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DC" w:rsidRDefault="00233ADC" w:rsidP="00B25B00">
      <w:pPr>
        <w:jc w:val="center"/>
        <w:rPr>
          <w:sz w:val="24"/>
        </w:rPr>
      </w:pPr>
      <w:r>
        <w:rPr>
          <w:rFonts w:hint="eastAsia"/>
          <w:sz w:val="24"/>
        </w:rPr>
        <w:t>「○○○○（施設名）」における土砂災害発生前の避難確保</w:t>
      </w:r>
    </w:p>
    <w:p w:rsidR="00CB4A0F" w:rsidRDefault="00884306" w:rsidP="00233ADC">
      <w:pPr>
        <w:jc w:val="left"/>
        <w:rPr>
          <w:sz w:val="24"/>
        </w:rPr>
      </w:pPr>
      <w:r>
        <w:rPr>
          <w:rFonts w:hint="eastAsia"/>
          <w:sz w:val="24"/>
        </w:rPr>
        <w:t xml:space="preserve">　</w:t>
      </w:r>
    </w:p>
    <w:p w:rsidR="00233ADC" w:rsidRDefault="00884306" w:rsidP="00233ADC">
      <w:pPr>
        <w:jc w:val="left"/>
        <w:rPr>
          <w:sz w:val="24"/>
        </w:rPr>
      </w:pPr>
      <w:r>
        <w:rPr>
          <w:rFonts w:hint="eastAsia"/>
          <w:sz w:val="24"/>
        </w:rPr>
        <w:t>1.</w:t>
      </w:r>
      <w:r w:rsidR="00233ADC">
        <w:rPr>
          <w:rFonts w:hint="eastAsia"/>
          <w:sz w:val="24"/>
        </w:rPr>
        <w:t>計画の目的</w:t>
      </w:r>
    </w:p>
    <w:p w:rsidR="00CB4A0F" w:rsidRDefault="00CB4A0F" w:rsidP="00233ADC">
      <w:pPr>
        <w:jc w:val="left"/>
        <w:rPr>
          <w:sz w:val="24"/>
        </w:rPr>
      </w:pPr>
    </w:p>
    <w:p w:rsidR="00884306" w:rsidRDefault="00884306" w:rsidP="00884306">
      <w:pPr>
        <w:ind w:leftChars="337" w:left="708"/>
        <w:jc w:val="left"/>
        <w:rPr>
          <w:sz w:val="24"/>
        </w:rPr>
      </w:pPr>
      <w:r>
        <w:rPr>
          <w:rFonts w:hint="eastAsia"/>
          <w:sz w:val="24"/>
        </w:rPr>
        <w:t xml:space="preserve">　土砂災害に関する避難確保計画（以下、「避難確保計画」という）は、土砂災害防止法第八条の二に基づき、</w:t>
      </w:r>
      <w:r w:rsidR="00CB4A0F" w:rsidRPr="00CB4A0F">
        <w:rPr>
          <w:rFonts w:hint="eastAsia"/>
          <w:sz w:val="24"/>
          <w:u w:val="single"/>
        </w:rPr>
        <w:t>○○○○（施設名）</w:t>
      </w:r>
      <w:r w:rsidR="00CB4A0F">
        <w:rPr>
          <w:rFonts w:hint="eastAsia"/>
          <w:sz w:val="24"/>
        </w:rPr>
        <w:t>近隣で土砂災害の発生または発生のおそれがある場合に対応すべき必要な事項を定め、土砂災害から円滑かつ迅速な避難の確保を図ることを目的とする。</w:t>
      </w:r>
    </w:p>
    <w:p w:rsidR="00CB4A0F" w:rsidRDefault="00CB4A0F" w:rsidP="00884306">
      <w:pPr>
        <w:ind w:leftChars="337" w:left="708"/>
        <w:jc w:val="left"/>
        <w:rPr>
          <w:sz w:val="24"/>
        </w:rPr>
      </w:pPr>
      <w:r>
        <w:rPr>
          <w:rFonts w:hint="eastAsia"/>
          <w:sz w:val="24"/>
        </w:rPr>
        <w:t xml:space="preserve">　本避難確保計画は、</w:t>
      </w:r>
      <w:r w:rsidRPr="00CB4A0F">
        <w:rPr>
          <w:rFonts w:hint="eastAsia"/>
          <w:sz w:val="24"/>
          <w:u w:val="single"/>
        </w:rPr>
        <w:t>○○○○（施設名）</w:t>
      </w:r>
      <w:r>
        <w:rPr>
          <w:rFonts w:hint="eastAsia"/>
          <w:sz w:val="24"/>
        </w:rPr>
        <w:t>に勤務する職員（以下「施設職員」という）および施設の利用者または出入りする全ての者（以下「利用者等」という）に適用する。</w:t>
      </w:r>
    </w:p>
    <w:p w:rsidR="00884306" w:rsidRDefault="00884306" w:rsidP="00884306">
      <w:pPr>
        <w:ind w:leftChars="337" w:left="708"/>
        <w:jc w:val="left"/>
        <w:rPr>
          <w:sz w:val="24"/>
        </w:rPr>
      </w:pPr>
    </w:p>
    <w:p w:rsidR="005F43AB" w:rsidRDefault="005F43AB" w:rsidP="00884306">
      <w:pPr>
        <w:ind w:leftChars="337" w:left="708"/>
        <w:jc w:val="left"/>
        <w:rPr>
          <w:sz w:val="24"/>
        </w:rPr>
      </w:pPr>
    </w:p>
    <w:p w:rsidR="00BE737E" w:rsidRDefault="00BE737E" w:rsidP="00884306">
      <w:pPr>
        <w:ind w:leftChars="337" w:left="708"/>
        <w:jc w:val="left"/>
        <w:rPr>
          <w:sz w:val="24"/>
        </w:rPr>
      </w:pPr>
    </w:p>
    <w:p w:rsidR="00BE737E" w:rsidRDefault="00BE737E">
      <w:pPr>
        <w:widowControl/>
        <w:jc w:val="left"/>
        <w:rPr>
          <w:sz w:val="24"/>
        </w:rPr>
      </w:pPr>
      <w:r>
        <w:rPr>
          <w:sz w:val="24"/>
        </w:rPr>
        <w:br w:type="page"/>
      </w:r>
    </w:p>
    <w:p w:rsidR="00233ADC" w:rsidRDefault="00CB4A0F" w:rsidP="00233ADC">
      <w:pPr>
        <w:jc w:val="left"/>
        <w:rPr>
          <w:sz w:val="24"/>
        </w:rPr>
      </w:pPr>
      <w:r>
        <w:rPr>
          <w:rFonts w:hint="eastAsia"/>
          <w:sz w:val="24"/>
        </w:rPr>
        <w:lastRenderedPageBreak/>
        <w:t>2.</w:t>
      </w:r>
      <w:r w:rsidR="00233ADC">
        <w:rPr>
          <w:rFonts w:hint="eastAsia"/>
          <w:sz w:val="24"/>
        </w:rPr>
        <w:t>防災体制</w:t>
      </w:r>
    </w:p>
    <w:p w:rsidR="00CB4A0F" w:rsidRDefault="00722681" w:rsidP="00722681">
      <w:pPr>
        <w:ind w:firstLineChars="100" w:firstLine="240"/>
        <w:jc w:val="left"/>
        <w:rPr>
          <w:sz w:val="24"/>
        </w:rPr>
      </w:pPr>
      <w:r>
        <w:rPr>
          <w:rFonts w:hint="eastAsia"/>
          <w:sz w:val="24"/>
        </w:rPr>
        <w:t>2-1</w:t>
      </w:r>
      <w:r>
        <w:rPr>
          <w:rFonts w:hint="eastAsia"/>
          <w:sz w:val="24"/>
        </w:rPr>
        <w:t>各班の任務と組織</w:t>
      </w:r>
    </w:p>
    <w:p w:rsidR="00C64293" w:rsidRDefault="00C64293" w:rsidP="00722681">
      <w:pPr>
        <w:ind w:firstLineChars="100" w:firstLine="240"/>
        <w:jc w:val="left"/>
        <w:rPr>
          <w:sz w:val="24"/>
        </w:rPr>
      </w:pPr>
    </w:p>
    <w:p w:rsidR="005F43AB" w:rsidRDefault="005F43AB" w:rsidP="00CB4A0F">
      <w:pPr>
        <w:ind w:leftChars="337" w:left="708"/>
        <w:jc w:val="left"/>
        <w:rPr>
          <w:sz w:val="24"/>
        </w:rPr>
      </w:pPr>
      <w:r>
        <w:rPr>
          <w:rFonts w:hint="eastAsia"/>
          <w:sz w:val="24"/>
        </w:rPr>
        <w:t>○職員の役割分担</w:t>
      </w:r>
    </w:p>
    <w:p w:rsidR="005F43AB" w:rsidRPr="00BE737E" w:rsidRDefault="005F43AB" w:rsidP="00BE737E">
      <w:pPr>
        <w:ind w:leftChars="453" w:left="2405" w:hangingChars="303" w:hanging="1454"/>
        <w:jc w:val="left"/>
        <w:rPr>
          <w:sz w:val="24"/>
        </w:rPr>
      </w:pPr>
      <w:r w:rsidRPr="00BE737E">
        <w:rPr>
          <w:rFonts w:hint="eastAsia"/>
          <w:spacing w:val="120"/>
          <w:kern w:val="0"/>
          <w:sz w:val="24"/>
          <w:fitText w:val="1200" w:id="2041777664"/>
        </w:rPr>
        <w:t>指揮</w:t>
      </w:r>
      <w:r w:rsidRPr="00BE737E">
        <w:rPr>
          <w:rFonts w:hint="eastAsia"/>
          <w:kern w:val="0"/>
          <w:sz w:val="24"/>
          <w:fitText w:val="1200" w:id="2041777664"/>
        </w:rPr>
        <w:t>班</w:t>
      </w:r>
      <w:r w:rsidRPr="00BE737E">
        <w:rPr>
          <w:rFonts w:hint="eastAsia"/>
          <w:kern w:val="0"/>
          <w:sz w:val="24"/>
        </w:rPr>
        <w:t>：施設管理者を支援し、各班へ必要な事項を指示する。</w:t>
      </w:r>
    </w:p>
    <w:p w:rsidR="005F43AB" w:rsidRPr="00BE737E" w:rsidRDefault="005F43AB" w:rsidP="00BE737E">
      <w:pPr>
        <w:ind w:leftChars="453" w:left="2408" w:hangingChars="607" w:hanging="1457"/>
        <w:jc w:val="left"/>
        <w:rPr>
          <w:sz w:val="24"/>
        </w:rPr>
      </w:pPr>
      <w:r w:rsidRPr="00BE737E">
        <w:rPr>
          <w:rFonts w:hint="eastAsia"/>
          <w:sz w:val="24"/>
        </w:rPr>
        <w:t>情報収集班：</w:t>
      </w:r>
      <w:r w:rsidR="00BE737E">
        <w:rPr>
          <w:rFonts w:hint="eastAsia"/>
          <w:sz w:val="24"/>
        </w:rPr>
        <w:t>“</w:t>
      </w:r>
      <w:r w:rsidRPr="00BE737E">
        <w:rPr>
          <w:rFonts w:hint="eastAsia"/>
          <w:sz w:val="24"/>
        </w:rPr>
        <w:t>テレビ・ラジオ･インターネット等を活用した情報収集</w:t>
      </w:r>
      <w:r w:rsidR="00BE737E">
        <w:rPr>
          <w:rFonts w:hint="eastAsia"/>
          <w:sz w:val="24"/>
        </w:rPr>
        <w:t>”</w:t>
      </w:r>
      <w:r w:rsidRPr="00BE737E">
        <w:rPr>
          <w:rFonts w:hint="eastAsia"/>
          <w:sz w:val="24"/>
        </w:rPr>
        <w:t>、</w:t>
      </w:r>
      <w:r w:rsidR="00BE737E">
        <w:rPr>
          <w:rFonts w:hint="eastAsia"/>
          <w:sz w:val="24"/>
        </w:rPr>
        <w:t>“</w:t>
      </w:r>
      <w:r w:rsidRPr="00BE737E">
        <w:rPr>
          <w:rFonts w:hint="eastAsia"/>
          <w:sz w:val="24"/>
        </w:rPr>
        <w:t>がけ崩れ</w:t>
      </w:r>
      <w:r w:rsidR="00BE737E">
        <w:rPr>
          <w:rFonts w:hint="eastAsia"/>
          <w:sz w:val="24"/>
        </w:rPr>
        <w:t>等の前兆現象の把握や被害情報”等を収集し、指揮班・避難誘導班に必要事項を報告・伝達する。</w:t>
      </w:r>
    </w:p>
    <w:p w:rsidR="005F43AB" w:rsidRPr="00BE737E" w:rsidRDefault="005F43AB" w:rsidP="00BE737E">
      <w:pPr>
        <w:ind w:leftChars="440" w:left="2410" w:hangingChars="619" w:hanging="1486"/>
        <w:jc w:val="left"/>
        <w:rPr>
          <w:sz w:val="24"/>
        </w:rPr>
      </w:pPr>
      <w:r w:rsidRPr="00BE737E">
        <w:rPr>
          <w:rFonts w:hint="eastAsia"/>
          <w:sz w:val="24"/>
        </w:rPr>
        <w:t>避難誘導班：</w:t>
      </w:r>
      <w:r w:rsidR="00BE737E">
        <w:rPr>
          <w:rFonts w:hint="eastAsia"/>
          <w:sz w:val="24"/>
        </w:rPr>
        <w:t>避難情報が発令された場合、がけ崩れ等の前兆現象等を発見した場合に、利用者等を安全な場所へ避難誘導する。</w:t>
      </w:r>
    </w:p>
    <w:p w:rsidR="005F43AB" w:rsidRDefault="005F43AB" w:rsidP="00CB4A0F">
      <w:pPr>
        <w:ind w:leftChars="337" w:left="708"/>
        <w:jc w:val="left"/>
        <w:rPr>
          <w:sz w:val="24"/>
        </w:rPr>
      </w:pPr>
    </w:p>
    <w:p w:rsidR="005F43AB" w:rsidRDefault="00BE737E" w:rsidP="00CB4A0F">
      <w:pPr>
        <w:ind w:leftChars="337" w:left="708"/>
        <w:jc w:val="left"/>
        <w:rPr>
          <w:sz w:val="24"/>
        </w:rPr>
      </w:pPr>
      <w:r w:rsidRPr="00BE737E">
        <w:rPr>
          <w:noProof/>
          <w:sz w:val="24"/>
        </w:rPr>
        <mc:AlternateContent>
          <mc:Choice Requires="wps">
            <w:drawing>
              <wp:anchor distT="0" distB="0" distL="114300" distR="114300" simplePos="0" relativeHeight="251695104" behindDoc="0" locked="0" layoutInCell="1" allowOverlap="1" wp14:anchorId="50926F46" wp14:editId="1CC39F7B">
                <wp:simplePos x="0" y="0"/>
                <wp:positionH relativeFrom="column">
                  <wp:posOffset>571500</wp:posOffset>
                </wp:positionH>
                <wp:positionV relativeFrom="paragraph">
                  <wp:posOffset>123825</wp:posOffset>
                </wp:positionV>
                <wp:extent cx="5067300" cy="1403985"/>
                <wp:effectExtent l="0" t="0" r="19050" b="139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3985"/>
                        </a:xfrm>
                        <a:prstGeom prst="rect">
                          <a:avLst/>
                        </a:prstGeom>
                        <a:solidFill>
                          <a:srgbClr val="FFFFFF"/>
                        </a:solidFill>
                        <a:ln w="9525">
                          <a:solidFill>
                            <a:srgbClr val="000000"/>
                          </a:solidFill>
                          <a:miter lim="800000"/>
                          <a:headEnd/>
                          <a:tailEnd/>
                        </a:ln>
                      </wps:spPr>
                      <wps:txbx>
                        <w:txbxContent>
                          <w:p w:rsidR="00E11853" w:rsidRDefault="00E11853">
                            <w:r>
                              <w:rPr>
                                <w:rFonts w:hint="eastAsia"/>
                              </w:rPr>
                              <w:t>統括　　施設管理者【役職：　　　　】（氏名）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5pt;margin-top:9.75pt;width:399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">
                <v:textbox style="mso-fit-shape-to-text:t">
                  <w:txbxContent>
                    <w:p w:rsidR="00E11853" w:rsidRDefault="00E11853">
                      <w:r>
                        <w:rPr>
                          <w:rFonts w:hint="eastAsia"/>
                        </w:rPr>
                        <w:t>統括　　施設管理者【役職：　　　　】（氏名）</w:t>
                      </w:r>
                    </w:p>
                  </w:txbxContent>
                </v:textbox>
              </v:shape>
            </w:pict>
          </mc:Fallback>
        </mc:AlternateContent>
      </w: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A2191F" w:rsidP="00CB4A0F">
      <w:pPr>
        <w:ind w:leftChars="337" w:left="708"/>
        <w:jc w:val="left"/>
        <w:rPr>
          <w:sz w:val="24"/>
        </w:rPr>
      </w:pPr>
      <w:r w:rsidRPr="00BE737E">
        <w:rPr>
          <w:noProof/>
          <w:sz w:val="24"/>
        </w:rPr>
        <mc:AlternateContent>
          <mc:Choice Requires="wps">
            <w:drawing>
              <wp:anchor distT="0" distB="0" distL="114300" distR="114300" simplePos="0" relativeHeight="251709440" behindDoc="0" locked="0" layoutInCell="1" allowOverlap="1" wp14:anchorId="17C9FD5D" wp14:editId="3B099DCB">
                <wp:simplePos x="0" y="0"/>
                <wp:positionH relativeFrom="column">
                  <wp:posOffset>4000500</wp:posOffset>
                </wp:positionH>
                <wp:positionV relativeFrom="paragraph">
                  <wp:posOffset>76200</wp:posOffset>
                </wp:positionV>
                <wp:extent cx="2171700" cy="1428750"/>
                <wp:effectExtent l="0" t="0" r="19050" b="1905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28750"/>
                        </a:xfrm>
                        <a:prstGeom prst="rect">
                          <a:avLst/>
                        </a:prstGeom>
                        <a:solidFill>
                          <a:srgbClr val="FFFFFF"/>
                        </a:solidFill>
                        <a:ln w="9525">
                          <a:solidFill>
                            <a:srgbClr val="000000"/>
                          </a:solidFill>
                          <a:miter lim="800000"/>
                          <a:headEnd/>
                          <a:tailEnd/>
                        </a:ln>
                      </wps:spPr>
                      <wps:txbx>
                        <w:txbxContent>
                          <w:p w:rsidR="00E11853" w:rsidRDefault="00E11853" w:rsidP="006D5DB9">
                            <w:r>
                              <w:rPr>
                                <w:rFonts w:hint="eastAsia"/>
                              </w:rPr>
                              <w:t>情報収集班</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5pt;margin-top:6pt;width:171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">
                <v:textbox>
                  <w:txbxContent>
                    <w:p w:rsidR="00E11853" w:rsidRDefault="00E11853" w:rsidP="006D5DB9">
                      <w:r>
                        <w:rPr>
                          <w:rFonts w:hint="eastAsia"/>
                        </w:rPr>
                        <w:t>情報収集班</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txbxContent>
                </v:textbox>
              </v:shape>
            </w:pict>
          </mc:Fallback>
        </mc:AlternateContent>
      </w:r>
      <w:r w:rsidR="006D5DB9">
        <w:rPr>
          <w:rFonts w:hint="eastAsia"/>
          <w:noProof/>
          <w:sz w:val="24"/>
        </w:rPr>
        <mc:AlternateContent>
          <mc:Choice Requires="wps">
            <w:drawing>
              <wp:anchor distT="0" distB="0" distL="114300" distR="114300" simplePos="0" relativeHeight="251710464" behindDoc="0" locked="0" layoutInCell="1" allowOverlap="1" wp14:anchorId="7AF759BF" wp14:editId="7E3AEEE4">
                <wp:simplePos x="0" y="0"/>
                <wp:positionH relativeFrom="column">
                  <wp:posOffset>332105</wp:posOffset>
                </wp:positionH>
                <wp:positionV relativeFrom="paragraph">
                  <wp:posOffset>119380</wp:posOffset>
                </wp:positionV>
                <wp:extent cx="790575" cy="76200"/>
                <wp:effectExtent l="0" t="4762" r="23812" b="23813"/>
                <wp:wrapNone/>
                <wp:docPr id="294" name="カギ線コネクタ 294"/>
                <wp:cNvGraphicFramePr/>
                <a:graphic xmlns:a="http://schemas.openxmlformats.org/drawingml/2006/main">
                  <a:graphicData uri="http://schemas.microsoft.com/office/word/2010/wordprocessingShape">
                    <wps:wsp>
                      <wps:cNvCnPr/>
                      <wps:spPr>
                        <a:xfrm rot="16200000" flipH="1">
                          <a:off x="0" y="0"/>
                          <a:ext cx="790575" cy="76200"/>
                        </a:xfrm>
                        <a:prstGeom prst="bentConnector3">
                          <a:avLst>
                            <a:gd name="adj1" fmla="val 99398"/>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4" o:spid="_x0000_s1026" type="#_x0000_t34" style="position:absolute;left:0;text-align:left;margin-left:26.15pt;margin-top:9.4pt;width:62.25pt;height:6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" adj="21470" strokecolor="#4579b8 [3044]" strokeweight="2pt"/>
            </w:pict>
          </mc:Fallback>
        </mc:AlternateContent>
      </w:r>
    </w:p>
    <w:p w:rsidR="00BE737E" w:rsidRDefault="006D5DB9" w:rsidP="00CB4A0F">
      <w:pPr>
        <w:ind w:leftChars="337" w:left="708"/>
        <w:jc w:val="left"/>
        <w:rPr>
          <w:sz w:val="24"/>
        </w:rPr>
      </w:pPr>
      <w:r w:rsidRPr="00BE737E">
        <w:rPr>
          <w:noProof/>
          <w:sz w:val="24"/>
        </w:rPr>
        <mc:AlternateContent>
          <mc:Choice Requires="wps">
            <w:drawing>
              <wp:anchor distT="0" distB="0" distL="114300" distR="114300" simplePos="0" relativeHeight="251697152" behindDoc="0" locked="0" layoutInCell="1" allowOverlap="1" wp14:anchorId="35EBA06F" wp14:editId="2B7682B0">
                <wp:simplePos x="0" y="0"/>
                <wp:positionH relativeFrom="column">
                  <wp:posOffset>762000</wp:posOffset>
                </wp:positionH>
                <wp:positionV relativeFrom="paragraph">
                  <wp:posOffset>47625</wp:posOffset>
                </wp:positionV>
                <wp:extent cx="2876550" cy="1403985"/>
                <wp:effectExtent l="0" t="0" r="19050" b="139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solidFill>
                          <a:srgbClr val="FFFFFF"/>
                        </a:solidFill>
                        <a:ln w="9525">
                          <a:solidFill>
                            <a:srgbClr val="000000"/>
                          </a:solidFill>
                          <a:miter lim="800000"/>
                          <a:headEnd/>
                          <a:tailEnd/>
                        </a:ln>
                      </wps:spPr>
                      <wps:txbx>
                        <w:txbxContent>
                          <w:p w:rsidR="00E11853" w:rsidRDefault="00E11853" w:rsidP="00BE737E">
                            <w:r>
                              <w:rPr>
                                <w:rFonts w:hint="eastAsia"/>
                              </w:rPr>
                              <w:t>指揮班</w:t>
                            </w:r>
                          </w:p>
                          <w:p w:rsidR="00E11853" w:rsidRDefault="00E11853" w:rsidP="00BE737E">
                            <w:r>
                              <w:rPr>
                                <w:rFonts w:hint="eastAsia"/>
                              </w:rPr>
                              <w:t xml:space="preserve">　班長：【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60pt;margin-top:3.75pt;width:226.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">
                <v:textbox style="mso-fit-shape-to-text:t">
                  <w:txbxContent>
                    <w:p w:rsidR="00E11853" w:rsidRDefault="00E11853" w:rsidP="00BE737E">
                      <w:r>
                        <w:rPr>
                          <w:rFonts w:hint="eastAsia"/>
                        </w:rPr>
                        <w:t>指揮班</w:t>
                      </w:r>
                    </w:p>
                    <w:p w:rsidR="00E11853" w:rsidRDefault="00E11853" w:rsidP="00BE737E">
                      <w:r>
                        <w:rPr>
                          <w:rFonts w:hint="eastAsia"/>
                        </w:rPr>
                        <w:t xml:space="preserve">　班長：【　　　　　】</w:t>
                      </w:r>
                    </w:p>
                  </w:txbxContent>
                </v:textbox>
              </v:shape>
            </w:pict>
          </mc:Fallback>
        </mc:AlternateContent>
      </w:r>
    </w:p>
    <w:p w:rsidR="00BE737E" w:rsidRDefault="006D5DB9" w:rsidP="00CB4A0F">
      <w:pPr>
        <w:ind w:leftChars="337" w:left="708"/>
        <w:jc w:val="left"/>
        <w:rPr>
          <w:sz w:val="24"/>
        </w:rPr>
      </w:pPr>
      <w:r>
        <w:rPr>
          <w:rFonts w:hint="eastAsia"/>
          <w:noProof/>
          <w:sz w:val="24"/>
        </w:rPr>
        <mc:AlternateContent>
          <mc:Choice Requires="wps">
            <w:drawing>
              <wp:anchor distT="0" distB="0" distL="114300" distR="114300" simplePos="0" relativeHeight="251707392" behindDoc="0" locked="0" layoutInCell="1" allowOverlap="1" wp14:anchorId="7C8074E6" wp14:editId="67118906">
                <wp:simplePos x="0" y="0"/>
                <wp:positionH relativeFrom="column">
                  <wp:posOffset>3638550</wp:posOffset>
                </wp:positionH>
                <wp:positionV relativeFrom="paragraph">
                  <wp:posOffset>95250</wp:posOffset>
                </wp:positionV>
                <wp:extent cx="361950" cy="0"/>
                <wp:effectExtent l="0" t="0" r="19050" b="19050"/>
                <wp:wrapNone/>
                <wp:docPr id="292" name="直線コネクタ 292"/>
                <wp:cNvGraphicFramePr/>
                <a:graphic xmlns:a="http://schemas.openxmlformats.org/drawingml/2006/main">
                  <a:graphicData uri="http://schemas.microsoft.com/office/word/2010/wordprocessingShape">
                    <wps:wsp>
                      <wps:cNvCnPr/>
                      <wps:spPr>
                        <a:xfrm>
                          <a:off x="0" y="0"/>
                          <a:ext cx="3619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2"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7.5pt" to="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" strokecolor="#4579b8 [3044]" strokeweight="2pt"/>
            </w:pict>
          </mc:Fallback>
        </mc:AlternateContent>
      </w:r>
    </w:p>
    <w:p w:rsidR="00BE737E" w:rsidRDefault="006D5DB9" w:rsidP="00CB4A0F">
      <w:pPr>
        <w:ind w:leftChars="337" w:left="708"/>
        <w:jc w:val="left"/>
        <w:rPr>
          <w:sz w:val="24"/>
        </w:rPr>
      </w:pPr>
      <w:r>
        <w:rPr>
          <w:rFonts w:hint="eastAsia"/>
          <w:noProof/>
          <w:sz w:val="24"/>
        </w:rPr>
        <mc:AlternateContent>
          <mc:Choice Requires="wps">
            <w:drawing>
              <wp:anchor distT="0" distB="0" distL="114300" distR="114300" simplePos="0" relativeHeight="251660287" behindDoc="0" locked="0" layoutInCell="1" allowOverlap="1" wp14:anchorId="26C2938F" wp14:editId="11A38967">
                <wp:simplePos x="0" y="0"/>
                <wp:positionH relativeFrom="column">
                  <wp:posOffset>885825</wp:posOffset>
                </wp:positionH>
                <wp:positionV relativeFrom="paragraph">
                  <wp:posOffset>147955</wp:posOffset>
                </wp:positionV>
                <wp:extent cx="0" cy="3776345"/>
                <wp:effectExtent l="0" t="0" r="19050" b="14605"/>
                <wp:wrapNone/>
                <wp:docPr id="31" name="直線コネクタ 31"/>
                <wp:cNvGraphicFramePr/>
                <a:graphic xmlns:a="http://schemas.openxmlformats.org/drawingml/2006/main">
                  <a:graphicData uri="http://schemas.microsoft.com/office/word/2010/wordprocessingShape">
                    <wps:wsp>
                      <wps:cNvCnPr/>
                      <wps:spPr>
                        <a:xfrm>
                          <a:off x="0" y="0"/>
                          <a:ext cx="0" cy="377634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65pt" to="69.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" strokecolor="#4579b8 [3044]" strokeweight="2pt"/>
            </w:pict>
          </mc:Fallback>
        </mc:AlternateContent>
      </w: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6D5DB9" w:rsidP="00CB4A0F">
      <w:pPr>
        <w:ind w:leftChars="337" w:left="708"/>
        <w:jc w:val="left"/>
        <w:rPr>
          <w:sz w:val="24"/>
        </w:rPr>
      </w:pPr>
      <w:r w:rsidRPr="00BE737E">
        <w:rPr>
          <w:noProof/>
          <w:sz w:val="24"/>
        </w:rPr>
        <mc:AlternateContent>
          <mc:Choice Requires="wps">
            <w:drawing>
              <wp:anchor distT="0" distB="0" distL="114300" distR="114300" simplePos="0" relativeHeight="251703296" behindDoc="0" locked="0" layoutInCell="1" allowOverlap="1" wp14:anchorId="49DAED97" wp14:editId="6ED98408">
                <wp:simplePos x="0" y="0"/>
                <wp:positionH relativeFrom="column">
                  <wp:posOffset>4000500</wp:posOffset>
                </wp:positionH>
                <wp:positionV relativeFrom="paragraph">
                  <wp:posOffset>114300</wp:posOffset>
                </wp:positionV>
                <wp:extent cx="2171700" cy="1428750"/>
                <wp:effectExtent l="0" t="0" r="19050" b="1905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28750"/>
                        </a:xfrm>
                        <a:prstGeom prst="rect">
                          <a:avLst/>
                        </a:prstGeom>
                        <a:solidFill>
                          <a:srgbClr val="FFFFFF"/>
                        </a:solidFill>
                        <a:ln w="9525">
                          <a:solidFill>
                            <a:srgbClr val="000000"/>
                          </a:solidFill>
                          <a:miter lim="800000"/>
                          <a:headEnd/>
                          <a:tailEnd/>
                        </a:ln>
                      </wps:spPr>
                      <wps:txbx>
                        <w:txbxContent>
                          <w:p w:rsidR="00E11853" w:rsidRDefault="00E11853" w:rsidP="006D5DB9">
                            <w:r>
                              <w:rPr>
                                <w:rFonts w:hint="eastAsia"/>
                              </w:rPr>
                              <w:t>情報収集班</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5pt;margin-top:9pt;width:171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">
                <v:textbox>
                  <w:txbxContent>
                    <w:p w:rsidR="00E11853" w:rsidRDefault="00E11853" w:rsidP="006D5DB9">
                      <w:r>
                        <w:rPr>
                          <w:rFonts w:hint="eastAsia"/>
                        </w:rPr>
                        <w:t>情報収集班</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p w:rsidR="00E11853" w:rsidRDefault="00E11853" w:rsidP="006D5DB9">
                      <w:r>
                        <w:rPr>
                          <w:rFonts w:hint="eastAsia"/>
                        </w:rPr>
                        <w:t xml:space="preserve">　班員：【　　　】</w:t>
                      </w:r>
                    </w:p>
                  </w:txbxContent>
                </v:textbox>
              </v:shape>
            </w:pict>
          </mc:Fallback>
        </mc:AlternateContent>
      </w:r>
    </w:p>
    <w:p w:rsidR="00BE737E" w:rsidRDefault="006D5DB9" w:rsidP="00CB4A0F">
      <w:pPr>
        <w:ind w:leftChars="337" w:left="708"/>
        <w:jc w:val="left"/>
        <w:rPr>
          <w:sz w:val="24"/>
        </w:rPr>
      </w:pPr>
      <w:r w:rsidRPr="00BE737E">
        <w:rPr>
          <w:noProof/>
          <w:sz w:val="24"/>
        </w:rPr>
        <mc:AlternateContent>
          <mc:Choice Requires="wps">
            <w:drawing>
              <wp:anchor distT="0" distB="0" distL="114300" distR="114300" simplePos="0" relativeHeight="251699200" behindDoc="0" locked="0" layoutInCell="1" allowOverlap="1" wp14:anchorId="29AB205E" wp14:editId="25057A8F">
                <wp:simplePos x="0" y="0"/>
                <wp:positionH relativeFrom="column">
                  <wp:posOffset>1009650</wp:posOffset>
                </wp:positionH>
                <wp:positionV relativeFrom="paragraph">
                  <wp:posOffset>180975</wp:posOffset>
                </wp:positionV>
                <wp:extent cx="2628900" cy="1403985"/>
                <wp:effectExtent l="0" t="0" r="19050" b="1397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solidFill>
                          <a:srgbClr val="FFFFFF"/>
                        </a:solidFill>
                        <a:ln w="9525">
                          <a:solidFill>
                            <a:srgbClr val="000000"/>
                          </a:solidFill>
                          <a:miter lim="800000"/>
                          <a:headEnd/>
                          <a:tailEnd/>
                        </a:ln>
                      </wps:spPr>
                      <wps:txbx>
                        <w:txbxContent>
                          <w:p w:rsidR="00E11853" w:rsidRDefault="00E11853" w:rsidP="00BE737E">
                            <w:r>
                              <w:rPr>
                                <w:rFonts w:hint="eastAsia"/>
                              </w:rPr>
                              <w:t>情報収集班</w:t>
                            </w:r>
                          </w:p>
                          <w:p w:rsidR="00E11853" w:rsidRDefault="00E11853" w:rsidP="00BE737E">
                            <w:r>
                              <w:rPr>
                                <w:rFonts w:hint="eastAsia"/>
                              </w:rPr>
                              <w:t xml:space="preserve">　班長：【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79.5pt;margin-top:14.25pt;width:20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">
                <v:textbox style="mso-fit-shape-to-text:t">
                  <w:txbxContent>
                    <w:p w:rsidR="00E11853" w:rsidRDefault="00E11853" w:rsidP="00BE737E">
                      <w:r>
                        <w:rPr>
                          <w:rFonts w:hint="eastAsia"/>
                        </w:rPr>
                        <w:t>情報収集班</w:t>
                      </w:r>
                    </w:p>
                    <w:p w:rsidR="00E11853" w:rsidRDefault="00E11853" w:rsidP="00BE737E">
                      <w:r>
                        <w:rPr>
                          <w:rFonts w:hint="eastAsia"/>
                        </w:rPr>
                        <w:t xml:space="preserve">　班長：【　　　　　】</w:t>
                      </w:r>
                    </w:p>
                  </w:txbxContent>
                </v:textbox>
              </v:shape>
            </w:pict>
          </mc:Fallback>
        </mc:AlternateContent>
      </w:r>
    </w:p>
    <w:p w:rsidR="00BE737E" w:rsidRDefault="00BE737E" w:rsidP="00CB4A0F">
      <w:pPr>
        <w:ind w:leftChars="337" w:left="708"/>
        <w:jc w:val="left"/>
        <w:rPr>
          <w:sz w:val="24"/>
        </w:rPr>
      </w:pPr>
    </w:p>
    <w:p w:rsidR="00BE737E" w:rsidRDefault="006D5DB9" w:rsidP="00CB4A0F">
      <w:pPr>
        <w:ind w:leftChars="337" w:left="708"/>
        <w:jc w:val="left"/>
        <w:rPr>
          <w:sz w:val="24"/>
        </w:rPr>
      </w:pPr>
      <w:r>
        <w:rPr>
          <w:rFonts w:hint="eastAsia"/>
          <w:noProof/>
          <w:sz w:val="24"/>
        </w:rPr>
        <mc:AlternateContent>
          <mc:Choice Requires="wps">
            <w:drawing>
              <wp:anchor distT="0" distB="0" distL="114300" distR="114300" simplePos="0" relativeHeight="251658238" behindDoc="0" locked="0" layoutInCell="1" allowOverlap="1" wp14:anchorId="5E3B9391" wp14:editId="2E9916CA">
                <wp:simplePos x="0" y="0"/>
                <wp:positionH relativeFrom="column">
                  <wp:posOffset>885825</wp:posOffset>
                </wp:positionH>
                <wp:positionV relativeFrom="paragraph">
                  <wp:posOffset>0</wp:posOffset>
                </wp:positionV>
                <wp:extent cx="3114675" cy="0"/>
                <wp:effectExtent l="0" t="0" r="9525" b="19050"/>
                <wp:wrapNone/>
                <wp:docPr id="288" name="直線コネクタ 288"/>
                <wp:cNvGraphicFramePr/>
                <a:graphic xmlns:a="http://schemas.openxmlformats.org/drawingml/2006/main">
                  <a:graphicData uri="http://schemas.microsoft.com/office/word/2010/wordprocessingShape">
                    <wps:wsp>
                      <wps:cNvCnPr/>
                      <wps:spPr>
                        <a:xfrm>
                          <a:off x="0" y="0"/>
                          <a:ext cx="31146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0" to="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" strokecolor="#4579b8 [3044]" strokeweight="2pt"/>
            </w:pict>
          </mc:Fallback>
        </mc:AlternateContent>
      </w: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BE737E" w:rsidP="00CB4A0F">
      <w:pPr>
        <w:ind w:leftChars="337" w:left="708"/>
        <w:jc w:val="left"/>
        <w:rPr>
          <w:sz w:val="24"/>
        </w:rPr>
      </w:pPr>
    </w:p>
    <w:p w:rsidR="00BE737E" w:rsidRDefault="006D5DB9" w:rsidP="00CB4A0F">
      <w:pPr>
        <w:ind w:leftChars="337" w:left="708"/>
        <w:jc w:val="left"/>
        <w:rPr>
          <w:sz w:val="24"/>
        </w:rPr>
      </w:pPr>
      <w:r w:rsidRPr="00BE737E">
        <w:rPr>
          <w:noProof/>
          <w:sz w:val="24"/>
        </w:rPr>
        <mc:AlternateContent>
          <mc:Choice Requires="wps">
            <w:drawing>
              <wp:anchor distT="0" distB="0" distL="114300" distR="114300" simplePos="0" relativeHeight="251705344" behindDoc="0" locked="0" layoutInCell="1" allowOverlap="1" wp14:anchorId="420C198D" wp14:editId="653D0BB7">
                <wp:simplePos x="0" y="0"/>
                <wp:positionH relativeFrom="column">
                  <wp:posOffset>4000500</wp:posOffset>
                </wp:positionH>
                <wp:positionV relativeFrom="paragraph">
                  <wp:posOffset>190500</wp:posOffset>
                </wp:positionV>
                <wp:extent cx="2171700" cy="1476375"/>
                <wp:effectExtent l="0" t="0" r="19050"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76375"/>
                        </a:xfrm>
                        <a:prstGeom prst="rect">
                          <a:avLst/>
                        </a:prstGeom>
                        <a:solidFill>
                          <a:srgbClr val="FFFFFF"/>
                        </a:solidFill>
                        <a:ln w="9525">
                          <a:solidFill>
                            <a:srgbClr val="000000"/>
                          </a:solidFill>
                          <a:miter lim="800000"/>
                          <a:headEnd/>
                          <a:tailEnd/>
                        </a:ln>
                      </wps:spPr>
                      <wps:txbx>
                        <w:txbxContent>
                          <w:p w:rsidR="00E11853" w:rsidRDefault="00E11853" w:rsidP="006D5DB9">
                            <w:r>
                              <w:rPr>
                                <w:rFonts w:hint="eastAsia"/>
                              </w:rPr>
                              <w:t>避難誘導班</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Pr="006D5DB9" w:rsidRDefault="00E11853" w:rsidP="006D5DB9">
                            <w:pPr>
                              <w:rPr>
                                <w:b/>
                              </w:rPr>
                            </w:pPr>
                            <w:r>
                              <w:rPr>
                                <w:rFonts w:hint="eastAsia"/>
                              </w:rPr>
                              <w:t xml:space="preserve">　班長：【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15pt;width:171pt;height:1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">
                <v:textbox>
                  <w:txbxContent>
                    <w:p w:rsidR="00E11853" w:rsidRDefault="00E11853" w:rsidP="006D5DB9">
                      <w:r>
                        <w:rPr>
                          <w:rFonts w:hint="eastAsia"/>
                        </w:rPr>
                        <w:t>避難誘導班</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Default="00E11853" w:rsidP="006D5DB9">
                      <w:r>
                        <w:rPr>
                          <w:rFonts w:hint="eastAsia"/>
                        </w:rPr>
                        <w:t xml:space="preserve">　班長：【　　　】</w:t>
                      </w:r>
                    </w:p>
                    <w:p w:rsidR="00E11853" w:rsidRPr="006D5DB9" w:rsidRDefault="00E11853" w:rsidP="006D5DB9">
                      <w:pPr>
                        <w:rPr>
                          <w:b/>
                        </w:rPr>
                      </w:pPr>
                      <w:r>
                        <w:rPr>
                          <w:rFonts w:hint="eastAsia"/>
                        </w:rPr>
                        <w:t xml:space="preserve">　班長：【　　　】</w:t>
                      </w:r>
                    </w:p>
                  </w:txbxContent>
                </v:textbox>
              </v:shape>
            </w:pict>
          </mc:Fallback>
        </mc:AlternateContent>
      </w:r>
    </w:p>
    <w:p w:rsidR="00BE737E" w:rsidRDefault="00BE737E" w:rsidP="00CB4A0F">
      <w:pPr>
        <w:ind w:leftChars="337" w:left="708"/>
        <w:jc w:val="left"/>
        <w:rPr>
          <w:sz w:val="24"/>
        </w:rPr>
      </w:pPr>
    </w:p>
    <w:p w:rsidR="00BE737E" w:rsidRDefault="006D5DB9" w:rsidP="00CB4A0F">
      <w:pPr>
        <w:ind w:leftChars="337" w:left="708"/>
        <w:jc w:val="left"/>
        <w:rPr>
          <w:sz w:val="24"/>
        </w:rPr>
      </w:pPr>
      <w:r w:rsidRPr="00BE737E">
        <w:rPr>
          <w:noProof/>
          <w:sz w:val="24"/>
        </w:rPr>
        <mc:AlternateContent>
          <mc:Choice Requires="wps">
            <w:drawing>
              <wp:anchor distT="0" distB="0" distL="114300" distR="114300" simplePos="0" relativeHeight="251701248" behindDoc="0" locked="0" layoutInCell="1" allowOverlap="1" wp14:anchorId="71F74EFC" wp14:editId="379DFBC7">
                <wp:simplePos x="0" y="0"/>
                <wp:positionH relativeFrom="column">
                  <wp:posOffset>1009650</wp:posOffset>
                </wp:positionH>
                <wp:positionV relativeFrom="paragraph">
                  <wp:posOffset>200025</wp:posOffset>
                </wp:positionV>
                <wp:extent cx="2628900" cy="1403985"/>
                <wp:effectExtent l="0" t="0" r="19050"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solidFill>
                          <a:srgbClr val="FFFFFF"/>
                        </a:solidFill>
                        <a:ln w="9525">
                          <a:solidFill>
                            <a:srgbClr val="000000"/>
                          </a:solidFill>
                          <a:miter lim="800000"/>
                          <a:headEnd/>
                          <a:tailEnd/>
                        </a:ln>
                      </wps:spPr>
                      <wps:txbx>
                        <w:txbxContent>
                          <w:p w:rsidR="00E11853" w:rsidRDefault="00E11853" w:rsidP="00BE737E">
                            <w:r>
                              <w:rPr>
                                <w:rFonts w:hint="eastAsia"/>
                              </w:rPr>
                              <w:t>避難誘導班</w:t>
                            </w:r>
                          </w:p>
                          <w:p w:rsidR="00E11853" w:rsidRDefault="00E11853" w:rsidP="00BE737E">
                            <w:r>
                              <w:rPr>
                                <w:rFonts w:hint="eastAsia"/>
                              </w:rPr>
                              <w:t xml:space="preserve">　班長：【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79.5pt;margin-top:15.75pt;width:20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">
                <v:textbox style="mso-fit-shape-to-text:t">
                  <w:txbxContent>
                    <w:p w:rsidR="00E11853" w:rsidRDefault="00E11853" w:rsidP="00BE737E">
                      <w:r>
                        <w:rPr>
                          <w:rFonts w:hint="eastAsia"/>
                        </w:rPr>
                        <w:t>避難誘導班</w:t>
                      </w:r>
                    </w:p>
                    <w:p w:rsidR="00E11853" w:rsidRDefault="00E11853" w:rsidP="00BE737E">
                      <w:r>
                        <w:rPr>
                          <w:rFonts w:hint="eastAsia"/>
                        </w:rPr>
                        <w:t xml:space="preserve">　班長：【　　　　　】</w:t>
                      </w:r>
                    </w:p>
                  </w:txbxContent>
                </v:textbox>
              </v:shape>
            </w:pict>
          </mc:Fallback>
        </mc:AlternateContent>
      </w:r>
    </w:p>
    <w:p w:rsidR="00BE737E" w:rsidRDefault="00BE737E" w:rsidP="00CB4A0F">
      <w:pPr>
        <w:ind w:leftChars="337" w:left="708"/>
        <w:jc w:val="left"/>
        <w:rPr>
          <w:sz w:val="24"/>
        </w:rPr>
      </w:pPr>
    </w:p>
    <w:p w:rsidR="00BE737E" w:rsidRDefault="006D5DB9" w:rsidP="00CB4A0F">
      <w:pPr>
        <w:ind w:leftChars="337" w:left="708"/>
        <w:jc w:val="left"/>
        <w:rPr>
          <w:sz w:val="24"/>
        </w:rPr>
      </w:pPr>
      <w:r>
        <w:rPr>
          <w:rFonts w:hint="eastAsia"/>
          <w:noProof/>
          <w:sz w:val="24"/>
        </w:rPr>
        <mc:AlternateContent>
          <mc:Choice Requires="wps">
            <w:drawing>
              <wp:anchor distT="0" distB="0" distL="114300" distR="114300" simplePos="0" relativeHeight="251659262" behindDoc="0" locked="0" layoutInCell="1" allowOverlap="1" wp14:anchorId="42D0E03A" wp14:editId="6236F03A">
                <wp:simplePos x="0" y="0"/>
                <wp:positionH relativeFrom="column">
                  <wp:posOffset>885825</wp:posOffset>
                </wp:positionH>
                <wp:positionV relativeFrom="paragraph">
                  <wp:posOffset>28575</wp:posOffset>
                </wp:positionV>
                <wp:extent cx="3114675" cy="0"/>
                <wp:effectExtent l="0" t="0" r="9525" b="19050"/>
                <wp:wrapNone/>
                <wp:docPr id="289" name="直線コネクタ 289"/>
                <wp:cNvGraphicFramePr/>
                <a:graphic xmlns:a="http://schemas.openxmlformats.org/drawingml/2006/main">
                  <a:graphicData uri="http://schemas.microsoft.com/office/word/2010/wordprocessingShape">
                    <wps:wsp>
                      <wps:cNvCnPr/>
                      <wps:spPr>
                        <a:xfrm>
                          <a:off x="0" y="0"/>
                          <a:ext cx="31146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2.25pt" to="3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" strokecolor="#4579b8 [3044]" strokeweight="2pt"/>
            </w:pict>
          </mc:Fallback>
        </mc:AlternateContent>
      </w:r>
    </w:p>
    <w:p w:rsidR="00BE737E" w:rsidRDefault="00BE737E" w:rsidP="00CB4A0F">
      <w:pPr>
        <w:ind w:leftChars="337" w:left="708"/>
        <w:jc w:val="left"/>
        <w:rPr>
          <w:sz w:val="24"/>
        </w:rPr>
      </w:pPr>
    </w:p>
    <w:p w:rsidR="00BE737E" w:rsidRDefault="00BE737E">
      <w:pPr>
        <w:widowControl/>
        <w:jc w:val="left"/>
        <w:rPr>
          <w:sz w:val="24"/>
        </w:rPr>
      </w:pPr>
      <w:r>
        <w:rPr>
          <w:sz w:val="24"/>
        </w:rPr>
        <w:br w:type="page"/>
      </w:r>
    </w:p>
    <w:p w:rsidR="00C64293" w:rsidRDefault="00C64293" w:rsidP="00C64293">
      <w:pPr>
        <w:ind w:leftChars="337" w:left="708"/>
        <w:jc w:val="left"/>
        <w:rPr>
          <w:sz w:val="24"/>
        </w:rPr>
      </w:pPr>
      <w:r>
        <w:rPr>
          <w:rFonts w:hint="eastAsia"/>
          <w:sz w:val="24"/>
        </w:rPr>
        <w:lastRenderedPageBreak/>
        <w:t>○参集基準</w:t>
      </w:r>
    </w:p>
    <w:tbl>
      <w:tblPr>
        <w:tblStyle w:val="ac"/>
        <w:tblW w:w="0" w:type="auto"/>
        <w:tblInd w:w="708" w:type="dxa"/>
        <w:tblLook w:val="04A0" w:firstRow="1" w:lastRow="0" w:firstColumn="1" w:lastColumn="0" w:noHBand="0" w:noVBand="1"/>
      </w:tblPr>
      <w:tblGrid>
        <w:gridCol w:w="818"/>
        <w:gridCol w:w="3827"/>
        <w:gridCol w:w="1418"/>
        <w:gridCol w:w="3191"/>
      </w:tblGrid>
      <w:tr w:rsidR="00C64293" w:rsidTr="00A2191F">
        <w:tc>
          <w:tcPr>
            <w:tcW w:w="818" w:type="dxa"/>
          </w:tcPr>
          <w:p w:rsidR="00C64293" w:rsidRDefault="00C64293" w:rsidP="00A2191F">
            <w:pPr>
              <w:jc w:val="left"/>
              <w:rPr>
                <w:sz w:val="24"/>
              </w:rPr>
            </w:pPr>
          </w:p>
        </w:tc>
        <w:tc>
          <w:tcPr>
            <w:tcW w:w="3827" w:type="dxa"/>
          </w:tcPr>
          <w:p w:rsidR="00C64293" w:rsidRDefault="00C64293" w:rsidP="00A2191F">
            <w:pPr>
              <w:jc w:val="center"/>
              <w:rPr>
                <w:sz w:val="24"/>
              </w:rPr>
            </w:pPr>
            <w:r>
              <w:rPr>
                <w:rFonts w:hint="eastAsia"/>
                <w:sz w:val="24"/>
              </w:rPr>
              <w:t>判断基準</w:t>
            </w:r>
          </w:p>
        </w:tc>
        <w:tc>
          <w:tcPr>
            <w:tcW w:w="1418" w:type="dxa"/>
          </w:tcPr>
          <w:p w:rsidR="00C64293" w:rsidRDefault="00C64293" w:rsidP="00A2191F">
            <w:pPr>
              <w:jc w:val="center"/>
              <w:rPr>
                <w:sz w:val="24"/>
              </w:rPr>
            </w:pPr>
            <w:r>
              <w:rPr>
                <w:rFonts w:hint="eastAsia"/>
                <w:sz w:val="24"/>
              </w:rPr>
              <w:t>対象者</w:t>
            </w:r>
          </w:p>
        </w:tc>
        <w:tc>
          <w:tcPr>
            <w:tcW w:w="3191" w:type="dxa"/>
          </w:tcPr>
          <w:p w:rsidR="00C64293" w:rsidRDefault="00C64293" w:rsidP="00A2191F">
            <w:pPr>
              <w:jc w:val="center"/>
              <w:rPr>
                <w:sz w:val="24"/>
              </w:rPr>
            </w:pPr>
            <w:r>
              <w:rPr>
                <w:rFonts w:hint="eastAsia"/>
                <w:sz w:val="24"/>
              </w:rPr>
              <w:t>主な業務</w:t>
            </w:r>
          </w:p>
        </w:tc>
      </w:tr>
      <w:tr w:rsidR="00C64293" w:rsidTr="0033397B">
        <w:tc>
          <w:tcPr>
            <w:tcW w:w="818" w:type="dxa"/>
          </w:tcPr>
          <w:p w:rsidR="00C64293" w:rsidRDefault="00A2191F" w:rsidP="00A2191F">
            <w:pPr>
              <w:jc w:val="left"/>
              <w:rPr>
                <w:sz w:val="24"/>
              </w:rPr>
            </w:pPr>
            <w:r>
              <w:rPr>
                <w:rFonts w:hint="eastAsia"/>
                <w:sz w:val="24"/>
              </w:rPr>
              <w:t>注意</w:t>
            </w:r>
          </w:p>
          <w:p w:rsidR="00A2191F" w:rsidRDefault="00A2191F" w:rsidP="00A2191F">
            <w:pPr>
              <w:jc w:val="left"/>
              <w:rPr>
                <w:sz w:val="24"/>
              </w:rPr>
            </w:pPr>
            <w:r>
              <w:rPr>
                <w:rFonts w:hint="eastAsia"/>
                <w:sz w:val="24"/>
              </w:rPr>
              <w:t>体制</w:t>
            </w:r>
          </w:p>
        </w:tc>
        <w:tc>
          <w:tcPr>
            <w:tcW w:w="3827" w:type="dxa"/>
          </w:tcPr>
          <w:p w:rsidR="00C64293" w:rsidRDefault="00C64293" w:rsidP="00A2191F">
            <w:pPr>
              <w:pStyle w:val="a7"/>
              <w:numPr>
                <w:ilvl w:val="0"/>
                <w:numId w:val="4"/>
              </w:numPr>
              <w:ind w:leftChars="0"/>
              <w:jc w:val="left"/>
              <w:rPr>
                <w:sz w:val="24"/>
              </w:rPr>
            </w:pPr>
            <w:r w:rsidRPr="003B0650">
              <w:rPr>
                <w:rFonts w:hint="eastAsia"/>
                <w:sz w:val="24"/>
              </w:rPr>
              <w:t>台風の接近が予想される場合</w:t>
            </w:r>
          </w:p>
          <w:p w:rsidR="00C64293" w:rsidRPr="003B0650" w:rsidRDefault="00C64293" w:rsidP="00A2191F">
            <w:pPr>
              <w:pStyle w:val="a7"/>
              <w:numPr>
                <w:ilvl w:val="0"/>
                <w:numId w:val="4"/>
              </w:numPr>
              <w:ind w:leftChars="0"/>
              <w:jc w:val="left"/>
              <w:rPr>
                <w:sz w:val="24"/>
              </w:rPr>
            </w:pPr>
            <w:r w:rsidRPr="003B0650">
              <w:rPr>
                <w:rFonts w:hint="eastAsia"/>
                <w:sz w:val="24"/>
              </w:rPr>
              <w:t>大雨注意報が発表された場合</w:t>
            </w:r>
          </w:p>
        </w:tc>
        <w:tc>
          <w:tcPr>
            <w:tcW w:w="1418" w:type="dxa"/>
            <w:shd w:val="clear" w:color="auto" w:fill="auto"/>
          </w:tcPr>
          <w:p w:rsidR="00C64293" w:rsidRDefault="00A2191F" w:rsidP="00A2191F">
            <w:pPr>
              <w:jc w:val="left"/>
              <w:rPr>
                <w:sz w:val="24"/>
              </w:rPr>
            </w:pPr>
            <w:r>
              <w:rPr>
                <w:rFonts w:hint="eastAsia"/>
                <w:sz w:val="24"/>
              </w:rPr>
              <w:t>情報収集班</w:t>
            </w:r>
          </w:p>
        </w:tc>
        <w:tc>
          <w:tcPr>
            <w:tcW w:w="3191" w:type="dxa"/>
            <w:shd w:val="clear" w:color="auto" w:fill="auto"/>
          </w:tcPr>
          <w:p w:rsidR="00C64293" w:rsidRPr="003B0650" w:rsidRDefault="00C64293" w:rsidP="00A2191F">
            <w:pPr>
              <w:pStyle w:val="a7"/>
              <w:numPr>
                <w:ilvl w:val="0"/>
                <w:numId w:val="6"/>
              </w:numPr>
              <w:ind w:leftChars="0"/>
              <w:jc w:val="left"/>
              <w:rPr>
                <w:sz w:val="24"/>
              </w:rPr>
            </w:pPr>
            <w:r>
              <w:rPr>
                <w:rFonts w:hint="eastAsia"/>
                <w:sz w:val="24"/>
              </w:rPr>
              <w:t>気象情報等の情報収集</w:t>
            </w:r>
          </w:p>
        </w:tc>
      </w:tr>
      <w:tr w:rsidR="00A2191F" w:rsidTr="0033397B">
        <w:tc>
          <w:tcPr>
            <w:tcW w:w="818" w:type="dxa"/>
            <w:vMerge w:val="restart"/>
          </w:tcPr>
          <w:p w:rsidR="00A2191F" w:rsidRDefault="00A2191F" w:rsidP="00A2191F">
            <w:pPr>
              <w:jc w:val="left"/>
              <w:rPr>
                <w:sz w:val="24"/>
              </w:rPr>
            </w:pPr>
            <w:r>
              <w:rPr>
                <w:rFonts w:hint="eastAsia"/>
                <w:sz w:val="24"/>
              </w:rPr>
              <w:t>警戒</w:t>
            </w:r>
          </w:p>
          <w:p w:rsidR="00A2191F" w:rsidRDefault="00A2191F" w:rsidP="00A2191F">
            <w:pPr>
              <w:jc w:val="left"/>
              <w:rPr>
                <w:sz w:val="24"/>
              </w:rPr>
            </w:pPr>
            <w:r>
              <w:rPr>
                <w:rFonts w:hint="eastAsia"/>
                <w:sz w:val="24"/>
              </w:rPr>
              <w:t>体制</w:t>
            </w:r>
          </w:p>
        </w:tc>
        <w:tc>
          <w:tcPr>
            <w:tcW w:w="3827" w:type="dxa"/>
            <w:vMerge w:val="restart"/>
          </w:tcPr>
          <w:p w:rsidR="00A2191F" w:rsidRDefault="00A2191F" w:rsidP="00A2191F">
            <w:pPr>
              <w:pStyle w:val="a7"/>
              <w:numPr>
                <w:ilvl w:val="0"/>
                <w:numId w:val="5"/>
              </w:numPr>
              <w:ind w:leftChars="0"/>
              <w:jc w:val="left"/>
              <w:rPr>
                <w:sz w:val="24"/>
              </w:rPr>
            </w:pPr>
            <w:r w:rsidRPr="003B0650">
              <w:rPr>
                <w:rFonts w:hint="eastAsia"/>
                <w:sz w:val="24"/>
              </w:rPr>
              <w:t>大雨警報が発表された場合</w:t>
            </w:r>
          </w:p>
          <w:p w:rsidR="00A2191F" w:rsidRPr="003B0650" w:rsidRDefault="00A2191F" w:rsidP="00A2191F">
            <w:pPr>
              <w:pStyle w:val="a7"/>
              <w:numPr>
                <w:ilvl w:val="0"/>
                <w:numId w:val="5"/>
              </w:numPr>
              <w:ind w:leftChars="0"/>
              <w:jc w:val="left"/>
              <w:rPr>
                <w:sz w:val="24"/>
              </w:rPr>
            </w:pPr>
            <w:r>
              <w:rPr>
                <w:rFonts w:hint="eastAsia"/>
                <w:sz w:val="24"/>
              </w:rPr>
              <w:t>洪水警報が発表された場合</w:t>
            </w:r>
          </w:p>
        </w:tc>
        <w:tc>
          <w:tcPr>
            <w:tcW w:w="1418" w:type="dxa"/>
            <w:shd w:val="clear" w:color="auto" w:fill="auto"/>
          </w:tcPr>
          <w:p w:rsidR="00A2191F" w:rsidRDefault="00A2191F" w:rsidP="00A2191F">
            <w:pPr>
              <w:jc w:val="left"/>
              <w:rPr>
                <w:sz w:val="24"/>
              </w:rPr>
            </w:pPr>
            <w:r>
              <w:rPr>
                <w:rFonts w:hint="eastAsia"/>
                <w:sz w:val="24"/>
              </w:rPr>
              <w:t>情報収集班</w:t>
            </w:r>
          </w:p>
        </w:tc>
        <w:tc>
          <w:tcPr>
            <w:tcW w:w="3191" w:type="dxa"/>
            <w:shd w:val="clear" w:color="auto" w:fill="auto"/>
          </w:tcPr>
          <w:p w:rsidR="00A2191F" w:rsidRDefault="00A2191F" w:rsidP="00A2191F">
            <w:pPr>
              <w:pStyle w:val="a7"/>
              <w:numPr>
                <w:ilvl w:val="0"/>
                <w:numId w:val="6"/>
              </w:numPr>
              <w:ind w:leftChars="0"/>
              <w:jc w:val="left"/>
              <w:rPr>
                <w:sz w:val="24"/>
              </w:rPr>
            </w:pPr>
            <w:r>
              <w:rPr>
                <w:rFonts w:hint="eastAsia"/>
                <w:sz w:val="24"/>
              </w:rPr>
              <w:t>気象情報等の情報収集</w:t>
            </w:r>
          </w:p>
          <w:p w:rsidR="00A2191F" w:rsidRPr="003B0650" w:rsidRDefault="00A2191F" w:rsidP="00A2191F">
            <w:pPr>
              <w:pStyle w:val="a7"/>
              <w:numPr>
                <w:ilvl w:val="0"/>
                <w:numId w:val="6"/>
              </w:numPr>
              <w:ind w:leftChars="0"/>
              <w:jc w:val="left"/>
              <w:rPr>
                <w:sz w:val="24"/>
              </w:rPr>
            </w:pPr>
            <w:r>
              <w:rPr>
                <w:rFonts w:hint="eastAsia"/>
                <w:sz w:val="24"/>
              </w:rPr>
              <w:t>避難に関する調整</w:t>
            </w:r>
          </w:p>
        </w:tc>
      </w:tr>
      <w:tr w:rsidR="00A2191F" w:rsidTr="0033397B">
        <w:tc>
          <w:tcPr>
            <w:tcW w:w="818" w:type="dxa"/>
            <w:vMerge/>
          </w:tcPr>
          <w:p w:rsidR="00A2191F" w:rsidRDefault="00A2191F" w:rsidP="00A2191F">
            <w:pPr>
              <w:jc w:val="left"/>
              <w:rPr>
                <w:sz w:val="24"/>
              </w:rPr>
            </w:pPr>
          </w:p>
        </w:tc>
        <w:tc>
          <w:tcPr>
            <w:tcW w:w="3827" w:type="dxa"/>
            <w:vMerge/>
          </w:tcPr>
          <w:p w:rsidR="00A2191F" w:rsidRPr="003B0650" w:rsidRDefault="00A2191F" w:rsidP="00A2191F">
            <w:pPr>
              <w:pStyle w:val="a7"/>
              <w:numPr>
                <w:ilvl w:val="0"/>
                <w:numId w:val="5"/>
              </w:numPr>
              <w:ind w:leftChars="0"/>
              <w:jc w:val="left"/>
              <w:rPr>
                <w:sz w:val="24"/>
              </w:rPr>
            </w:pPr>
          </w:p>
        </w:tc>
        <w:tc>
          <w:tcPr>
            <w:tcW w:w="1418" w:type="dxa"/>
            <w:shd w:val="clear" w:color="auto" w:fill="auto"/>
          </w:tcPr>
          <w:p w:rsidR="00A2191F" w:rsidRDefault="00A2191F" w:rsidP="00A2191F">
            <w:pPr>
              <w:jc w:val="left"/>
              <w:rPr>
                <w:sz w:val="24"/>
              </w:rPr>
            </w:pPr>
            <w:r>
              <w:rPr>
                <w:rFonts w:hint="eastAsia"/>
                <w:sz w:val="24"/>
              </w:rPr>
              <w:t>避難誘導班</w:t>
            </w:r>
          </w:p>
        </w:tc>
        <w:tc>
          <w:tcPr>
            <w:tcW w:w="3191" w:type="dxa"/>
            <w:shd w:val="clear" w:color="auto" w:fill="auto"/>
          </w:tcPr>
          <w:p w:rsidR="00A2191F" w:rsidRDefault="00A2191F" w:rsidP="00A2191F">
            <w:pPr>
              <w:pStyle w:val="a7"/>
              <w:numPr>
                <w:ilvl w:val="0"/>
                <w:numId w:val="6"/>
              </w:numPr>
              <w:ind w:leftChars="0"/>
              <w:jc w:val="left"/>
              <w:rPr>
                <w:sz w:val="24"/>
              </w:rPr>
            </w:pPr>
            <w:r>
              <w:rPr>
                <w:rFonts w:hint="eastAsia"/>
                <w:sz w:val="24"/>
              </w:rPr>
              <w:t>使用する資機材の準備</w:t>
            </w:r>
          </w:p>
        </w:tc>
      </w:tr>
      <w:tr w:rsidR="00A2191F" w:rsidTr="0033397B">
        <w:tc>
          <w:tcPr>
            <w:tcW w:w="818" w:type="dxa"/>
            <w:vMerge w:val="restart"/>
          </w:tcPr>
          <w:p w:rsidR="00A2191F" w:rsidRDefault="00A2191F" w:rsidP="00A2191F">
            <w:pPr>
              <w:jc w:val="left"/>
              <w:rPr>
                <w:sz w:val="24"/>
              </w:rPr>
            </w:pPr>
            <w:r>
              <w:rPr>
                <w:rFonts w:hint="eastAsia"/>
                <w:sz w:val="24"/>
              </w:rPr>
              <w:t>非常</w:t>
            </w:r>
          </w:p>
          <w:p w:rsidR="00A2191F" w:rsidRDefault="00A2191F" w:rsidP="00A2191F">
            <w:pPr>
              <w:jc w:val="left"/>
              <w:rPr>
                <w:sz w:val="24"/>
              </w:rPr>
            </w:pPr>
            <w:r>
              <w:rPr>
                <w:rFonts w:hint="eastAsia"/>
                <w:sz w:val="24"/>
              </w:rPr>
              <w:t>体制</w:t>
            </w:r>
          </w:p>
        </w:tc>
        <w:tc>
          <w:tcPr>
            <w:tcW w:w="3827" w:type="dxa"/>
            <w:vMerge w:val="restart"/>
          </w:tcPr>
          <w:p w:rsidR="00A2191F" w:rsidRDefault="00A2191F" w:rsidP="00A2191F">
            <w:pPr>
              <w:pStyle w:val="a7"/>
              <w:numPr>
                <w:ilvl w:val="0"/>
                <w:numId w:val="5"/>
              </w:numPr>
              <w:ind w:leftChars="0"/>
              <w:jc w:val="left"/>
              <w:rPr>
                <w:sz w:val="24"/>
              </w:rPr>
            </w:pPr>
            <w:r w:rsidRPr="003B0650">
              <w:rPr>
                <w:rFonts w:hint="eastAsia"/>
                <w:sz w:val="24"/>
              </w:rPr>
              <w:t>土砂災害警戒情報が発表された場合</w:t>
            </w:r>
          </w:p>
          <w:p w:rsidR="00A2191F" w:rsidRPr="003B0650" w:rsidRDefault="00A2191F" w:rsidP="00A2191F">
            <w:pPr>
              <w:pStyle w:val="a7"/>
              <w:numPr>
                <w:ilvl w:val="0"/>
                <w:numId w:val="5"/>
              </w:numPr>
              <w:ind w:leftChars="0"/>
              <w:jc w:val="left"/>
              <w:rPr>
                <w:sz w:val="24"/>
              </w:rPr>
            </w:pPr>
            <w:r w:rsidRPr="003B0650">
              <w:rPr>
                <w:rFonts w:hint="eastAsia"/>
                <w:sz w:val="24"/>
              </w:rPr>
              <w:t>避難準備・高齢者等避難開始等が発令された場合</w:t>
            </w:r>
          </w:p>
        </w:tc>
        <w:tc>
          <w:tcPr>
            <w:tcW w:w="1418" w:type="dxa"/>
            <w:shd w:val="clear" w:color="auto" w:fill="auto"/>
          </w:tcPr>
          <w:p w:rsidR="00A2191F" w:rsidRDefault="00A2191F" w:rsidP="00A2191F">
            <w:pPr>
              <w:jc w:val="left"/>
              <w:rPr>
                <w:sz w:val="24"/>
              </w:rPr>
            </w:pPr>
            <w:r>
              <w:rPr>
                <w:rFonts w:hint="eastAsia"/>
                <w:sz w:val="24"/>
              </w:rPr>
              <w:t>情報収</w:t>
            </w:r>
            <w:bookmarkStart w:id="0" w:name="_GoBack"/>
            <w:bookmarkEnd w:id="0"/>
            <w:r>
              <w:rPr>
                <w:rFonts w:hint="eastAsia"/>
                <w:sz w:val="24"/>
              </w:rPr>
              <w:t>集班</w:t>
            </w:r>
          </w:p>
        </w:tc>
        <w:tc>
          <w:tcPr>
            <w:tcW w:w="3191" w:type="dxa"/>
            <w:shd w:val="clear" w:color="auto" w:fill="auto"/>
          </w:tcPr>
          <w:p w:rsidR="00A2191F" w:rsidRDefault="00A2191F" w:rsidP="00A2191F">
            <w:pPr>
              <w:pStyle w:val="a7"/>
              <w:numPr>
                <w:ilvl w:val="0"/>
                <w:numId w:val="7"/>
              </w:numPr>
              <w:ind w:leftChars="0"/>
              <w:jc w:val="left"/>
              <w:rPr>
                <w:sz w:val="24"/>
              </w:rPr>
            </w:pPr>
            <w:r>
              <w:rPr>
                <w:rFonts w:hint="eastAsia"/>
                <w:sz w:val="24"/>
              </w:rPr>
              <w:t>気象情報等の情報収集</w:t>
            </w:r>
          </w:p>
          <w:p w:rsidR="00A2191F" w:rsidRDefault="00A2191F" w:rsidP="00A2191F">
            <w:pPr>
              <w:pStyle w:val="a7"/>
              <w:numPr>
                <w:ilvl w:val="0"/>
                <w:numId w:val="7"/>
              </w:numPr>
              <w:ind w:leftChars="0"/>
              <w:jc w:val="left"/>
              <w:rPr>
                <w:sz w:val="24"/>
              </w:rPr>
            </w:pPr>
            <w:r>
              <w:rPr>
                <w:rFonts w:hint="eastAsia"/>
                <w:sz w:val="24"/>
              </w:rPr>
              <w:t>関係機関等への連絡</w:t>
            </w:r>
          </w:p>
          <w:p w:rsidR="00A2191F" w:rsidRDefault="00A2191F" w:rsidP="00A2191F">
            <w:pPr>
              <w:pStyle w:val="a7"/>
              <w:numPr>
                <w:ilvl w:val="0"/>
                <w:numId w:val="7"/>
              </w:numPr>
              <w:ind w:leftChars="0"/>
              <w:jc w:val="left"/>
              <w:rPr>
                <w:sz w:val="24"/>
              </w:rPr>
            </w:pPr>
            <w:r>
              <w:rPr>
                <w:rFonts w:hint="eastAsia"/>
                <w:sz w:val="24"/>
              </w:rPr>
              <w:t>保護者・家族等への連絡・掲示</w:t>
            </w:r>
          </w:p>
          <w:p w:rsidR="00A2191F" w:rsidRPr="00A2191F" w:rsidRDefault="00A2191F" w:rsidP="00A2191F">
            <w:pPr>
              <w:pStyle w:val="a7"/>
              <w:numPr>
                <w:ilvl w:val="0"/>
                <w:numId w:val="7"/>
              </w:numPr>
              <w:ind w:leftChars="0"/>
              <w:jc w:val="left"/>
              <w:rPr>
                <w:sz w:val="24"/>
              </w:rPr>
            </w:pPr>
            <w:r>
              <w:rPr>
                <w:rFonts w:hint="eastAsia"/>
                <w:sz w:val="24"/>
              </w:rPr>
              <w:t>地域への協力依頼</w:t>
            </w:r>
          </w:p>
        </w:tc>
      </w:tr>
      <w:tr w:rsidR="00A2191F" w:rsidTr="0033397B">
        <w:tc>
          <w:tcPr>
            <w:tcW w:w="818" w:type="dxa"/>
            <w:vMerge/>
          </w:tcPr>
          <w:p w:rsidR="00A2191F" w:rsidRDefault="00A2191F" w:rsidP="00A2191F">
            <w:pPr>
              <w:jc w:val="left"/>
              <w:rPr>
                <w:sz w:val="24"/>
              </w:rPr>
            </w:pPr>
          </w:p>
        </w:tc>
        <w:tc>
          <w:tcPr>
            <w:tcW w:w="3827" w:type="dxa"/>
            <w:vMerge/>
          </w:tcPr>
          <w:p w:rsidR="00A2191F" w:rsidRPr="003B0650" w:rsidRDefault="00A2191F" w:rsidP="00A2191F">
            <w:pPr>
              <w:pStyle w:val="a7"/>
              <w:numPr>
                <w:ilvl w:val="0"/>
                <w:numId w:val="5"/>
              </w:numPr>
              <w:ind w:leftChars="0"/>
              <w:jc w:val="left"/>
              <w:rPr>
                <w:sz w:val="24"/>
              </w:rPr>
            </w:pPr>
          </w:p>
        </w:tc>
        <w:tc>
          <w:tcPr>
            <w:tcW w:w="1418" w:type="dxa"/>
            <w:shd w:val="clear" w:color="auto" w:fill="auto"/>
          </w:tcPr>
          <w:p w:rsidR="00A2191F" w:rsidRDefault="00A2191F" w:rsidP="00A2191F">
            <w:pPr>
              <w:jc w:val="left"/>
              <w:rPr>
                <w:sz w:val="24"/>
              </w:rPr>
            </w:pPr>
            <w:r>
              <w:rPr>
                <w:rFonts w:hint="eastAsia"/>
                <w:sz w:val="24"/>
              </w:rPr>
              <w:t>避難誘導班</w:t>
            </w:r>
          </w:p>
        </w:tc>
        <w:tc>
          <w:tcPr>
            <w:tcW w:w="3191" w:type="dxa"/>
            <w:shd w:val="clear" w:color="auto" w:fill="auto"/>
          </w:tcPr>
          <w:p w:rsidR="00A2191F" w:rsidRDefault="00A2191F" w:rsidP="00A2191F">
            <w:pPr>
              <w:pStyle w:val="a7"/>
              <w:numPr>
                <w:ilvl w:val="0"/>
                <w:numId w:val="7"/>
              </w:numPr>
              <w:ind w:leftChars="0"/>
              <w:jc w:val="left"/>
              <w:rPr>
                <w:sz w:val="24"/>
              </w:rPr>
            </w:pPr>
            <w:r>
              <w:rPr>
                <w:rFonts w:hint="eastAsia"/>
                <w:sz w:val="24"/>
              </w:rPr>
              <w:t>利用者の避難誘導</w:t>
            </w:r>
          </w:p>
          <w:p w:rsidR="00A2191F" w:rsidRDefault="00A2191F" w:rsidP="00A2191F">
            <w:pPr>
              <w:pStyle w:val="a7"/>
              <w:numPr>
                <w:ilvl w:val="0"/>
                <w:numId w:val="7"/>
              </w:numPr>
              <w:ind w:leftChars="0"/>
              <w:jc w:val="left"/>
              <w:rPr>
                <w:sz w:val="24"/>
              </w:rPr>
            </w:pPr>
            <w:r>
              <w:rPr>
                <w:rFonts w:hint="eastAsia"/>
                <w:sz w:val="24"/>
              </w:rPr>
              <w:t>未避難者・要救助者の確認</w:t>
            </w:r>
          </w:p>
        </w:tc>
      </w:tr>
    </w:tbl>
    <w:p w:rsidR="00C64293" w:rsidRDefault="00C64293" w:rsidP="00C2244C">
      <w:pPr>
        <w:ind w:leftChars="337" w:left="708"/>
        <w:jc w:val="left"/>
        <w:rPr>
          <w:sz w:val="24"/>
        </w:rPr>
      </w:pPr>
    </w:p>
    <w:p w:rsidR="00C2244C" w:rsidRDefault="00C2244C" w:rsidP="00C2244C">
      <w:pPr>
        <w:ind w:leftChars="337" w:left="708"/>
        <w:jc w:val="left"/>
        <w:rPr>
          <w:sz w:val="24"/>
        </w:rPr>
      </w:pPr>
      <w:r>
        <w:rPr>
          <w:rFonts w:hint="eastAsia"/>
          <w:sz w:val="24"/>
        </w:rPr>
        <w:t>○関係機関連絡先</w:t>
      </w:r>
    </w:p>
    <w:tbl>
      <w:tblPr>
        <w:tblStyle w:val="ac"/>
        <w:tblW w:w="0" w:type="auto"/>
        <w:tblInd w:w="708" w:type="dxa"/>
        <w:tblLayout w:type="fixed"/>
        <w:tblLook w:val="04A0" w:firstRow="1" w:lastRow="0" w:firstColumn="1" w:lastColumn="0" w:noHBand="0" w:noVBand="1"/>
      </w:tblPr>
      <w:tblGrid>
        <w:gridCol w:w="534"/>
        <w:gridCol w:w="2977"/>
        <w:gridCol w:w="1985"/>
        <w:gridCol w:w="1915"/>
        <w:gridCol w:w="1843"/>
      </w:tblGrid>
      <w:tr w:rsidR="00C2244C" w:rsidTr="00C2244C">
        <w:tc>
          <w:tcPr>
            <w:tcW w:w="534" w:type="dxa"/>
          </w:tcPr>
          <w:p w:rsidR="00C2244C" w:rsidRDefault="00C2244C" w:rsidP="00C2244C">
            <w:pPr>
              <w:jc w:val="left"/>
              <w:rPr>
                <w:sz w:val="24"/>
              </w:rPr>
            </w:pPr>
          </w:p>
        </w:tc>
        <w:tc>
          <w:tcPr>
            <w:tcW w:w="2977" w:type="dxa"/>
          </w:tcPr>
          <w:p w:rsidR="00C2244C" w:rsidRDefault="00C2244C" w:rsidP="00C2244C">
            <w:pPr>
              <w:jc w:val="center"/>
              <w:rPr>
                <w:sz w:val="24"/>
              </w:rPr>
            </w:pPr>
            <w:r>
              <w:rPr>
                <w:rFonts w:hint="eastAsia"/>
                <w:sz w:val="24"/>
              </w:rPr>
              <w:t>機関名</w:t>
            </w:r>
          </w:p>
        </w:tc>
        <w:tc>
          <w:tcPr>
            <w:tcW w:w="1985" w:type="dxa"/>
          </w:tcPr>
          <w:p w:rsidR="00C2244C" w:rsidRDefault="00C2244C" w:rsidP="00C2244C">
            <w:pPr>
              <w:jc w:val="center"/>
              <w:rPr>
                <w:sz w:val="24"/>
              </w:rPr>
            </w:pPr>
            <w:r>
              <w:rPr>
                <w:rFonts w:hint="eastAsia"/>
                <w:sz w:val="24"/>
              </w:rPr>
              <w:t>電話番号</w:t>
            </w:r>
          </w:p>
        </w:tc>
        <w:tc>
          <w:tcPr>
            <w:tcW w:w="1915" w:type="dxa"/>
          </w:tcPr>
          <w:p w:rsidR="00C2244C" w:rsidRDefault="00C2244C" w:rsidP="00C2244C">
            <w:pPr>
              <w:jc w:val="center"/>
              <w:rPr>
                <w:sz w:val="24"/>
              </w:rPr>
            </w:pPr>
            <w:r>
              <w:rPr>
                <w:rFonts w:hint="eastAsia"/>
                <w:sz w:val="24"/>
              </w:rPr>
              <w:t>ファックス番号</w:t>
            </w:r>
          </w:p>
        </w:tc>
        <w:tc>
          <w:tcPr>
            <w:tcW w:w="1843" w:type="dxa"/>
          </w:tcPr>
          <w:p w:rsidR="00C2244C" w:rsidRDefault="00C2244C" w:rsidP="00C2244C">
            <w:pPr>
              <w:jc w:val="center"/>
              <w:rPr>
                <w:sz w:val="24"/>
              </w:rPr>
            </w:pPr>
            <w:r>
              <w:rPr>
                <w:rFonts w:hint="eastAsia"/>
                <w:sz w:val="24"/>
              </w:rPr>
              <w:t>備考</w:t>
            </w:r>
          </w:p>
        </w:tc>
      </w:tr>
      <w:tr w:rsidR="00C2244C" w:rsidTr="0033397B">
        <w:tc>
          <w:tcPr>
            <w:tcW w:w="534" w:type="dxa"/>
            <w:vMerge w:val="restart"/>
            <w:shd w:val="clear" w:color="auto" w:fill="auto"/>
            <w:textDirection w:val="tbRlV"/>
          </w:tcPr>
          <w:p w:rsidR="00C2244C" w:rsidRDefault="00C2244C" w:rsidP="00C2244C">
            <w:pPr>
              <w:ind w:left="113" w:right="113"/>
              <w:jc w:val="left"/>
              <w:rPr>
                <w:sz w:val="24"/>
              </w:rPr>
            </w:pPr>
            <w:r>
              <w:rPr>
                <w:rFonts w:hint="eastAsia"/>
                <w:sz w:val="24"/>
              </w:rPr>
              <w:t>行政</w:t>
            </w: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266FF7" w:rsidRDefault="00266FF7"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P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P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val="restart"/>
            <w:shd w:val="clear" w:color="auto" w:fill="auto"/>
            <w:textDirection w:val="tbRlV"/>
          </w:tcPr>
          <w:p w:rsidR="00C2244C" w:rsidRDefault="00C2244C" w:rsidP="00C2244C">
            <w:pPr>
              <w:ind w:left="113" w:right="113"/>
              <w:jc w:val="left"/>
              <w:rPr>
                <w:sz w:val="24"/>
              </w:rPr>
            </w:pPr>
            <w:r>
              <w:rPr>
                <w:rFonts w:hint="eastAsia"/>
                <w:sz w:val="24"/>
              </w:rPr>
              <w:t>避難先・協力</w:t>
            </w: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val="restart"/>
            <w:shd w:val="clear" w:color="auto" w:fill="auto"/>
            <w:textDirection w:val="tbRlV"/>
          </w:tcPr>
          <w:p w:rsidR="00C2244C" w:rsidRDefault="00C2244C" w:rsidP="00C2244C">
            <w:pPr>
              <w:ind w:left="113" w:right="113"/>
              <w:jc w:val="left"/>
              <w:rPr>
                <w:sz w:val="24"/>
              </w:rPr>
            </w:pPr>
            <w:r>
              <w:rPr>
                <w:rFonts w:hint="eastAsia"/>
                <w:sz w:val="24"/>
              </w:rPr>
              <w:t>その他</w:t>
            </w: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r w:rsidR="00C2244C" w:rsidTr="0033397B">
        <w:tc>
          <w:tcPr>
            <w:tcW w:w="534" w:type="dxa"/>
            <w:vMerge/>
            <w:shd w:val="clear" w:color="auto" w:fill="auto"/>
          </w:tcPr>
          <w:p w:rsidR="00C2244C" w:rsidRDefault="00C2244C" w:rsidP="00C2244C">
            <w:pPr>
              <w:jc w:val="left"/>
              <w:rPr>
                <w:sz w:val="24"/>
              </w:rPr>
            </w:pPr>
          </w:p>
        </w:tc>
        <w:tc>
          <w:tcPr>
            <w:tcW w:w="2977" w:type="dxa"/>
            <w:shd w:val="clear" w:color="auto" w:fill="auto"/>
          </w:tcPr>
          <w:p w:rsidR="00C2244C" w:rsidRDefault="00C2244C" w:rsidP="00C2244C">
            <w:pPr>
              <w:jc w:val="left"/>
              <w:rPr>
                <w:sz w:val="24"/>
              </w:rPr>
            </w:pPr>
          </w:p>
        </w:tc>
        <w:tc>
          <w:tcPr>
            <w:tcW w:w="1985" w:type="dxa"/>
            <w:shd w:val="clear" w:color="auto" w:fill="auto"/>
          </w:tcPr>
          <w:p w:rsidR="00C2244C" w:rsidRDefault="00C2244C" w:rsidP="00C2244C">
            <w:pPr>
              <w:jc w:val="left"/>
              <w:rPr>
                <w:sz w:val="24"/>
              </w:rPr>
            </w:pPr>
          </w:p>
        </w:tc>
        <w:tc>
          <w:tcPr>
            <w:tcW w:w="1915" w:type="dxa"/>
            <w:shd w:val="clear" w:color="auto" w:fill="auto"/>
          </w:tcPr>
          <w:p w:rsidR="00C2244C" w:rsidRDefault="00C2244C" w:rsidP="00C2244C">
            <w:pPr>
              <w:jc w:val="left"/>
              <w:rPr>
                <w:sz w:val="24"/>
              </w:rPr>
            </w:pPr>
          </w:p>
        </w:tc>
        <w:tc>
          <w:tcPr>
            <w:tcW w:w="1843" w:type="dxa"/>
            <w:shd w:val="clear" w:color="auto" w:fill="auto"/>
          </w:tcPr>
          <w:p w:rsidR="00C2244C" w:rsidRDefault="00C2244C" w:rsidP="00C2244C">
            <w:pPr>
              <w:jc w:val="left"/>
              <w:rPr>
                <w:sz w:val="24"/>
              </w:rPr>
            </w:pPr>
          </w:p>
        </w:tc>
      </w:tr>
    </w:tbl>
    <w:p w:rsidR="007B4BFD" w:rsidRDefault="007B4BFD" w:rsidP="00C2244C">
      <w:pPr>
        <w:ind w:leftChars="337" w:left="708"/>
        <w:jc w:val="left"/>
        <w:rPr>
          <w:sz w:val="24"/>
        </w:rPr>
      </w:pPr>
    </w:p>
    <w:p w:rsidR="007B4BFD" w:rsidRDefault="007B4BFD">
      <w:pPr>
        <w:widowControl/>
        <w:jc w:val="left"/>
        <w:rPr>
          <w:sz w:val="24"/>
        </w:rPr>
      </w:pPr>
      <w:r>
        <w:rPr>
          <w:sz w:val="24"/>
        </w:rPr>
        <w:br w:type="page"/>
      </w:r>
    </w:p>
    <w:p w:rsidR="00722681" w:rsidRDefault="00A2191F" w:rsidP="00722681">
      <w:pPr>
        <w:ind w:firstLineChars="100" w:firstLine="240"/>
        <w:jc w:val="left"/>
        <w:rPr>
          <w:sz w:val="24"/>
        </w:rPr>
      </w:pPr>
      <w:r>
        <w:rPr>
          <w:rFonts w:hint="eastAsia"/>
          <w:sz w:val="24"/>
        </w:rPr>
        <w:lastRenderedPageBreak/>
        <w:t>2</w:t>
      </w:r>
      <w:r w:rsidR="00722681">
        <w:rPr>
          <w:rFonts w:hint="eastAsia"/>
          <w:sz w:val="24"/>
        </w:rPr>
        <w:t>-2</w:t>
      </w:r>
      <w:r w:rsidR="00722681">
        <w:rPr>
          <w:rFonts w:hint="eastAsia"/>
          <w:sz w:val="24"/>
        </w:rPr>
        <w:t>事前の対策</w:t>
      </w:r>
    </w:p>
    <w:p w:rsidR="00C64293" w:rsidRDefault="00C64293" w:rsidP="00722681">
      <w:pPr>
        <w:ind w:firstLineChars="100" w:firstLine="240"/>
        <w:jc w:val="left"/>
        <w:rPr>
          <w:sz w:val="24"/>
        </w:rPr>
      </w:pPr>
    </w:p>
    <w:p w:rsidR="006D5DB9" w:rsidRDefault="00C64293" w:rsidP="00C64293">
      <w:pPr>
        <w:ind w:leftChars="337" w:left="991" w:hangingChars="118" w:hanging="283"/>
        <w:jc w:val="left"/>
        <w:rPr>
          <w:sz w:val="24"/>
        </w:rPr>
      </w:pPr>
      <w:r>
        <w:rPr>
          <w:rFonts w:hint="eastAsia"/>
          <w:sz w:val="24"/>
        </w:rPr>
        <w:t>○台風の接近等あらかじめ土砂災害の危険性が高まることが予想される場合は、夜間当直施設職員の増員やサービスの中止を検討するとともに、各施設職員の役割分担を再確認する。</w:t>
      </w:r>
    </w:p>
    <w:p w:rsidR="0005785A" w:rsidRPr="0005785A" w:rsidRDefault="0005785A" w:rsidP="00722681">
      <w:pPr>
        <w:ind w:leftChars="337" w:left="708"/>
        <w:jc w:val="left"/>
        <w:rPr>
          <w:sz w:val="24"/>
        </w:rPr>
      </w:pPr>
    </w:p>
    <w:p w:rsidR="00C64293" w:rsidRDefault="0005785A" w:rsidP="00722681">
      <w:pPr>
        <w:ind w:leftChars="337" w:left="708"/>
        <w:jc w:val="left"/>
        <w:rPr>
          <w:sz w:val="24"/>
        </w:rPr>
      </w:pPr>
      <w:r>
        <w:rPr>
          <w:rFonts w:hint="eastAsia"/>
          <w:sz w:val="24"/>
        </w:rPr>
        <w:t>○サービスの中止基準</w:t>
      </w:r>
    </w:p>
    <w:tbl>
      <w:tblPr>
        <w:tblStyle w:val="ac"/>
        <w:tblW w:w="0" w:type="auto"/>
        <w:tblInd w:w="708" w:type="dxa"/>
        <w:tblLook w:val="04A0" w:firstRow="1" w:lastRow="0" w:firstColumn="1" w:lastColumn="0" w:noHBand="0" w:noVBand="1"/>
      </w:tblPr>
      <w:tblGrid>
        <w:gridCol w:w="2319"/>
        <w:gridCol w:w="2318"/>
        <w:gridCol w:w="4544"/>
      </w:tblGrid>
      <w:tr w:rsidR="0005785A" w:rsidTr="0005785A">
        <w:tc>
          <w:tcPr>
            <w:tcW w:w="2319" w:type="dxa"/>
          </w:tcPr>
          <w:p w:rsidR="0005785A" w:rsidRDefault="0005785A" w:rsidP="0005785A">
            <w:pPr>
              <w:jc w:val="center"/>
              <w:rPr>
                <w:sz w:val="24"/>
              </w:rPr>
            </w:pPr>
            <w:r>
              <w:rPr>
                <w:rFonts w:hint="eastAsia"/>
                <w:sz w:val="24"/>
              </w:rPr>
              <w:t>サービス名</w:t>
            </w:r>
          </w:p>
        </w:tc>
        <w:tc>
          <w:tcPr>
            <w:tcW w:w="2318" w:type="dxa"/>
          </w:tcPr>
          <w:p w:rsidR="0005785A" w:rsidRDefault="0005785A" w:rsidP="0005785A">
            <w:pPr>
              <w:jc w:val="center"/>
              <w:rPr>
                <w:sz w:val="24"/>
              </w:rPr>
            </w:pPr>
            <w:r>
              <w:rPr>
                <w:rFonts w:hint="eastAsia"/>
                <w:sz w:val="24"/>
              </w:rPr>
              <w:t>判断基準</w:t>
            </w:r>
          </w:p>
        </w:tc>
        <w:tc>
          <w:tcPr>
            <w:tcW w:w="4544" w:type="dxa"/>
          </w:tcPr>
          <w:p w:rsidR="0005785A" w:rsidRDefault="0005785A" w:rsidP="0005785A">
            <w:pPr>
              <w:jc w:val="center"/>
              <w:rPr>
                <w:sz w:val="24"/>
              </w:rPr>
            </w:pPr>
            <w:r>
              <w:rPr>
                <w:rFonts w:hint="eastAsia"/>
                <w:sz w:val="24"/>
              </w:rPr>
              <w:t>対象者への伝達方法</w:t>
            </w:r>
          </w:p>
        </w:tc>
      </w:tr>
      <w:tr w:rsidR="0005785A" w:rsidTr="0005785A">
        <w:tc>
          <w:tcPr>
            <w:tcW w:w="2319" w:type="dxa"/>
          </w:tcPr>
          <w:p w:rsidR="0005785A" w:rsidRDefault="0005785A" w:rsidP="0005785A">
            <w:pPr>
              <w:rPr>
                <w:sz w:val="24"/>
              </w:rPr>
            </w:pPr>
          </w:p>
        </w:tc>
        <w:tc>
          <w:tcPr>
            <w:tcW w:w="2318" w:type="dxa"/>
          </w:tcPr>
          <w:p w:rsidR="0005785A" w:rsidRDefault="0005785A" w:rsidP="00722681">
            <w:pPr>
              <w:jc w:val="left"/>
              <w:rPr>
                <w:sz w:val="24"/>
              </w:rPr>
            </w:pPr>
          </w:p>
        </w:tc>
        <w:tc>
          <w:tcPr>
            <w:tcW w:w="4544" w:type="dxa"/>
          </w:tcPr>
          <w:p w:rsidR="0005785A" w:rsidRDefault="0005785A" w:rsidP="00722681">
            <w:pPr>
              <w:jc w:val="left"/>
              <w:rPr>
                <w:sz w:val="24"/>
              </w:rPr>
            </w:pPr>
          </w:p>
        </w:tc>
      </w:tr>
      <w:tr w:rsidR="0005785A" w:rsidTr="0005785A">
        <w:tc>
          <w:tcPr>
            <w:tcW w:w="2319" w:type="dxa"/>
          </w:tcPr>
          <w:p w:rsidR="0005785A" w:rsidRDefault="0005785A" w:rsidP="00722681">
            <w:pPr>
              <w:jc w:val="left"/>
              <w:rPr>
                <w:sz w:val="24"/>
              </w:rPr>
            </w:pPr>
          </w:p>
        </w:tc>
        <w:tc>
          <w:tcPr>
            <w:tcW w:w="2318" w:type="dxa"/>
          </w:tcPr>
          <w:p w:rsidR="0005785A" w:rsidRDefault="0005785A" w:rsidP="00722681">
            <w:pPr>
              <w:jc w:val="left"/>
              <w:rPr>
                <w:sz w:val="24"/>
              </w:rPr>
            </w:pPr>
          </w:p>
        </w:tc>
        <w:tc>
          <w:tcPr>
            <w:tcW w:w="4544" w:type="dxa"/>
          </w:tcPr>
          <w:p w:rsidR="0005785A" w:rsidRDefault="0005785A" w:rsidP="00722681">
            <w:pPr>
              <w:jc w:val="left"/>
              <w:rPr>
                <w:sz w:val="24"/>
              </w:rPr>
            </w:pPr>
          </w:p>
        </w:tc>
      </w:tr>
      <w:tr w:rsidR="0005785A" w:rsidTr="0005785A">
        <w:tc>
          <w:tcPr>
            <w:tcW w:w="2319" w:type="dxa"/>
          </w:tcPr>
          <w:p w:rsidR="0005785A" w:rsidRDefault="0005785A" w:rsidP="00722681">
            <w:pPr>
              <w:jc w:val="left"/>
              <w:rPr>
                <w:sz w:val="24"/>
              </w:rPr>
            </w:pPr>
          </w:p>
        </w:tc>
        <w:tc>
          <w:tcPr>
            <w:tcW w:w="2318" w:type="dxa"/>
          </w:tcPr>
          <w:p w:rsidR="0005785A" w:rsidRDefault="0005785A" w:rsidP="00722681">
            <w:pPr>
              <w:jc w:val="left"/>
              <w:rPr>
                <w:sz w:val="24"/>
              </w:rPr>
            </w:pPr>
          </w:p>
        </w:tc>
        <w:tc>
          <w:tcPr>
            <w:tcW w:w="4544" w:type="dxa"/>
          </w:tcPr>
          <w:p w:rsidR="0005785A" w:rsidRDefault="0005785A" w:rsidP="00722681">
            <w:pPr>
              <w:jc w:val="left"/>
              <w:rPr>
                <w:sz w:val="24"/>
              </w:rPr>
            </w:pPr>
          </w:p>
        </w:tc>
      </w:tr>
      <w:tr w:rsidR="0005785A" w:rsidTr="0005785A">
        <w:tc>
          <w:tcPr>
            <w:tcW w:w="2319" w:type="dxa"/>
          </w:tcPr>
          <w:p w:rsidR="0005785A" w:rsidRDefault="0005785A" w:rsidP="00722681">
            <w:pPr>
              <w:jc w:val="left"/>
              <w:rPr>
                <w:sz w:val="24"/>
              </w:rPr>
            </w:pPr>
          </w:p>
        </w:tc>
        <w:tc>
          <w:tcPr>
            <w:tcW w:w="2318" w:type="dxa"/>
          </w:tcPr>
          <w:p w:rsidR="0005785A" w:rsidRDefault="0005785A" w:rsidP="00722681">
            <w:pPr>
              <w:jc w:val="left"/>
              <w:rPr>
                <w:sz w:val="24"/>
              </w:rPr>
            </w:pPr>
          </w:p>
        </w:tc>
        <w:tc>
          <w:tcPr>
            <w:tcW w:w="4544" w:type="dxa"/>
          </w:tcPr>
          <w:p w:rsidR="0005785A" w:rsidRDefault="0005785A" w:rsidP="00722681">
            <w:pPr>
              <w:jc w:val="left"/>
              <w:rPr>
                <w:sz w:val="24"/>
              </w:rPr>
            </w:pPr>
          </w:p>
        </w:tc>
      </w:tr>
    </w:tbl>
    <w:p w:rsidR="00C64293" w:rsidRDefault="00C64293" w:rsidP="00722681">
      <w:pPr>
        <w:ind w:leftChars="337" w:left="708"/>
        <w:jc w:val="left"/>
        <w:rPr>
          <w:sz w:val="24"/>
        </w:rPr>
      </w:pPr>
    </w:p>
    <w:p w:rsidR="00C64293" w:rsidRDefault="00C64293" w:rsidP="00C64293">
      <w:pPr>
        <w:ind w:leftChars="337" w:left="708"/>
        <w:jc w:val="left"/>
        <w:rPr>
          <w:sz w:val="24"/>
        </w:rPr>
      </w:pPr>
    </w:p>
    <w:p w:rsidR="00C64293" w:rsidRDefault="00C64293" w:rsidP="00722681">
      <w:pPr>
        <w:ind w:leftChars="337" w:left="708"/>
        <w:jc w:val="left"/>
        <w:rPr>
          <w:sz w:val="24"/>
        </w:rPr>
      </w:pPr>
    </w:p>
    <w:p w:rsidR="00C64293" w:rsidRDefault="00C64293" w:rsidP="00722681">
      <w:pPr>
        <w:ind w:leftChars="337" w:left="708"/>
        <w:jc w:val="left"/>
        <w:rPr>
          <w:sz w:val="24"/>
        </w:rPr>
      </w:pPr>
    </w:p>
    <w:p w:rsidR="00C64293" w:rsidRDefault="00C64293" w:rsidP="00722681">
      <w:pPr>
        <w:ind w:leftChars="337" w:left="708"/>
        <w:jc w:val="left"/>
        <w:rPr>
          <w:sz w:val="24"/>
        </w:rPr>
      </w:pPr>
    </w:p>
    <w:p w:rsidR="00C64293" w:rsidRDefault="00C64293">
      <w:pPr>
        <w:widowControl/>
        <w:jc w:val="left"/>
        <w:rPr>
          <w:sz w:val="24"/>
        </w:rPr>
      </w:pPr>
      <w:r>
        <w:rPr>
          <w:sz w:val="24"/>
        </w:rPr>
        <w:br w:type="page"/>
      </w:r>
    </w:p>
    <w:p w:rsidR="00C64293" w:rsidRDefault="00C64293" w:rsidP="00C64293">
      <w:pPr>
        <w:ind w:firstLineChars="100" w:firstLine="240"/>
        <w:jc w:val="left"/>
        <w:rPr>
          <w:sz w:val="24"/>
        </w:rPr>
      </w:pPr>
      <w:r>
        <w:rPr>
          <w:rFonts w:hint="eastAsia"/>
          <w:sz w:val="24"/>
        </w:rPr>
        <w:lastRenderedPageBreak/>
        <w:t>2-3</w:t>
      </w:r>
      <w:r>
        <w:rPr>
          <w:rFonts w:hint="eastAsia"/>
          <w:sz w:val="24"/>
        </w:rPr>
        <w:t>情報収集および伝達</w:t>
      </w:r>
    </w:p>
    <w:p w:rsidR="00C64293" w:rsidRDefault="00C64293" w:rsidP="00C64293">
      <w:pPr>
        <w:jc w:val="left"/>
        <w:rPr>
          <w:sz w:val="24"/>
        </w:rPr>
      </w:pPr>
    </w:p>
    <w:p w:rsidR="00C64293" w:rsidRDefault="00C64293" w:rsidP="00C64293">
      <w:pPr>
        <w:ind w:leftChars="337" w:left="991" w:hangingChars="118" w:hanging="283"/>
        <w:jc w:val="left"/>
        <w:rPr>
          <w:sz w:val="24"/>
        </w:rPr>
      </w:pPr>
      <w:r>
        <w:rPr>
          <w:rFonts w:hint="eastAsia"/>
          <w:sz w:val="24"/>
        </w:rPr>
        <w:t>○情報の収集と伝達の手段を以下のとおり定めておく。</w:t>
      </w:r>
    </w:p>
    <w:p w:rsidR="00C64293" w:rsidRDefault="00C64293" w:rsidP="00C64293">
      <w:pPr>
        <w:ind w:leftChars="337" w:left="991" w:hangingChars="118" w:hanging="283"/>
        <w:jc w:val="left"/>
        <w:rPr>
          <w:sz w:val="24"/>
        </w:rPr>
      </w:pPr>
      <w:r>
        <w:rPr>
          <w:rFonts w:hint="eastAsia"/>
          <w:sz w:val="24"/>
        </w:rPr>
        <w:t xml:space="preserve">　停電時には、ラジオ・タブレット・携帯電話等を活用するため、乾電池やバッテリー等を併せて備える。</w:t>
      </w:r>
    </w:p>
    <w:p w:rsidR="008435F3" w:rsidRDefault="008435F3" w:rsidP="00C64293">
      <w:pPr>
        <w:ind w:leftChars="337" w:left="991" w:hangingChars="118" w:hanging="283"/>
        <w:jc w:val="left"/>
        <w:rPr>
          <w:sz w:val="24"/>
        </w:rPr>
      </w:pPr>
    </w:p>
    <w:p w:rsidR="00C64293" w:rsidRPr="008435F3" w:rsidRDefault="008435F3" w:rsidP="00C64293">
      <w:pPr>
        <w:ind w:leftChars="337" w:left="991" w:hangingChars="118" w:hanging="283"/>
        <w:jc w:val="left"/>
        <w:rPr>
          <w:sz w:val="24"/>
        </w:rPr>
      </w:pPr>
      <w:r>
        <w:rPr>
          <w:rFonts w:hint="eastAsia"/>
          <w:sz w:val="24"/>
        </w:rPr>
        <w:t>○情報収集方法</w:t>
      </w:r>
    </w:p>
    <w:tbl>
      <w:tblPr>
        <w:tblStyle w:val="ac"/>
        <w:tblW w:w="0" w:type="auto"/>
        <w:tblInd w:w="991" w:type="dxa"/>
        <w:tblLook w:val="04A0" w:firstRow="1" w:lastRow="0" w:firstColumn="1" w:lastColumn="0" w:noHBand="0" w:noVBand="1"/>
      </w:tblPr>
      <w:tblGrid>
        <w:gridCol w:w="3653"/>
        <w:gridCol w:w="5245"/>
      </w:tblGrid>
      <w:tr w:rsidR="008435F3" w:rsidTr="008435F3">
        <w:tc>
          <w:tcPr>
            <w:tcW w:w="3653" w:type="dxa"/>
          </w:tcPr>
          <w:p w:rsidR="008435F3" w:rsidRDefault="008435F3" w:rsidP="008435F3">
            <w:pPr>
              <w:jc w:val="center"/>
              <w:rPr>
                <w:sz w:val="24"/>
              </w:rPr>
            </w:pPr>
            <w:r>
              <w:rPr>
                <w:rFonts w:hint="eastAsia"/>
                <w:sz w:val="24"/>
              </w:rPr>
              <w:t>収集する情報</w:t>
            </w:r>
          </w:p>
        </w:tc>
        <w:tc>
          <w:tcPr>
            <w:tcW w:w="5245" w:type="dxa"/>
          </w:tcPr>
          <w:p w:rsidR="008435F3" w:rsidRDefault="008435F3" w:rsidP="008435F3">
            <w:pPr>
              <w:jc w:val="center"/>
              <w:rPr>
                <w:sz w:val="24"/>
              </w:rPr>
            </w:pPr>
            <w:r>
              <w:rPr>
                <w:rFonts w:hint="eastAsia"/>
                <w:sz w:val="24"/>
              </w:rPr>
              <w:t>収集方法</w:t>
            </w:r>
          </w:p>
        </w:tc>
      </w:tr>
      <w:tr w:rsidR="008435F3" w:rsidTr="008435F3">
        <w:tc>
          <w:tcPr>
            <w:tcW w:w="3653" w:type="dxa"/>
          </w:tcPr>
          <w:p w:rsidR="008435F3" w:rsidRDefault="008435F3" w:rsidP="00C64293">
            <w:pPr>
              <w:jc w:val="left"/>
              <w:rPr>
                <w:sz w:val="24"/>
              </w:rPr>
            </w:pPr>
            <w:r>
              <w:rPr>
                <w:rFonts w:hint="eastAsia"/>
                <w:sz w:val="24"/>
              </w:rPr>
              <w:t>気象情報</w:t>
            </w:r>
          </w:p>
          <w:p w:rsidR="008E5332" w:rsidRDefault="008E5332" w:rsidP="00C64293">
            <w:pPr>
              <w:jc w:val="left"/>
              <w:rPr>
                <w:sz w:val="24"/>
              </w:rPr>
            </w:pPr>
            <w:r>
              <w:rPr>
                <w:rFonts w:hint="eastAsia"/>
                <w:sz w:val="24"/>
              </w:rPr>
              <w:t>台風情報</w:t>
            </w:r>
          </w:p>
        </w:tc>
        <w:tc>
          <w:tcPr>
            <w:tcW w:w="5245" w:type="dxa"/>
          </w:tcPr>
          <w:p w:rsidR="008435F3" w:rsidRDefault="008435F3" w:rsidP="008435F3">
            <w:pPr>
              <w:pStyle w:val="a7"/>
              <w:numPr>
                <w:ilvl w:val="0"/>
                <w:numId w:val="9"/>
              </w:numPr>
              <w:ind w:leftChars="0"/>
              <w:jc w:val="left"/>
              <w:rPr>
                <w:sz w:val="24"/>
              </w:rPr>
            </w:pPr>
            <w:r>
              <w:rPr>
                <w:rFonts w:hint="eastAsia"/>
                <w:sz w:val="24"/>
              </w:rPr>
              <w:t>テレビ（</w:t>
            </w:r>
            <w:r>
              <w:rPr>
                <w:rFonts w:hint="eastAsia"/>
                <w:sz w:val="24"/>
              </w:rPr>
              <w:t>NHK</w:t>
            </w:r>
            <w:r>
              <w:rPr>
                <w:rFonts w:hint="eastAsia"/>
                <w:sz w:val="24"/>
              </w:rPr>
              <w:t>・</w:t>
            </w:r>
            <w:r>
              <w:rPr>
                <w:rFonts w:hint="eastAsia"/>
                <w:sz w:val="24"/>
              </w:rPr>
              <w:t>SBS</w:t>
            </w:r>
            <w:r>
              <w:rPr>
                <w:rFonts w:hint="eastAsia"/>
                <w:sz w:val="24"/>
              </w:rPr>
              <w:t>のデータ放送</w:t>
            </w:r>
            <w:r w:rsidR="00AB209B">
              <w:rPr>
                <w:rFonts w:hint="eastAsia"/>
                <w:sz w:val="24"/>
              </w:rPr>
              <w:t>等</w:t>
            </w:r>
            <w:r>
              <w:rPr>
                <w:rFonts w:hint="eastAsia"/>
                <w:sz w:val="24"/>
              </w:rPr>
              <w:t>）</w:t>
            </w:r>
          </w:p>
          <w:p w:rsidR="008435F3" w:rsidRDefault="008435F3" w:rsidP="008435F3">
            <w:pPr>
              <w:pStyle w:val="a7"/>
              <w:numPr>
                <w:ilvl w:val="0"/>
                <w:numId w:val="9"/>
              </w:numPr>
              <w:ind w:leftChars="0"/>
              <w:jc w:val="left"/>
              <w:rPr>
                <w:sz w:val="24"/>
              </w:rPr>
            </w:pPr>
            <w:r>
              <w:rPr>
                <w:rFonts w:hint="eastAsia"/>
                <w:sz w:val="24"/>
              </w:rPr>
              <w:t>ラジオ</w:t>
            </w:r>
          </w:p>
          <w:p w:rsidR="008435F3" w:rsidRPr="008435F3" w:rsidRDefault="008435F3" w:rsidP="008435F3">
            <w:pPr>
              <w:pStyle w:val="a7"/>
              <w:numPr>
                <w:ilvl w:val="0"/>
                <w:numId w:val="9"/>
              </w:numPr>
              <w:ind w:leftChars="0"/>
              <w:jc w:val="left"/>
              <w:rPr>
                <w:sz w:val="24"/>
              </w:rPr>
            </w:pPr>
            <w:r>
              <w:rPr>
                <w:rFonts w:hint="eastAsia"/>
                <w:sz w:val="24"/>
              </w:rPr>
              <w:t>インターネット（気象庁・静岡県サイポスレーダー</w:t>
            </w:r>
            <w:r w:rsidR="00AB209B">
              <w:rPr>
                <w:rFonts w:hint="eastAsia"/>
                <w:sz w:val="24"/>
              </w:rPr>
              <w:t>等</w:t>
            </w:r>
            <w:r>
              <w:rPr>
                <w:rFonts w:hint="eastAsia"/>
                <w:sz w:val="24"/>
              </w:rPr>
              <w:t>）</w:t>
            </w:r>
          </w:p>
        </w:tc>
      </w:tr>
      <w:tr w:rsidR="008435F3" w:rsidTr="008435F3">
        <w:tc>
          <w:tcPr>
            <w:tcW w:w="3653" w:type="dxa"/>
          </w:tcPr>
          <w:p w:rsidR="008435F3" w:rsidRDefault="008435F3" w:rsidP="00C64293">
            <w:pPr>
              <w:jc w:val="left"/>
              <w:rPr>
                <w:sz w:val="24"/>
              </w:rPr>
            </w:pPr>
            <w:r>
              <w:rPr>
                <w:rFonts w:hint="eastAsia"/>
                <w:sz w:val="24"/>
              </w:rPr>
              <w:t>土砂災害警戒情報</w:t>
            </w:r>
          </w:p>
        </w:tc>
        <w:tc>
          <w:tcPr>
            <w:tcW w:w="5245" w:type="dxa"/>
          </w:tcPr>
          <w:p w:rsidR="008E5332" w:rsidRDefault="008E5332" w:rsidP="00AB209B">
            <w:pPr>
              <w:pStyle w:val="a7"/>
              <w:numPr>
                <w:ilvl w:val="0"/>
                <w:numId w:val="11"/>
              </w:numPr>
              <w:ind w:leftChars="0"/>
              <w:jc w:val="left"/>
              <w:rPr>
                <w:sz w:val="24"/>
              </w:rPr>
            </w:pPr>
            <w:r>
              <w:rPr>
                <w:rFonts w:hint="eastAsia"/>
                <w:sz w:val="24"/>
              </w:rPr>
              <w:t>市防災ほっとメール</w:t>
            </w:r>
          </w:p>
          <w:p w:rsidR="00AB209B" w:rsidRDefault="00AB209B" w:rsidP="00AB209B">
            <w:pPr>
              <w:pStyle w:val="a7"/>
              <w:numPr>
                <w:ilvl w:val="0"/>
                <w:numId w:val="11"/>
              </w:numPr>
              <w:ind w:leftChars="0"/>
              <w:jc w:val="left"/>
              <w:rPr>
                <w:sz w:val="24"/>
              </w:rPr>
            </w:pPr>
            <w:r>
              <w:rPr>
                <w:rFonts w:hint="eastAsia"/>
                <w:sz w:val="24"/>
              </w:rPr>
              <w:t>テレビ（</w:t>
            </w:r>
            <w:r>
              <w:rPr>
                <w:rFonts w:hint="eastAsia"/>
                <w:sz w:val="24"/>
              </w:rPr>
              <w:t>NHK</w:t>
            </w:r>
            <w:r>
              <w:rPr>
                <w:rFonts w:hint="eastAsia"/>
                <w:sz w:val="24"/>
              </w:rPr>
              <w:t>・</w:t>
            </w:r>
            <w:r>
              <w:rPr>
                <w:rFonts w:hint="eastAsia"/>
                <w:sz w:val="24"/>
              </w:rPr>
              <w:t>SBS</w:t>
            </w:r>
            <w:r>
              <w:rPr>
                <w:rFonts w:hint="eastAsia"/>
                <w:sz w:val="24"/>
              </w:rPr>
              <w:t>のデータ放送等）</w:t>
            </w:r>
          </w:p>
          <w:p w:rsidR="00AB209B" w:rsidRDefault="00AB209B" w:rsidP="00AB209B">
            <w:pPr>
              <w:pStyle w:val="a7"/>
              <w:numPr>
                <w:ilvl w:val="0"/>
                <w:numId w:val="11"/>
              </w:numPr>
              <w:ind w:leftChars="0"/>
              <w:jc w:val="left"/>
              <w:rPr>
                <w:sz w:val="24"/>
              </w:rPr>
            </w:pPr>
            <w:r>
              <w:rPr>
                <w:rFonts w:hint="eastAsia"/>
                <w:sz w:val="24"/>
              </w:rPr>
              <w:t>ラジオ</w:t>
            </w:r>
          </w:p>
          <w:p w:rsidR="008435F3" w:rsidRDefault="00AB209B" w:rsidP="00AB209B">
            <w:pPr>
              <w:pStyle w:val="a7"/>
              <w:numPr>
                <w:ilvl w:val="0"/>
                <w:numId w:val="11"/>
              </w:numPr>
              <w:ind w:leftChars="0"/>
              <w:jc w:val="left"/>
              <w:rPr>
                <w:sz w:val="24"/>
              </w:rPr>
            </w:pPr>
            <w:r>
              <w:rPr>
                <w:rFonts w:hint="eastAsia"/>
                <w:sz w:val="24"/>
              </w:rPr>
              <w:t>インターネット（気象庁・静岡県サイポスレーダー等）</w:t>
            </w:r>
          </w:p>
        </w:tc>
      </w:tr>
      <w:tr w:rsidR="008435F3" w:rsidTr="008435F3">
        <w:tc>
          <w:tcPr>
            <w:tcW w:w="3653" w:type="dxa"/>
          </w:tcPr>
          <w:p w:rsidR="008435F3" w:rsidRDefault="008435F3" w:rsidP="00C64293">
            <w:pPr>
              <w:jc w:val="left"/>
              <w:rPr>
                <w:sz w:val="24"/>
              </w:rPr>
            </w:pPr>
            <w:r>
              <w:rPr>
                <w:rFonts w:hint="eastAsia"/>
                <w:sz w:val="24"/>
              </w:rPr>
              <w:t>避難情報</w:t>
            </w:r>
          </w:p>
          <w:p w:rsidR="008435F3" w:rsidRDefault="008435F3" w:rsidP="008435F3">
            <w:pPr>
              <w:pStyle w:val="a7"/>
              <w:numPr>
                <w:ilvl w:val="0"/>
                <w:numId w:val="8"/>
              </w:numPr>
              <w:ind w:leftChars="0"/>
              <w:jc w:val="left"/>
              <w:rPr>
                <w:sz w:val="24"/>
              </w:rPr>
            </w:pPr>
            <w:r>
              <w:rPr>
                <w:rFonts w:hint="eastAsia"/>
                <w:sz w:val="24"/>
              </w:rPr>
              <w:t>避難準備・高齢者等避難開始</w:t>
            </w:r>
          </w:p>
          <w:p w:rsidR="008435F3" w:rsidRDefault="008435F3" w:rsidP="008435F3">
            <w:pPr>
              <w:pStyle w:val="a7"/>
              <w:numPr>
                <w:ilvl w:val="0"/>
                <w:numId w:val="8"/>
              </w:numPr>
              <w:ind w:leftChars="0"/>
              <w:jc w:val="left"/>
              <w:rPr>
                <w:sz w:val="24"/>
              </w:rPr>
            </w:pPr>
            <w:r>
              <w:rPr>
                <w:rFonts w:hint="eastAsia"/>
                <w:sz w:val="24"/>
              </w:rPr>
              <w:t>避難勧告</w:t>
            </w:r>
          </w:p>
          <w:p w:rsidR="008435F3" w:rsidRPr="008435F3" w:rsidRDefault="008435F3" w:rsidP="008435F3">
            <w:pPr>
              <w:pStyle w:val="a7"/>
              <w:numPr>
                <w:ilvl w:val="0"/>
                <w:numId w:val="8"/>
              </w:numPr>
              <w:ind w:leftChars="0"/>
              <w:jc w:val="left"/>
              <w:rPr>
                <w:sz w:val="24"/>
              </w:rPr>
            </w:pPr>
            <w:r>
              <w:rPr>
                <w:rFonts w:hint="eastAsia"/>
                <w:sz w:val="24"/>
              </w:rPr>
              <w:t>避難指示</w:t>
            </w:r>
          </w:p>
        </w:tc>
        <w:tc>
          <w:tcPr>
            <w:tcW w:w="5245" w:type="dxa"/>
          </w:tcPr>
          <w:p w:rsidR="008435F3" w:rsidRDefault="008435F3" w:rsidP="008435F3">
            <w:pPr>
              <w:pStyle w:val="a7"/>
              <w:numPr>
                <w:ilvl w:val="0"/>
                <w:numId w:val="10"/>
              </w:numPr>
              <w:ind w:leftChars="0"/>
              <w:jc w:val="left"/>
              <w:rPr>
                <w:sz w:val="24"/>
              </w:rPr>
            </w:pPr>
            <w:r>
              <w:rPr>
                <w:rFonts w:hint="eastAsia"/>
                <w:sz w:val="24"/>
              </w:rPr>
              <w:t>市同報無線</w:t>
            </w:r>
          </w:p>
          <w:p w:rsidR="008435F3" w:rsidRDefault="008435F3" w:rsidP="008435F3">
            <w:pPr>
              <w:pStyle w:val="a7"/>
              <w:numPr>
                <w:ilvl w:val="0"/>
                <w:numId w:val="10"/>
              </w:numPr>
              <w:ind w:leftChars="0"/>
              <w:jc w:val="left"/>
              <w:rPr>
                <w:sz w:val="24"/>
              </w:rPr>
            </w:pPr>
            <w:r>
              <w:rPr>
                <w:rFonts w:hint="eastAsia"/>
                <w:sz w:val="24"/>
              </w:rPr>
              <w:t>市防災ほっとメール</w:t>
            </w:r>
          </w:p>
          <w:p w:rsidR="008435F3" w:rsidRDefault="008435F3" w:rsidP="008435F3">
            <w:pPr>
              <w:pStyle w:val="a7"/>
              <w:numPr>
                <w:ilvl w:val="0"/>
                <w:numId w:val="10"/>
              </w:numPr>
              <w:ind w:leftChars="0"/>
              <w:jc w:val="left"/>
              <w:rPr>
                <w:sz w:val="24"/>
              </w:rPr>
            </w:pPr>
            <w:r>
              <w:rPr>
                <w:rFonts w:hint="eastAsia"/>
                <w:sz w:val="24"/>
              </w:rPr>
              <w:t>テレビ</w:t>
            </w:r>
            <w:r w:rsidR="00266FF7">
              <w:rPr>
                <w:rFonts w:hint="eastAsia"/>
                <w:sz w:val="24"/>
              </w:rPr>
              <w:t>（</w:t>
            </w:r>
            <w:r w:rsidR="00266FF7">
              <w:rPr>
                <w:rFonts w:hint="eastAsia"/>
                <w:sz w:val="24"/>
              </w:rPr>
              <w:t>NHK</w:t>
            </w:r>
            <w:r w:rsidR="00266FF7">
              <w:rPr>
                <w:rFonts w:hint="eastAsia"/>
                <w:sz w:val="24"/>
              </w:rPr>
              <w:t>・</w:t>
            </w:r>
            <w:r w:rsidR="00266FF7">
              <w:rPr>
                <w:rFonts w:hint="eastAsia"/>
                <w:sz w:val="24"/>
              </w:rPr>
              <w:t>SBS</w:t>
            </w:r>
            <w:r w:rsidR="00266FF7">
              <w:rPr>
                <w:rFonts w:hint="eastAsia"/>
                <w:sz w:val="24"/>
              </w:rPr>
              <w:t>のデータ放送等）</w:t>
            </w:r>
          </w:p>
          <w:p w:rsidR="008435F3" w:rsidRDefault="008435F3" w:rsidP="008435F3">
            <w:pPr>
              <w:pStyle w:val="a7"/>
              <w:numPr>
                <w:ilvl w:val="0"/>
                <w:numId w:val="10"/>
              </w:numPr>
              <w:ind w:leftChars="0"/>
              <w:jc w:val="left"/>
              <w:rPr>
                <w:sz w:val="24"/>
              </w:rPr>
            </w:pPr>
            <w:r>
              <w:rPr>
                <w:rFonts w:hint="eastAsia"/>
                <w:sz w:val="24"/>
              </w:rPr>
              <w:t>ラジオ</w:t>
            </w:r>
          </w:p>
          <w:p w:rsidR="008435F3" w:rsidRDefault="00A2191F" w:rsidP="008435F3">
            <w:pPr>
              <w:pStyle w:val="a7"/>
              <w:numPr>
                <w:ilvl w:val="0"/>
                <w:numId w:val="10"/>
              </w:numPr>
              <w:ind w:leftChars="0"/>
              <w:jc w:val="left"/>
              <w:rPr>
                <w:sz w:val="24"/>
              </w:rPr>
            </w:pPr>
            <w:r>
              <w:rPr>
                <w:rFonts w:hint="eastAsia"/>
                <w:sz w:val="24"/>
              </w:rPr>
              <w:t>インターネット（湖西市</w:t>
            </w:r>
            <w:r w:rsidR="008435F3">
              <w:rPr>
                <w:rFonts w:hint="eastAsia"/>
                <w:sz w:val="24"/>
              </w:rPr>
              <w:t>ウェブサイト</w:t>
            </w:r>
            <w:r w:rsidR="00266FF7">
              <w:rPr>
                <w:rFonts w:hint="eastAsia"/>
                <w:sz w:val="24"/>
              </w:rPr>
              <w:t>等</w:t>
            </w:r>
            <w:r w:rsidR="008435F3">
              <w:rPr>
                <w:rFonts w:hint="eastAsia"/>
                <w:sz w:val="24"/>
              </w:rPr>
              <w:t>）</w:t>
            </w:r>
          </w:p>
          <w:p w:rsidR="008435F3" w:rsidRPr="008435F3" w:rsidRDefault="008435F3" w:rsidP="008435F3">
            <w:pPr>
              <w:pStyle w:val="a7"/>
              <w:numPr>
                <w:ilvl w:val="0"/>
                <w:numId w:val="10"/>
              </w:numPr>
              <w:ind w:leftChars="0"/>
              <w:jc w:val="left"/>
              <w:rPr>
                <w:sz w:val="24"/>
              </w:rPr>
            </w:pPr>
            <w:r>
              <w:rPr>
                <w:rFonts w:hint="eastAsia"/>
                <w:sz w:val="24"/>
              </w:rPr>
              <w:t>緊急速報メール</w:t>
            </w:r>
          </w:p>
        </w:tc>
      </w:tr>
    </w:tbl>
    <w:p w:rsidR="008435F3" w:rsidRDefault="008435F3" w:rsidP="00C64293">
      <w:pPr>
        <w:ind w:leftChars="337" w:left="991" w:hangingChars="118" w:hanging="283"/>
        <w:jc w:val="left"/>
        <w:rPr>
          <w:sz w:val="24"/>
        </w:rPr>
      </w:pPr>
    </w:p>
    <w:p w:rsidR="00C64293" w:rsidRDefault="008435F3" w:rsidP="00C64293">
      <w:pPr>
        <w:ind w:leftChars="337" w:left="991" w:hangingChars="118" w:hanging="283"/>
        <w:jc w:val="left"/>
        <w:rPr>
          <w:sz w:val="24"/>
        </w:rPr>
      </w:pPr>
      <w:r>
        <w:rPr>
          <w:rFonts w:hint="eastAsia"/>
          <w:sz w:val="24"/>
        </w:rPr>
        <w:t>○</w:t>
      </w:r>
      <w:r w:rsidR="00AB209B">
        <w:rPr>
          <w:rFonts w:hint="eastAsia"/>
          <w:sz w:val="24"/>
        </w:rPr>
        <w:t>情報伝達の内容・連絡先等</w:t>
      </w:r>
    </w:p>
    <w:tbl>
      <w:tblPr>
        <w:tblStyle w:val="ac"/>
        <w:tblW w:w="0" w:type="auto"/>
        <w:tblInd w:w="991" w:type="dxa"/>
        <w:tblLook w:val="04A0" w:firstRow="1" w:lastRow="0" w:firstColumn="1" w:lastColumn="0" w:noHBand="0" w:noVBand="1"/>
      </w:tblPr>
      <w:tblGrid>
        <w:gridCol w:w="1811"/>
        <w:gridCol w:w="1417"/>
        <w:gridCol w:w="2126"/>
        <w:gridCol w:w="3617"/>
      </w:tblGrid>
      <w:tr w:rsidR="00AB209B" w:rsidTr="00AB209B">
        <w:tc>
          <w:tcPr>
            <w:tcW w:w="1811" w:type="dxa"/>
          </w:tcPr>
          <w:p w:rsidR="00AB209B" w:rsidRDefault="00AB209B" w:rsidP="00C64293">
            <w:pPr>
              <w:jc w:val="left"/>
              <w:rPr>
                <w:sz w:val="24"/>
              </w:rPr>
            </w:pPr>
          </w:p>
        </w:tc>
        <w:tc>
          <w:tcPr>
            <w:tcW w:w="1417" w:type="dxa"/>
          </w:tcPr>
          <w:p w:rsidR="00AB209B" w:rsidRDefault="00AB209B" w:rsidP="00C64293">
            <w:pPr>
              <w:jc w:val="left"/>
              <w:rPr>
                <w:sz w:val="24"/>
              </w:rPr>
            </w:pPr>
            <w:r>
              <w:rPr>
                <w:rFonts w:hint="eastAsia"/>
                <w:sz w:val="24"/>
              </w:rPr>
              <w:t>担当者</w:t>
            </w:r>
          </w:p>
        </w:tc>
        <w:tc>
          <w:tcPr>
            <w:tcW w:w="2126" w:type="dxa"/>
          </w:tcPr>
          <w:p w:rsidR="00AB209B" w:rsidRDefault="00AB209B" w:rsidP="00C64293">
            <w:pPr>
              <w:jc w:val="left"/>
              <w:rPr>
                <w:sz w:val="24"/>
              </w:rPr>
            </w:pPr>
            <w:r>
              <w:rPr>
                <w:rFonts w:hint="eastAsia"/>
                <w:sz w:val="24"/>
              </w:rPr>
              <w:t>伝達方法</w:t>
            </w:r>
          </w:p>
        </w:tc>
        <w:tc>
          <w:tcPr>
            <w:tcW w:w="3617" w:type="dxa"/>
          </w:tcPr>
          <w:p w:rsidR="00AB209B" w:rsidRDefault="00AB209B" w:rsidP="00C64293">
            <w:pPr>
              <w:jc w:val="left"/>
              <w:rPr>
                <w:sz w:val="24"/>
              </w:rPr>
            </w:pPr>
            <w:r>
              <w:rPr>
                <w:rFonts w:hint="eastAsia"/>
                <w:sz w:val="24"/>
              </w:rPr>
              <w:t>報告先</w:t>
            </w:r>
          </w:p>
        </w:tc>
      </w:tr>
      <w:tr w:rsidR="00266FF7" w:rsidTr="008E5332">
        <w:tc>
          <w:tcPr>
            <w:tcW w:w="1811" w:type="dxa"/>
          </w:tcPr>
          <w:p w:rsidR="00266FF7" w:rsidRDefault="00266FF7" w:rsidP="00C64293">
            <w:pPr>
              <w:jc w:val="left"/>
              <w:rPr>
                <w:sz w:val="24"/>
              </w:rPr>
            </w:pPr>
            <w:r>
              <w:rPr>
                <w:rFonts w:hint="eastAsia"/>
                <w:sz w:val="24"/>
              </w:rPr>
              <w:t>前兆現象</w:t>
            </w:r>
          </w:p>
        </w:tc>
        <w:tc>
          <w:tcPr>
            <w:tcW w:w="1417" w:type="dxa"/>
            <w:shd w:val="clear" w:color="auto" w:fill="FFCCFF"/>
          </w:tcPr>
          <w:p w:rsidR="00266FF7" w:rsidRDefault="00266FF7" w:rsidP="00C64293">
            <w:pPr>
              <w:jc w:val="left"/>
              <w:rPr>
                <w:sz w:val="24"/>
              </w:rPr>
            </w:pPr>
            <w:r>
              <w:rPr>
                <w:rFonts w:hint="eastAsia"/>
                <w:sz w:val="24"/>
              </w:rPr>
              <w:t>情報収集班</w:t>
            </w:r>
          </w:p>
        </w:tc>
        <w:tc>
          <w:tcPr>
            <w:tcW w:w="2126" w:type="dxa"/>
          </w:tcPr>
          <w:p w:rsidR="00266FF7" w:rsidRDefault="00266FF7" w:rsidP="00A2191F">
            <w:pPr>
              <w:jc w:val="left"/>
              <w:rPr>
                <w:sz w:val="24"/>
              </w:rPr>
            </w:pPr>
            <w:r>
              <w:rPr>
                <w:rFonts w:hint="eastAsia"/>
                <w:sz w:val="24"/>
              </w:rPr>
              <w:t>電話・ファックス</w:t>
            </w:r>
          </w:p>
        </w:tc>
        <w:tc>
          <w:tcPr>
            <w:tcW w:w="3617" w:type="dxa"/>
          </w:tcPr>
          <w:p w:rsidR="00266FF7" w:rsidRDefault="00266FF7" w:rsidP="00A2191F">
            <w:pPr>
              <w:jc w:val="left"/>
              <w:rPr>
                <w:sz w:val="24"/>
              </w:rPr>
            </w:pPr>
            <w:r>
              <w:rPr>
                <w:rFonts w:hint="eastAsia"/>
                <w:sz w:val="24"/>
              </w:rPr>
              <w:t>市○○課（所管課）</w:t>
            </w:r>
          </w:p>
        </w:tc>
      </w:tr>
      <w:tr w:rsidR="00266FF7" w:rsidTr="008E5332">
        <w:tc>
          <w:tcPr>
            <w:tcW w:w="1811" w:type="dxa"/>
          </w:tcPr>
          <w:p w:rsidR="00266FF7" w:rsidRDefault="00266FF7" w:rsidP="00C64293">
            <w:pPr>
              <w:jc w:val="left"/>
              <w:rPr>
                <w:sz w:val="24"/>
              </w:rPr>
            </w:pPr>
            <w:r>
              <w:rPr>
                <w:rFonts w:hint="eastAsia"/>
                <w:sz w:val="24"/>
              </w:rPr>
              <w:t>被害情報</w:t>
            </w:r>
          </w:p>
        </w:tc>
        <w:tc>
          <w:tcPr>
            <w:tcW w:w="1417" w:type="dxa"/>
            <w:shd w:val="clear" w:color="auto" w:fill="FFCCFF"/>
          </w:tcPr>
          <w:p w:rsidR="00266FF7" w:rsidRDefault="00266FF7" w:rsidP="00C64293">
            <w:pPr>
              <w:jc w:val="left"/>
              <w:rPr>
                <w:sz w:val="24"/>
              </w:rPr>
            </w:pPr>
            <w:r>
              <w:rPr>
                <w:rFonts w:hint="eastAsia"/>
                <w:sz w:val="24"/>
              </w:rPr>
              <w:t>情報収集班</w:t>
            </w:r>
          </w:p>
        </w:tc>
        <w:tc>
          <w:tcPr>
            <w:tcW w:w="2126" w:type="dxa"/>
          </w:tcPr>
          <w:p w:rsidR="00266FF7" w:rsidRDefault="00266FF7" w:rsidP="00A2191F">
            <w:pPr>
              <w:jc w:val="left"/>
              <w:rPr>
                <w:sz w:val="24"/>
              </w:rPr>
            </w:pPr>
            <w:r>
              <w:rPr>
                <w:rFonts w:hint="eastAsia"/>
                <w:sz w:val="24"/>
              </w:rPr>
              <w:t>電話・ファックス</w:t>
            </w:r>
          </w:p>
        </w:tc>
        <w:tc>
          <w:tcPr>
            <w:tcW w:w="3617" w:type="dxa"/>
          </w:tcPr>
          <w:p w:rsidR="00266FF7" w:rsidRDefault="00266FF7" w:rsidP="00266FF7">
            <w:pPr>
              <w:jc w:val="left"/>
              <w:rPr>
                <w:sz w:val="24"/>
              </w:rPr>
            </w:pPr>
            <w:r>
              <w:rPr>
                <w:rFonts w:hint="eastAsia"/>
                <w:sz w:val="24"/>
              </w:rPr>
              <w:t>市危機管理課</w:t>
            </w:r>
          </w:p>
        </w:tc>
      </w:tr>
      <w:tr w:rsidR="00266FF7" w:rsidTr="008E5332">
        <w:tc>
          <w:tcPr>
            <w:tcW w:w="1811" w:type="dxa"/>
            <w:vMerge w:val="restart"/>
          </w:tcPr>
          <w:p w:rsidR="00266FF7" w:rsidRDefault="00266FF7" w:rsidP="00C64293">
            <w:pPr>
              <w:jc w:val="left"/>
              <w:rPr>
                <w:sz w:val="24"/>
              </w:rPr>
            </w:pPr>
            <w:r>
              <w:rPr>
                <w:rFonts w:hint="eastAsia"/>
                <w:sz w:val="24"/>
              </w:rPr>
              <w:t>避難の準備等</w:t>
            </w:r>
          </w:p>
        </w:tc>
        <w:tc>
          <w:tcPr>
            <w:tcW w:w="1417" w:type="dxa"/>
            <w:vMerge w:val="restart"/>
            <w:shd w:val="clear" w:color="auto" w:fill="CCECFF"/>
          </w:tcPr>
          <w:p w:rsidR="00266FF7" w:rsidRDefault="00266FF7" w:rsidP="00C64293">
            <w:pPr>
              <w:jc w:val="left"/>
              <w:rPr>
                <w:sz w:val="24"/>
              </w:rPr>
            </w:pPr>
            <w:r>
              <w:rPr>
                <w:rFonts w:hint="eastAsia"/>
                <w:sz w:val="24"/>
              </w:rPr>
              <w:t>避難誘導班</w:t>
            </w:r>
          </w:p>
        </w:tc>
        <w:tc>
          <w:tcPr>
            <w:tcW w:w="2126" w:type="dxa"/>
          </w:tcPr>
          <w:p w:rsidR="00266FF7" w:rsidRDefault="00266FF7" w:rsidP="00C64293">
            <w:pPr>
              <w:jc w:val="left"/>
              <w:rPr>
                <w:sz w:val="24"/>
              </w:rPr>
            </w:pPr>
            <w:r>
              <w:rPr>
                <w:rFonts w:hint="eastAsia"/>
                <w:sz w:val="24"/>
              </w:rPr>
              <w:t>館内放送</w:t>
            </w:r>
          </w:p>
          <w:p w:rsidR="00266FF7" w:rsidRDefault="00266FF7" w:rsidP="00C64293">
            <w:pPr>
              <w:jc w:val="left"/>
              <w:rPr>
                <w:sz w:val="24"/>
              </w:rPr>
            </w:pPr>
            <w:r>
              <w:rPr>
                <w:rFonts w:hint="eastAsia"/>
                <w:sz w:val="24"/>
              </w:rPr>
              <w:t>口頭</w:t>
            </w:r>
          </w:p>
        </w:tc>
        <w:tc>
          <w:tcPr>
            <w:tcW w:w="3617" w:type="dxa"/>
          </w:tcPr>
          <w:p w:rsidR="00266FF7" w:rsidRDefault="00266FF7" w:rsidP="00C64293">
            <w:pPr>
              <w:jc w:val="left"/>
              <w:rPr>
                <w:sz w:val="24"/>
              </w:rPr>
            </w:pPr>
            <w:r>
              <w:rPr>
                <w:rFonts w:hint="eastAsia"/>
                <w:sz w:val="24"/>
              </w:rPr>
              <w:t>利用者</w:t>
            </w:r>
          </w:p>
        </w:tc>
      </w:tr>
      <w:tr w:rsidR="00266FF7" w:rsidTr="008E5332">
        <w:tc>
          <w:tcPr>
            <w:tcW w:w="1811" w:type="dxa"/>
            <w:vMerge/>
          </w:tcPr>
          <w:p w:rsidR="00266FF7" w:rsidRDefault="00266FF7" w:rsidP="00C64293">
            <w:pPr>
              <w:jc w:val="left"/>
              <w:rPr>
                <w:sz w:val="24"/>
              </w:rPr>
            </w:pPr>
          </w:p>
        </w:tc>
        <w:tc>
          <w:tcPr>
            <w:tcW w:w="1417" w:type="dxa"/>
            <w:vMerge/>
            <w:shd w:val="clear" w:color="auto" w:fill="CCECFF"/>
          </w:tcPr>
          <w:p w:rsidR="00266FF7" w:rsidRDefault="00266FF7" w:rsidP="00C64293">
            <w:pPr>
              <w:jc w:val="left"/>
              <w:rPr>
                <w:sz w:val="24"/>
              </w:rPr>
            </w:pPr>
          </w:p>
        </w:tc>
        <w:tc>
          <w:tcPr>
            <w:tcW w:w="2126" w:type="dxa"/>
          </w:tcPr>
          <w:p w:rsidR="00266FF7" w:rsidRDefault="00266FF7" w:rsidP="00C64293">
            <w:pPr>
              <w:jc w:val="left"/>
              <w:rPr>
                <w:sz w:val="24"/>
              </w:rPr>
            </w:pPr>
            <w:r>
              <w:rPr>
                <w:rFonts w:hint="eastAsia"/>
                <w:sz w:val="24"/>
              </w:rPr>
              <w:t>電話・ファックス</w:t>
            </w:r>
          </w:p>
        </w:tc>
        <w:tc>
          <w:tcPr>
            <w:tcW w:w="3617" w:type="dxa"/>
          </w:tcPr>
          <w:p w:rsidR="00266FF7" w:rsidRDefault="00266FF7" w:rsidP="00C64293">
            <w:pPr>
              <w:jc w:val="left"/>
              <w:rPr>
                <w:sz w:val="24"/>
              </w:rPr>
            </w:pPr>
            <w:r>
              <w:rPr>
                <w:rFonts w:hint="eastAsia"/>
                <w:sz w:val="24"/>
              </w:rPr>
              <w:t>市○○課（所管課）</w:t>
            </w:r>
          </w:p>
        </w:tc>
      </w:tr>
      <w:tr w:rsidR="00266FF7" w:rsidTr="008E5332">
        <w:tc>
          <w:tcPr>
            <w:tcW w:w="1811" w:type="dxa"/>
            <w:vMerge w:val="restart"/>
          </w:tcPr>
          <w:p w:rsidR="00266FF7" w:rsidRDefault="00266FF7" w:rsidP="00C64293">
            <w:pPr>
              <w:jc w:val="left"/>
              <w:rPr>
                <w:sz w:val="24"/>
              </w:rPr>
            </w:pPr>
            <w:r>
              <w:rPr>
                <w:rFonts w:hint="eastAsia"/>
                <w:sz w:val="24"/>
              </w:rPr>
              <w:t>避難の開始等</w:t>
            </w:r>
          </w:p>
        </w:tc>
        <w:tc>
          <w:tcPr>
            <w:tcW w:w="1417" w:type="dxa"/>
            <w:vMerge w:val="restart"/>
            <w:shd w:val="clear" w:color="auto" w:fill="CCECFF"/>
          </w:tcPr>
          <w:p w:rsidR="00266FF7" w:rsidRDefault="00266FF7" w:rsidP="00C64293">
            <w:pPr>
              <w:jc w:val="left"/>
              <w:rPr>
                <w:sz w:val="24"/>
              </w:rPr>
            </w:pPr>
            <w:r>
              <w:rPr>
                <w:rFonts w:hint="eastAsia"/>
                <w:sz w:val="24"/>
              </w:rPr>
              <w:t>避難誘導班</w:t>
            </w:r>
          </w:p>
        </w:tc>
        <w:tc>
          <w:tcPr>
            <w:tcW w:w="2126" w:type="dxa"/>
          </w:tcPr>
          <w:p w:rsidR="00266FF7" w:rsidRDefault="00266FF7" w:rsidP="00A2191F">
            <w:pPr>
              <w:jc w:val="left"/>
              <w:rPr>
                <w:sz w:val="24"/>
              </w:rPr>
            </w:pPr>
            <w:r>
              <w:rPr>
                <w:rFonts w:hint="eastAsia"/>
                <w:sz w:val="24"/>
              </w:rPr>
              <w:t>館内放送</w:t>
            </w:r>
          </w:p>
          <w:p w:rsidR="00266FF7" w:rsidRDefault="00266FF7" w:rsidP="00A2191F">
            <w:pPr>
              <w:jc w:val="left"/>
              <w:rPr>
                <w:sz w:val="24"/>
              </w:rPr>
            </w:pPr>
            <w:r>
              <w:rPr>
                <w:rFonts w:hint="eastAsia"/>
                <w:sz w:val="24"/>
              </w:rPr>
              <w:t>口頭</w:t>
            </w:r>
          </w:p>
        </w:tc>
        <w:tc>
          <w:tcPr>
            <w:tcW w:w="3617" w:type="dxa"/>
          </w:tcPr>
          <w:p w:rsidR="00266FF7" w:rsidRDefault="00266FF7" w:rsidP="00A2191F">
            <w:pPr>
              <w:jc w:val="left"/>
              <w:rPr>
                <w:sz w:val="24"/>
              </w:rPr>
            </w:pPr>
            <w:r>
              <w:rPr>
                <w:rFonts w:hint="eastAsia"/>
                <w:sz w:val="24"/>
              </w:rPr>
              <w:t>利用者</w:t>
            </w:r>
          </w:p>
        </w:tc>
      </w:tr>
      <w:tr w:rsidR="00266FF7" w:rsidTr="008E5332">
        <w:tc>
          <w:tcPr>
            <w:tcW w:w="1811" w:type="dxa"/>
            <w:vMerge/>
          </w:tcPr>
          <w:p w:rsidR="00266FF7" w:rsidRDefault="00266FF7" w:rsidP="00C64293">
            <w:pPr>
              <w:jc w:val="left"/>
              <w:rPr>
                <w:sz w:val="24"/>
              </w:rPr>
            </w:pPr>
          </w:p>
        </w:tc>
        <w:tc>
          <w:tcPr>
            <w:tcW w:w="1417" w:type="dxa"/>
            <w:vMerge/>
            <w:shd w:val="clear" w:color="auto" w:fill="CCECFF"/>
          </w:tcPr>
          <w:p w:rsidR="00266FF7" w:rsidRDefault="00266FF7" w:rsidP="00C64293">
            <w:pPr>
              <w:jc w:val="left"/>
              <w:rPr>
                <w:sz w:val="24"/>
              </w:rPr>
            </w:pPr>
          </w:p>
        </w:tc>
        <w:tc>
          <w:tcPr>
            <w:tcW w:w="2126" w:type="dxa"/>
          </w:tcPr>
          <w:p w:rsidR="00266FF7" w:rsidRDefault="00266FF7" w:rsidP="00A2191F">
            <w:pPr>
              <w:jc w:val="left"/>
              <w:rPr>
                <w:sz w:val="24"/>
              </w:rPr>
            </w:pPr>
            <w:r>
              <w:rPr>
                <w:rFonts w:hint="eastAsia"/>
                <w:sz w:val="24"/>
              </w:rPr>
              <w:t>電話・ファックス</w:t>
            </w:r>
          </w:p>
        </w:tc>
        <w:tc>
          <w:tcPr>
            <w:tcW w:w="3617" w:type="dxa"/>
          </w:tcPr>
          <w:p w:rsidR="00266FF7" w:rsidRDefault="00266FF7" w:rsidP="00A2191F">
            <w:pPr>
              <w:jc w:val="left"/>
              <w:rPr>
                <w:sz w:val="24"/>
              </w:rPr>
            </w:pPr>
            <w:r>
              <w:rPr>
                <w:rFonts w:hint="eastAsia"/>
                <w:sz w:val="24"/>
              </w:rPr>
              <w:t>市○○課（所管課）</w:t>
            </w:r>
          </w:p>
        </w:tc>
      </w:tr>
    </w:tbl>
    <w:p w:rsidR="00AB209B" w:rsidRDefault="00AB209B" w:rsidP="00C64293">
      <w:pPr>
        <w:ind w:leftChars="337" w:left="991" w:hangingChars="118" w:hanging="283"/>
        <w:jc w:val="left"/>
        <w:rPr>
          <w:sz w:val="24"/>
        </w:rPr>
      </w:pPr>
    </w:p>
    <w:p w:rsidR="00C64293" w:rsidRPr="00C64293" w:rsidRDefault="00C64293" w:rsidP="00C64293">
      <w:pPr>
        <w:jc w:val="left"/>
        <w:rPr>
          <w:sz w:val="24"/>
        </w:rPr>
      </w:pPr>
    </w:p>
    <w:p w:rsidR="00266FF7" w:rsidRDefault="00266FF7" w:rsidP="006D5DB9">
      <w:pPr>
        <w:ind w:firstLineChars="200" w:firstLine="480"/>
        <w:jc w:val="left"/>
        <w:rPr>
          <w:sz w:val="24"/>
        </w:rPr>
      </w:pPr>
    </w:p>
    <w:p w:rsidR="00266FF7" w:rsidRDefault="00266FF7">
      <w:pPr>
        <w:widowControl/>
        <w:jc w:val="left"/>
        <w:rPr>
          <w:sz w:val="24"/>
        </w:rPr>
      </w:pPr>
      <w:r>
        <w:rPr>
          <w:sz w:val="24"/>
        </w:rPr>
        <w:br w:type="page"/>
      </w:r>
    </w:p>
    <w:p w:rsidR="00C97086" w:rsidRDefault="00266FF7" w:rsidP="00233ADC">
      <w:pPr>
        <w:jc w:val="left"/>
        <w:rPr>
          <w:sz w:val="24"/>
        </w:rPr>
      </w:pPr>
      <w:r>
        <w:rPr>
          <w:rFonts w:hint="eastAsia"/>
          <w:sz w:val="24"/>
        </w:rPr>
        <w:lastRenderedPageBreak/>
        <w:t>3.</w:t>
      </w:r>
      <w:r w:rsidR="00233ADC">
        <w:rPr>
          <w:rFonts w:hint="eastAsia"/>
          <w:sz w:val="24"/>
        </w:rPr>
        <w:t>避難誘導</w:t>
      </w:r>
      <w:r>
        <w:rPr>
          <w:rFonts w:hint="eastAsia"/>
          <w:sz w:val="24"/>
        </w:rPr>
        <w:t>に関する事項</w:t>
      </w:r>
    </w:p>
    <w:p w:rsidR="00C97086" w:rsidRDefault="00C97086" w:rsidP="00C97086">
      <w:pPr>
        <w:ind w:firstLineChars="200" w:firstLine="480"/>
        <w:jc w:val="left"/>
        <w:rPr>
          <w:sz w:val="24"/>
        </w:rPr>
      </w:pPr>
    </w:p>
    <w:p w:rsidR="00897ABD" w:rsidRDefault="00897ABD" w:rsidP="00897ABD">
      <w:pPr>
        <w:ind w:leftChars="203" w:left="707" w:hangingChars="117" w:hanging="281"/>
        <w:jc w:val="left"/>
        <w:rPr>
          <w:sz w:val="24"/>
        </w:rPr>
      </w:pPr>
      <w:r>
        <w:rPr>
          <w:rFonts w:hint="eastAsia"/>
          <w:sz w:val="24"/>
        </w:rPr>
        <w:t>○避難場所</w:t>
      </w:r>
    </w:p>
    <w:p w:rsidR="00C97086" w:rsidRDefault="00C97086" w:rsidP="00897ABD">
      <w:pPr>
        <w:ind w:leftChars="303" w:left="677" w:hangingChars="17" w:hanging="41"/>
        <w:jc w:val="left"/>
        <w:rPr>
          <w:sz w:val="24"/>
        </w:rPr>
      </w:pPr>
      <w:r>
        <w:rPr>
          <w:rFonts w:hint="eastAsia"/>
          <w:sz w:val="24"/>
        </w:rPr>
        <w:t>（</w:t>
      </w:r>
      <w:r w:rsidR="00C03C6A">
        <w:rPr>
          <w:rFonts w:hint="eastAsia"/>
          <w:sz w:val="24"/>
        </w:rPr>
        <w:t>住所：</w:t>
      </w:r>
      <w:r>
        <w:rPr>
          <w:rFonts w:hint="eastAsia"/>
          <w:sz w:val="24"/>
        </w:rPr>
        <w:t>）</w:t>
      </w:r>
    </w:p>
    <w:p w:rsidR="00266FF7" w:rsidRDefault="00C97086" w:rsidP="00266FF7">
      <w:pPr>
        <w:ind w:leftChars="203" w:left="707" w:hangingChars="117" w:hanging="281"/>
        <w:jc w:val="left"/>
        <w:rPr>
          <w:sz w:val="24"/>
        </w:rPr>
      </w:pPr>
      <w:r>
        <w:rPr>
          <w:rFonts w:hint="eastAsia"/>
          <w:sz w:val="24"/>
        </w:rPr>
        <w:t>○</w:t>
      </w:r>
      <w:r w:rsidR="00266FF7">
        <w:rPr>
          <w:rFonts w:hint="eastAsia"/>
          <w:sz w:val="24"/>
        </w:rPr>
        <w:t>避難経路</w:t>
      </w:r>
      <w:r>
        <w:rPr>
          <w:rFonts w:hint="eastAsia"/>
          <w:sz w:val="24"/>
        </w:rPr>
        <w:t xml:space="preserve">　</w:t>
      </w:r>
    </w:p>
    <w:p w:rsidR="00266FF7" w:rsidRDefault="00266FF7"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673" w:hangingChars="117" w:hanging="247"/>
        <w:jc w:val="left"/>
        <w:rPr>
          <w:rFonts w:hint="eastAsia"/>
          <w:b/>
          <w:color w:val="000000" w:themeColor="text1"/>
        </w:rPr>
      </w:pPr>
    </w:p>
    <w:p w:rsidR="0033397B" w:rsidRDefault="0033397B" w:rsidP="0033397B">
      <w:pPr>
        <w:ind w:leftChars="203" w:left="707" w:hangingChars="117" w:hanging="281"/>
        <w:jc w:val="left"/>
        <w:rPr>
          <w:sz w:val="24"/>
        </w:rPr>
      </w:pPr>
    </w:p>
    <w:p w:rsidR="00266FF7" w:rsidRDefault="00266FF7" w:rsidP="00266FF7">
      <w:pPr>
        <w:ind w:leftChars="203" w:left="707" w:hangingChars="117" w:hanging="281"/>
        <w:jc w:val="left"/>
        <w:rPr>
          <w:sz w:val="24"/>
        </w:rPr>
      </w:pPr>
    </w:p>
    <w:p w:rsidR="00266FF7" w:rsidRDefault="00C97086" w:rsidP="00266FF7">
      <w:pPr>
        <w:ind w:leftChars="203" w:left="707" w:hangingChars="117" w:hanging="281"/>
        <w:jc w:val="left"/>
        <w:rPr>
          <w:sz w:val="24"/>
        </w:rPr>
      </w:pPr>
      <w:r>
        <w:rPr>
          <w:rFonts w:hint="eastAsia"/>
          <w:sz w:val="24"/>
        </w:rPr>
        <w:t>○避難場所への避難が困難な場合</w:t>
      </w:r>
    </w:p>
    <w:p w:rsidR="00C97086" w:rsidRDefault="00C97086" w:rsidP="00266FF7">
      <w:pPr>
        <w:ind w:leftChars="203" w:left="707" w:hangingChars="117" w:hanging="281"/>
        <w:jc w:val="left"/>
        <w:rPr>
          <w:sz w:val="24"/>
        </w:rPr>
      </w:pPr>
      <w:r>
        <w:rPr>
          <w:rFonts w:hint="eastAsia"/>
          <w:sz w:val="24"/>
        </w:rPr>
        <w:t xml:space="preserve">　雨や風が強い等、</w:t>
      </w:r>
      <w:r w:rsidR="00897ABD">
        <w:rPr>
          <w:rFonts w:hint="eastAsia"/>
          <w:sz w:val="24"/>
        </w:rPr>
        <w:t>避難場所までの避難がかえって危険である場合は、</w:t>
      </w:r>
      <w:r w:rsidRPr="005A6572">
        <w:rPr>
          <w:rFonts w:hint="eastAsia"/>
          <w:b/>
          <w:sz w:val="24"/>
        </w:rPr>
        <w:t>垂直避難</w:t>
      </w:r>
      <w:r>
        <w:rPr>
          <w:rFonts w:hint="eastAsia"/>
          <w:sz w:val="24"/>
        </w:rPr>
        <w:t>（建物のより高い階、土砂災害が警戒される</w:t>
      </w:r>
      <w:r w:rsidR="005A6572">
        <w:rPr>
          <w:rFonts w:hint="eastAsia"/>
          <w:sz w:val="24"/>
        </w:rPr>
        <w:t>がけ等から離れた部屋等への避難</w:t>
      </w:r>
      <w:r>
        <w:rPr>
          <w:rFonts w:hint="eastAsia"/>
          <w:sz w:val="24"/>
        </w:rPr>
        <w:t>）</w:t>
      </w:r>
      <w:r w:rsidR="005A6572">
        <w:rPr>
          <w:rFonts w:hint="eastAsia"/>
          <w:sz w:val="24"/>
        </w:rPr>
        <w:t>を行う。</w:t>
      </w:r>
    </w:p>
    <w:tbl>
      <w:tblPr>
        <w:tblStyle w:val="ac"/>
        <w:tblW w:w="0" w:type="auto"/>
        <w:tblInd w:w="707" w:type="dxa"/>
        <w:tblLook w:val="04A0" w:firstRow="1" w:lastRow="0" w:firstColumn="1" w:lastColumn="0" w:noHBand="0" w:noVBand="1"/>
      </w:tblPr>
      <w:tblGrid>
        <w:gridCol w:w="3070"/>
        <w:gridCol w:w="3114"/>
        <w:gridCol w:w="3071"/>
      </w:tblGrid>
      <w:tr w:rsidR="005A6572" w:rsidTr="005A6572">
        <w:tc>
          <w:tcPr>
            <w:tcW w:w="3070" w:type="dxa"/>
          </w:tcPr>
          <w:p w:rsidR="005A6572" w:rsidRDefault="005A6572" w:rsidP="005A6572">
            <w:pPr>
              <w:jc w:val="center"/>
              <w:rPr>
                <w:sz w:val="24"/>
              </w:rPr>
            </w:pPr>
            <w:r>
              <w:rPr>
                <w:rFonts w:hint="eastAsia"/>
                <w:sz w:val="24"/>
              </w:rPr>
              <w:t xml:space="preserve">　垂直避難場所</w:t>
            </w:r>
          </w:p>
        </w:tc>
        <w:tc>
          <w:tcPr>
            <w:tcW w:w="3114" w:type="dxa"/>
          </w:tcPr>
          <w:p w:rsidR="005A6572" w:rsidRDefault="005A6572" w:rsidP="005A6572">
            <w:pPr>
              <w:jc w:val="center"/>
              <w:rPr>
                <w:sz w:val="24"/>
              </w:rPr>
            </w:pPr>
            <w:r>
              <w:rPr>
                <w:rFonts w:hint="eastAsia"/>
                <w:sz w:val="24"/>
              </w:rPr>
              <w:t>避難対象者</w:t>
            </w:r>
          </w:p>
        </w:tc>
        <w:tc>
          <w:tcPr>
            <w:tcW w:w="3071" w:type="dxa"/>
          </w:tcPr>
          <w:p w:rsidR="005A6572" w:rsidRDefault="005A6572" w:rsidP="005A6572">
            <w:pPr>
              <w:jc w:val="center"/>
              <w:rPr>
                <w:sz w:val="24"/>
              </w:rPr>
            </w:pPr>
            <w:r>
              <w:rPr>
                <w:rFonts w:hint="eastAsia"/>
                <w:sz w:val="24"/>
              </w:rPr>
              <w:t>備考</w:t>
            </w:r>
          </w:p>
        </w:tc>
      </w:tr>
      <w:tr w:rsidR="005A6572" w:rsidTr="005A6572">
        <w:tc>
          <w:tcPr>
            <w:tcW w:w="3070" w:type="dxa"/>
          </w:tcPr>
          <w:p w:rsidR="005A6572" w:rsidRDefault="005A6572" w:rsidP="00266FF7">
            <w:pPr>
              <w:jc w:val="left"/>
              <w:rPr>
                <w:sz w:val="24"/>
              </w:rPr>
            </w:pPr>
          </w:p>
        </w:tc>
        <w:tc>
          <w:tcPr>
            <w:tcW w:w="3114" w:type="dxa"/>
          </w:tcPr>
          <w:p w:rsidR="005A6572" w:rsidRDefault="005A6572" w:rsidP="00266FF7">
            <w:pPr>
              <w:jc w:val="left"/>
              <w:rPr>
                <w:sz w:val="24"/>
              </w:rPr>
            </w:pPr>
          </w:p>
        </w:tc>
        <w:tc>
          <w:tcPr>
            <w:tcW w:w="3071" w:type="dxa"/>
          </w:tcPr>
          <w:p w:rsidR="005A6572" w:rsidRDefault="005A6572" w:rsidP="00266FF7">
            <w:pPr>
              <w:jc w:val="left"/>
              <w:rPr>
                <w:sz w:val="24"/>
              </w:rPr>
            </w:pPr>
          </w:p>
        </w:tc>
      </w:tr>
      <w:tr w:rsidR="005A6572" w:rsidTr="005A6572">
        <w:tc>
          <w:tcPr>
            <w:tcW w:w="3070" w:type="dxa"/>
          </w:tcPr>
          <w:p w:rsidR="005A6572" w:rsidRDefault="005A6572" w:rsidP="00266FF7">
            <w:pPr>
              <w:jc w:val="left"/>
              <w:rPr>
                <w:sz w:val="24"/>
              </w:rPr>
            </w:pPr>
          </w:p>
        </w:tc>
        <w:tc>
          <w:tcPr>
            <w:tcW w:w="3114" w:type="dxa"/>
          </w:tcPr>
          <w:p w:rsidR="005A6572" w:rsidRDefault="005A6572" w:rsidP="00266FF7">
            <w:pPr>
              <w:jc w:val="left"/>
              <w:rPr>
                <w:sz w:val="24"/>
              </w:rPr>
            </w:pPr>
          </w:p>
        </w:tc>
        <w:tc>
          <w:tcPr>
            <w:tcW w:w="3071" w:type="dxa"/>
          </w:tcPr>
          <w:p w:rsidR="005A6572" w:rsidRDefault="005A6572" w:rsidP="00266FF7">
            <w:pPr>
              <w:jc w:val="left"/>
              <w:rPr>
                <w:sz w:val="24"/>
              </w:rPr>
            </w:pPr>
          </w:p>
        </w:tc>
      </w:tr>
      <w:tr w:rsidR="00B25B00" w:rsidTr="005A6572">
        <w:tc>
          <w:tcPr>
            <w:tcW w:w="3070" w:type="dxa"/>
          </w:tcPr>
          <w:p w:rsidR="00B25B00" w:rsidRDefault="00B25B00" w:rsidP="00266FF7">
            <w:pPr>
              <w:jc w:val="left"/>
              <w:rPr>
                <w:sz w:val="24"/>
              </w:rPr>
            </w:pPr>
          </w:p>
        </w:tc>
        <w:tc>
          <w:tcPr>
            <w:tcW w:w="3114" w:type="dxa"/>
          </w:tcPr>
          <w:p w:rsidR="00B25B00" w:rsidRDefault="00B25B00" w:rsidP="00266FF7">
            <w:pPr>
              <w:jc w:val="left"/>
              <w:rPr>
                <w:sz w:val="24"/>
              </w:rPr>
            </w:pPr>
          </w:p>
        </w:tc>
        <w:tc>
          <w:tcPr>
            <w:tcW w:w="3071" w:type="dxa"/>
          </w:tcPr>
          <w:p w:rsidR="00B25B00" w:rsidRDefault="00B25B00" w:rsidP="00266FF7">
            <w:pPr>
              <w:jc w:val="left"/>
              <w:rPr>
                <w:sz w:val="24"/>
              </w:rPr>
            </w:pPr>
          </w:p>
        </w:tc>
      </w:tr>
      <w:tr w:rsidR="00B25B00" w:rsidTr="005A6572">
        <w:tc>
          <w:tcPr>
            <w:tcW w:w="3070" w:type="dxa"/>
          </w:tcPr>
          <w:p w:rsidR="00B25B00" w:rsidRDefault="00B25B00" w:rsidP="00266FF7">
            <w:pPr>
              <w:jc w:val="left"/>
              <w:rPr>
                <w:sz w:val="24"/>
              </w:rPr>
            </w:pPr>
          </w:p>
        </w:tc>
        <w:tc>
          <w:tcPr>
            <w:tcW w:w="3114" w:type="dxa"/>
          </w:tcPr>
          <w:p w:rsidR="00B25B00" w:rsidRDefault="00B25B00" w:rsidP="00266FF7">
            <w:pPr>
              <w:jc w:val="left"/>
              <w:rPr>
                <w:sz w:val="24"/>
              </w:rPr>
            </w:pPr>
          </w:p>
        </w:tc>
        <w:tc>
          <w:tcPr>
            <w:tcW w:w="3071" w:type="dxa"/>
          </w:tcPr>
          <w:p w:rsidR="00B25B00" w:rsidRDefault="00B25B00" w:rsidP="00266FF7">
            <w:pPr>
              <w:jc w:val="left"/>
              <w:rPr>
                <w:sz w:val="24"/>
              </w:rPr>
            </w:pPr>
          </w:p>
        </w:tc>
      </w:tr>
    </w:tbl>
    <w:p w:rsidR="00266FF7" w:rsidRDefault="005A6572" w:rsidP="00266FF7">
      <w:pPr>
        <w:ind w:leftChars="203" w:left="707" w:hangingChars="117" w:hanging="281"/>
        <w:jc w:val="left"/>
        <w:rPr>
          <w:sz w:val="24"/>
        </w:rPr>
      </w:pPr>
      <w:r>
        <w:rPr>
          <w:rFonts w:hint="eastAsia"/>
          <w:sz w:val="24"/>
        </w:rPr>
        <w:t xml:space="preserve">　</w:t>
      </w:r>
    </w:p>
    <w:p w:rsidR="00897ABD" w:rsidRDefault="00897ABD" w:rsidP="00266FF7">
      <w:pPr>
        <w:ind w:leftChars="203" w:left="707" w:hangingChars="117" w:hanging="281"/>
        <w:jc w:val="left"/>
        <w:rPr>
          <w:sz w:val="24"/>
        </w:rPr>
      </w:pPr>
    </w:p>
    <w:p w:rsidR="00897ABD" w:rsidRDefault="00897ABD">
      <w:pPr>
        <w:widowControl/>
        <w:jc w:val="left"/>
        <w:rPr>
          <w:sz w:val="24"/>
        </w:rPr>
      </w:pPr>
      <w:r>
        <w:rPr>
          <w:sz w:val="24"/>
        </w:rPr>
        <w:br w:type="page"/>
      </w:r>
    </w:p>
    <w:p w:rsidR="00266FF7" w:rsidRDefault="00897ABD" w:rsidP="00266FF7">
      <w:pPr>
        <w:ind w:leftChars="203" w:left="707" w:hangingChars="117" w:hanging="281"/>
        <w:jc w:val="left"/>
        <w:rPr>
          <w:sz w:val="24"/>
        </w:rPr>
      </w:pPr>
      <w:r>
        <w:rPr>
          <w:rFonts w:hint="eastAsia"/>
          <w:sz w:val="24"/>
        </w:rPr>
        <w:lastRenderedPageBreak/>
        <w:t>○避難基準の設定</w:t>
      </w:r>
    </w:p>
    <w:p w:rsidR="00897ABD" w:rsidRDefault="00897ABD" w:rsidP="00266FF7">
      <w:pPr>
        <w:ind w:leftChars="203" w:left="707" w:hangingChars="117" w:hanging="281"/>
        <w:jc w:val="left"/>
        <w:rPr>
          <w:sz w:val="24"/>
        </w:rPr>
      </w:pPr>
      <w:r>
        <w:rPr>
          <w:rFonts w:hint="eastAsia"/>
          <w:sz w:val="24"/>
        </w:rPr>
        <w:t xml:space="preserve">　</w:t>
      </w:r>
    </w:p>
    <w:tbl>
      <w:tblPr>
        <w:tblStyle w:val="ac"/>
        <w:tblW w:w="0" w:type="auto"/>
        <w:tblInd w:w="707" w:type="dxa"/>
        <w:tblLook w:val="04A0" w:firstRow="1" w:lastRow="0" w:firstColumn="1" w:lastColumn="0" w:noHBand="0" w:noVBand="1"/>
      </w:tblPr>
      <w:tblGrid>
        <w:gridCol w:w="3370"/>
        <w:gridCol w:w="5812"/>
      </w:tblGrid>
      <w:tr w:rsidR="00897ABD" w:rsidTr="00897ABD">
        <w:tc>
          <w:tcPr>
            <w:tcW w:w="3370" w:type="dxa"/>
          </w:tcPr>
          <w:p w:rsidR="00897ABD" w:rsidRDefault="00897ABD" w:rsidP="00266FF7">
            <w:pPr>
              <w:jc w:val="left"/>
              <w:rPr>
                <w:sz w:val="24"/>
              </w:rPr>
            </w:pPr>
          </w:p>
        </w:tc>
        <w:tc>
          <w:tcPr>
            <w:tcW w:w="5812" w:type="dxa"/>
          </w:tcPr>
          <w:p w:rsidR="00897ABD" w:rsidRDefault="00897ABD" w:rsidP="00266FF7">
            <w:pPr>
              <w:jc w:val="left"/>
              <w:rPr>
                <w:sz w:val="24"/>
              </w:rPr>
            </w:pPr>
          </w:p>
        </w:tc>
      </w:tr>
      <w:tr w:rsidR="00897ABD" w:rsidTr="00897ABD">
        <w:tc>
          <w:tcPr>
            <w:tcW w:w="3370" w:type="dxa"/>
          </w:tcPr>
          <w:p w:rsidR="00897ABD" w:rsidRDefault="00897ABD" w:rsidP="00266FF7">
            <w:pPr>
              <w:jc w:val="left"/>
              <w:rPr>
                <w:sz w:val="24"/>
              </w:rPr>
            </w:pPr>
            <w:r>
              <w:rPr>
                <w:rFonts w:hint="eastAsia"/>
                <w:sz w:val="24"/>
              </w:rPr>
              <w:t>市役所等からの情報に基づく判断</w:t>
            </w:r>
          </w:p>
        </w:tc>
        <w:tc>
          <w:tcPr>
            <w:tcW w:w="5812" w:type="dxa"/>
          </w:tcPr>
          <w:p w:rsidR="00897ABD" w:rsidRPr="00897ABD" w:rsidRDefault="00897ABD" w:rsidP="00897ABD">
            <w:pPr>
              <w:pStyle w:val="a7"/>
              <w:numPr>
                <w:ilvl w:val="0"/>
                <w:numId w:val="12"/>
              </w:numPr>
              <w:ind w:leftChars="0"/>
              <w:jc w:val="left"/>
              <w:rPr>
                <w:sz w:val="24"/>
              </w:rPr>
            </w:pPr>
            <w:r w:rsidRPr="00897ABD">
              <w:rPr>
                <w:rFonts w:hint="eastAsia"/>
                <w:sz w:val="24"/>
              </w:rPr>
              <w:t>避難準備・高齢者等避難開始（避難情報）が発令された場合</w:t>
            </w:r>
          </w:p>
        </w:tc>
      </w:tr>
      <w:tr w:rsidR="00897ABD" w:rsidTr="00897ABD">
        <w:tc>
          <w:tcPr>
            <w:tcW w:w="3370" w:type="dxa"/>
          </w:tcPr>
          <w:p w:rsidR="00897ABD" w:rsidRDefault="00897ABD" w:rsidP="00266FF7">
            <w:pPr>
              <w:jc w:val="left"/>
              <w:rPr>
                <w:sz w:val="24"/>
              </w:rPr>
            </w:pPr>
            <w:r>
              <w:rPr>
                <w:rFonts w:hint="eastAsia"/>
                <w:sz w:val="24"/>
              </w:rPr>
              <w:t>自主避難の判断</w:t>
            </w:r>
          </w:p>
        </w:tc>
        <w:tc>
          <w:tcPr>
            <w:tcW w:w="5812" w:type="dxa"/>
          </w:tcPr>
          <w:p w:rsidR="00897ABD" w:rsidRDefault="00897ABD" w:rsidP="00897ABD">
            <w:pPr>
              <w:pStyle w:val="a7"/>
              <w:numPr>
                <w:ilvl w:val="0"/>
                <w:numId w:val="12"/>
              </w:numPr>
              <w:ind w:leftChars="0"/>
              <w:jc w:val="left"/>
              <w:rPr>
                <w:sz w:val="24"/>
              </w:rPr>
            </w:pPr>
            <w:r>
              <w:rPr>
                <w:rFonts w:hint="eastAsia"/>
                <w:sz w:val="24"/>
              </w:rPr>
              <w:t>気象庁による土砂災害警戒判定メッシュ情報で、土砂災害発生の危険が非常に高い地域と予想された場合</w:t>
            </w:r>
          </w:p>
          <w:p w:rsidR="00897ABD" w:rsidRDefault="00897ABD" w:rsidP="00897ABD">
            <w:pPr>
              <w:pStyle w:val="a7"/>
              <w:numPr>
                <w:ilvl w:val="0"/>
                <w:numId w:val="12"/>
              </w:numPr>
              <w:ind w:leftChars="0"/>
              <w:jc w:val="left"/>
              <w:rPr>
                <w:sz w:val="24"/>
              </w:rPr>
            </w:pPr>
            <w:r>
              <w:rPr>
                <w:rFonts w:hint="eastAsia"/>
                <w:sz w:val="24"/>
              </w:rPr>
              <w:t>記録的短時間大雨情報が発表された場合</w:t>
            </w:r>
          </w:p>
          <w:p w:rsidR="00897ABD" w:rsidRDefault="00897ABD" w:rsidP="00897ABD">
            <w:pPr>
              <w:pStyle w:val="a7"/>
              <w:numPr>
                <w:ilvl w:val="0"/>
                <w:numId w:val="12"/>
              </w:numPr>
              <w:ind w:leftChars="0"/>
              <w:jc w:val="left"/>
              <w:rPr>
                <w:sz w:val="24"/>
              </w:rPr>
            </w:pPr>
            <w:r>
              <w:rPr>
                <w:rFonts w:hint="eastAsia"/>
                <w:sz w:val="24"/>
              </w:rPr>
              <w:t>大雨警報（土砂災害）が発表された場合</w:t>
            </w:r>
          </w:p>
          <w:p w:rsidR="00897ABD" w:rsidRDefault="00897ABD" w:rsidP="00897ABD">
            <w:pPr>
              <w:pStyle w:val="a7"/>
              <w:numPr>
                <w:ilvl w:val="0"/>
                <w:numId w:val="12"/>
              </w:numPr>
              <w:ind w:leftChars="0"/>
              <w:jc w:val="left"/>
              <w:rPr>
                <w:sz w:val="24"/>
              </w:rPr>
            </w:pPr>
            <w:r>
              <w:rPr>
                <w:rFonts w:hint="eastAsia"/>
                <w:sz w:val="24"/>
              </w:rPr>
              <w:t>近隣で災害が発生した場合</w:t>
            </w:r>
          </w:p>
          <w:p w:rsidR="00897ABD" w:rsidRPr="00897ABD" w:rsidRDefault="00897ABD" w:rsidP="00897ABD">
            <w:pPr>
              <w:pStyle w:val="a7"/>
              <w:numPr>
                <w:ilvl w:val="0"/>
                <w:numId w:val="12"/>
              </w:numPr>
              <w:ind w:leftChars="0"/>
              <w:jc w:val="left"/>
              <w:rPr>
                <w:sz w:val="24"/>
              </w:rPr>
            </w:pPr>
            <w:r>
              <w:rPr>
                <w:rFonts w:hint="eastAsia"/>
                <w:sz w:val="24"/>
              </w:rPr>
              <w:t>前兆現象が確認された場合</w:t>
            </w:r>
          </w:p>
        </w:tc>
      </w:tr>
    </w:tbl>
    <w:p w:rsidR="00266FF7" w:rsidRDefault="00266FF7" w:rsidP="00266FF7">
      <w:pPr>
        <w:ind w:leftChars="203" w:left="707" w:hangingChars="117" w:hanging="281"/>
        <w:jc w:val="left"/>
        <w:rPr>
          <w:sz w:val="24"/>
        </w:rPr>
      </w:pPr>
    </w:p>
    <w:p w:rsidR="00266FF7" w:rsidRDefault="00897ABD" w:rsidP="00266FF7">
      <w:pPr>
        <w:ind w:leftChars="203" w:left="707" w:hangingChars="117" w:hanging="281"/>
        <w:jc w:val="left"/>
        <w:rPr>
          <w:sz w:val="24"/>
        </w:rPr>
      </w:pPr>
      <w:r>
        <w:rPr>
          <w:rFonts w:hint="eastAsia"/>
          <w:sz w:val="24"/>
        </w:rPr>
        <w:t>参考【前兆現象の例】</w:t>
      </w:r>
    </w:p>
    <w:p w:rsidR="00266FF7" w:rsidRDefault="00897ABD" w:rsidP="00897ABD">
      <w:pPr>
        <w:ind w:leftChars="203" w:left="707" w:hangingChars="117" w:hanging="281"/>
        <w:jc w:val="left"/>
        <w:rPr>
          <w:sz w:val="24"/>
        </w:rPr>
      </w:pPr>
      <w:r>
        <w:rPr>
          <w:noProof/>
          <w:sz w:val="24"/>
        </w:rPr>
        <w:drawing>
          <wp:inline distT="0" distB="0" distL="0" distR="0" wp14:anchorId="49E39105" wp14:editId="3A3F45E8">
            <wp:extent cx="6188710" cy="1939052"/>
            <wp:effectExtent l="0" t="0" r="254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1939052"/>
                    </a:xfrm>
                    <a:prstGeom prst="rect">
                      <a:avLst/>
                    </a:prstGeom>
                    <a:noFill/>
                    <a:ln>
                      <a:noFill/>
                    </a:ln>
                  </pic:spPr>
                </pic:pic>
              </a:graphicData>
            </a:graphic>
          </wp:inline>
        </w:drawing>
      </w:r>
    </w:p>
    <w:p w:rsidR="00266FF7" w:rsidRDefault="00897ABD" w:rsidP="00897ABD">
      <w:pPr>
        <w:ind w:leftChars="203" w:left="707" w:hangingChars="117" w:hanging="281"/>
        <w:jc w:val="left"/>
        <w:rPr>
          <w:sz w:val="24"/>
        </w:rPr>
      </w:pPr>
      <w:r>
        <w:rPr>
          <w:noProof/>
          <w:sz w:val="24"/>
        </w:rPr>
        <w:drawing>
          <wp:inline distT="0" distB="0" distL="0" distR="0" wp14:anchorId="2869AE00" wp14:editId="7944EBDF">
            <wp:extent cx="6188710" cy="1939052"/>
            <wp:effectExtent l="0" t="0" r="254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1939052"/>
                    </a:xfrm>
                    <a:prstGeom prst="rect">
                      <a:avLst/>
                    </a:prstGeom>
                    <a:noFill/>
                    <a:ln>
                      <a:noFill/>
                    </a:ln>
                  </pic:spPr>
                </pic:pic>
              </a:graphicData>
            </a:graphic>
          </wp:inline>
        </w:drawing>
      </w:r>
    </w:p>
    <w:p w:rsidR="00266FF7" w:rsidRDefault="00266FF7" w:rsidP="00266FF7">
      <w:pPr>
        <w:ind w:leftChars="203" w:left="707" w:hangingChars="117" w:hanging="281"/>
        <w:jc w:val="left"/>
        <w:rPr>
          <w:sz w:val="24"/>
        </w:rPr>
      </w:pPr>
    </w:p>
    <w:p w:rsidR="0005785A" w:rsidRDefault="0005785A" w:rsidP="00266FF7">
      <w:pPr>
        <w:ind w:leftChars="203" w:left="707" w:hangingChars="117" w:hanging="281"/>
        <w:jc w:val="left"/>
        <w:rPr>
          <w:sz w:val="24"/>
        </w:rPr>
      </w:pPr>
    </w:p>
    <w:p w:rsidR="00266FF7" w:rsidRDefault="00266FF7">
      <w:pPr>
        <w:widowControl/>
        <w:jc w:val="left"/>
        <w:rPr>
          <w:sz w:val="24"/>
        </w:rPr>
      </w:pPr>
      <w:r>
        <w:rPr>
          <w:sz w:val="24"/>
        </w:rPr>
        <w:br w:type="page"/>
      </w:r>
    </w:p>
    <w:p w:rsidR="00266FF7" w:rsidRDefault="0005785A" w:rsidP="00266FF7">
      <w:pPr>
        <w:ind w:leftChars="203" w:left="707" w:hangingChars="117" w:hanging="281"/>
        <w:jc w:val="left"/>
        <w:rPr>
          <w:sz w:val="24"/>
        </w:rPr>
      </w:pPr>
      <w:r>
        <w:rPr>
          <w:rFonts w:hint="eastAsia"/>
          <w:sz w:val="24"/>
        </w:rPr>
        <w:lastRenderedPageBreak/>
        <w:t>○避難方法</w:t>
      </w:r>
    </w:p>
    <w:p w:rsidR="0005785A" w:rsidRDefault="0005785A" w:rsidP="00266FF7">
      <w:pPr>
        <w:ind w:leftChars="203" w:left="707" w:hangingChars="117" w:hanging="281"/>
        <w:jc w:val="left"/>
        <w:rPr>
          <w:sz w:val="24"/>
        </w:rPr>
      </w:pPr>
      <w:r>
        <w:rPr>
          <w:rFonts w:hint="eastAsia"/>
          <w:sz w:val="24"/>
        </w:rPr>
        <w:t xml:space="preserve">　</w:t>
      </w:r>
    </w:p>
    <w:tbl>
      <w:tblPr>
        <w:tblStyle w:val="ac"/>
        <w:tblW w:w="0" w:type="auto"/>
        <w:tblInd w:w="707" w:type="dxa"/>
        <w:tblLook w:val="04A0" w:firstRow="1" w:lastRow="0" w:firstColumn="1" w:lastColumn="0" w:noHBand="0" w:noVBand="1"/>
      </w:tblPr>
      <w:tblGrid>
        <w:gridCol w:w="3229"/>
        <w:gridCol w:w="2551"/>
        <w:gridCol w:w="3475"/>
      </w:tblGrid>
      <w:tr w:rsidR="0005785A" w:rsidTr="0005785A">
        <w:tc>
          <w:tcPr>
            <w:tcW w:w="3229" w:type="dxa"/>
          </w:tcPr>
          <w:p w:rsidR="0005785A" w:rsidRDefault="0005785A" w:rsidP="0005785A">
            <w:pPr>
              <w:jc w:val="center"/>
              <w:rPr>
                <w:sz w:val="24"/>
              </w:rPr>
            </w:pPr>
            <w:r>
              <w:rPr>
                <w:rFonts w:hint="eastAsia"/>
                <w:sz w:val="24"/>
              </w:rPr>
              <w:t>対象者</w:t>
            </w:r>
          </w:p>
        </w:tc>
        <w:tc>
          <w:tcPr>
            <w:tcW w:w="2551" w:type="dxa"/>
          </w:tcPr>
          <w:p w:rsidR="0005785A" w:rsidRDefault="0005785A" w:rsidP="0005785A">
            <w:pPr>
              <w:jc w:val="center"/>
              <w:rPr>
                <w:sz w:val="24"/>
              </w:rPr>
            </w:pPr>
            <w:r>
              <w:rPr>
                <w:rFonts w:hint="eastAsia"/>
                <w:sz w:val="24"/>
              </w:rPr>
              <w:t>避難場所</w:t>
            </w:r>
          </w:p>
        </w:tc>
        <w:tc>
          <w:tcPr>
            <w:tcW w:w="3475" w:type="dxa"/>
          </w:tcPr>
          <w:p w:rsidR="0005785A" w:rsidRDefault="0005785A" w:rsidP="0005785A">
            <w:pPr>
              <w:jc w:val="center"/>
              <w:rPr>
                <w:sz w:val="24"/>
              </w:rPr>
            </w:pPr>
            <w:r>
              <w:rPr>
                <w:rFonts w:hint="eastAsia"/>
                <w:sz w:val="24"/>
              </w:rPr>
              <w:t>避難方法</w:t>
            </w:r>
          </w:p>
        </w:tc>
      </w:tr>
      <w:tr w:rsidR="0005785A" w:rsidTr="0005785A">
        <w:tc>
          <w:tcPr>
            <w:tcW w:w="3229" w:type="dxa"/>
          </w:tcPr>
          <w:p w:rsidR="0005785A" w:rsidRDefault="0005785A" w:rsidP="00266FF7">
            <w:pPr>
              <w:jc w:val="left"/>
              <w:rPr>
                <w:sz w:val="24"/>
              </w:rPr>
            </w:pPr>
            <w:r>
              <w:rPr>
                <w:rFonts w:hint="eastAsia"/>
                <w:sz w:val="24"/>
              </w:rPr>
              <w:t>自力で避難できる利用者</w:t>
            </w:r>
          </w:p>
        </w:tc>
        <w:tc>
          <w:tcPr>
            <w:tcW w:w="2551" w:type="dxa"/>
          </w:tcPr>
          <w:p w:rsidR="0005785A" w:rsidRDefault="0005785A" w:rsidP="00266FF7">
            <w:pPr>
              <w:jc w:val="left"/>
              <w:rPr>
                <w:sz w:val="24"/>
              </w:rPr>
            </w:pPr>
            <w:r>
              <w:rPr>
                <w:rFonts w:hint="eastAsia"/>
                <w:sz w:val="24"/>
              </w:rPr>
              <w:t>○○</w:t>
            </w:r>
          </w:p>
          <w:p w:rsidR="0005785A" w:rsidRDefault="0005785A" w:rsidP="00266FF7">
            <w:pPr>
              <w:jc w:val="left"/>
              <w:rPr>
                <w:sz w:val="24"/>
              </w:rPr>
            </w:pPr>
            <w:r>
              <w:rPr>
                <w:rFonts w:hint="eastAsia"/>
                <w:sz w:val="24"/>
              </w:rPr>
              <w:t>（あらかじめ定めた建物外の避難場所）</w:t>
            </w:r>
          </w:p>
        </w:tc>
        <w:tc>
          <w:tcPr>
            <w:tcW w:w="3475" w:type="dxa"/>
          </w:tcPr>
          <w:p w:rsidR="0005785A" w:rsidRDefault="0005785A" w:rsidP="00266FF7">
            <w:pPr>
              <w:jc w:val="left"/>
              <w:rPr>
                <w:sz w:val="24"/>
              </w:rPr>
            </w:pPr>
            <w:r>
              <w:rPr>
                <w:rFonts w:hint="eastAsia"/>
                <w:sz w:val="24"/>
              </w:rPr>
              <w:t>徒歩（避難誘導班による誘導）</w:t>
            </w:r>
          </w:p>
        </w:tc>
      </w:tr>
      <w:tr w:rsidR="0005785A" w:rsidTr="0005785A">
        <w:tc>
          <w:tcPr>
            <w:tcW w:w="3229" w:type="dxa"/>
            <w:vMerge w:val="restart"/>
          </w:tcPr>
          <w:p w:rsidR="0005785A" w:rsidRDefault="0005785A" w:rsidP="00266FF7">
            <w:pPr>
              <w:jc w:val="left"/>
              <w:rPr>
                <w:sz w:val="24"/>
              </w:rPr>
            </w:pPr>
            <w:r>
              <w:rPr>
                <w:rFonts w:hint="eastAsia"/>
                <w:sz w:val="24"/>
              </w:rPr>
              <w:t>自力で避難できない利用者</w:t>
            </w:r>
          </w:p>
        </w:tc>
        <w:tc>
          <w:tcPr>
            <w:tcW w:w="2551" w:type="dxa"/>
          </w:tcPr>
          <w:p w:rsidR="0005785A" w:rsidRDefault="0005785A" w:rsidP="00266FF7">
            <w:pPr>
              <w:jc w:val="left"/>
              <w:rPr>
                <w:sz w:val="24"/>
              </w:rPr>
            </w:pPr>
            <w:r>
              <w:rPr>
                <w:rFonts w:hint="eastAsia"/>
                <w:sz w:val="24"/>
              </w:rPr>
              <w:t>○○</w:t>
            </w:r>
          </w:p>
          <w:p w:rsidR="0005785A" w:rsidRDefault="0005785A" w:rsidP="00266FF7">
            <w:pPr>
              <w:jc w:val="left"/>
              <w:rPr>
                <w:sz w:val="24"/>
              </w:rPr>
            </w:pPr>
            <w:r>
              <w:rPr>
                <w:rFonts w:hint="eastAsia"/>
                <w:sz w:val="24"/>
              </w:rPr>
              <w:t>（あらかじめ定めた建物外の避難場所）</w:t>
            </w:r>
          </w:p>
        </w:tc>
        <w:tc>
          <w:tcPr>
            <w:tcW w:w="3475" w:type="dxa"/>
          </w:tcPr>
          <w:p w:rsidR="0005785A" w:rsidRDefault="0005785A" w:rsidP="00266FF7">
            <w:pPr>
              <w:jc w:val="left"/>
              <w:rPr>
                <w:sz w:val="24"/>
              </w:rPr>
            </w:pPr>
            <w:r>
              <w:rPr>
                <w:rFonts w:hint="eastAsia"/>
                <w:sz w:val="24"/>
              </w:rPr>
              <w:t>自動車：車両○台</w:t>
            </w:r>
          </w:p>
          <w:p w:rsidR="0005785A" w:rsidRDefault="0005785A" w:rsidP="00266FF7">
            <w:pPr>
              <w:jc w:val="left"/>
              <w:rPr>
                <w:sz w:val="24"/>
              </w:rPr>
            </w:pPr>
            <w:r>
              <w:rPr>
                <w:rFonts w:hint="eastAsia"/>
                <w:sz w:val="24"/>
              </w:rPr>
              <w:t>（利用者○人、担当職員○人）</w:t>
            </w:r>
          </w:p>
        </w:tc>
      </w:tr>
      <w:tr w:rsidR="0005785A" w:rsidTr="0005785A">
        <w:tc>
          <w:tcPr>
            <w:tcW w:w="3229" w:type="dxa"/>
            <w:vMerge/>
          </w:tcPr>
          <w:p w:rsidR="0005785A" w:rsidRDefault="0005785A" w:rsidP="00266FF7">
            <w:pPr>
              <w:jc w:val="left"/>
              <w:rPr>
                <w:sz w:val="24"/>
              </w:rPr>
            </w:pPr>
          </w:p>
        </w:tc>
        <w:tc>
          <w:tcPr>
            <w:tcW w:w="2551" w:type="dxa"/>
          </w:tcPr>
          <w:p w:rsidR="0005785A" w:rsidRDefault="0005785A" w:rsidP="00266FF7">
            <w:pPr>
              <w:jc w:val="left"/>
              <w:rPr>
                <w:sz w:val="24"/>
              </w:rPr>
            </w:pPr>
            <w:r>
              <w:rPr>
                <w:rFonts w:hint="eastAsia"/>
                <w:sz w:val="24"/>
              </w:rPr>
              <w:t>△△室</w:t>
            </w:r>
          </w:p>
          <w:p w:rsidR="0005785A" w:rsidRDefault="0005785A" w:rsidP="00266FF7">
            <w:pPr>
              <w:jc w:val="left"/>
              <w:rPr>
                <w:sz w:val="24"/>
              </w:rPr>
            </w:pPr>
            <w:r>
              <w:rPr>
                <w:rFonts w:hint="eastAsia"/>
                <w:sz w:val="24"/>
              </w:rPr>
              <w:t>（あらかじめ定めた建物内の垂直避難場所）</w:t>
            </w:r>
          </w:p>
        </w:tc>
        <w:tc>
          <w:tcPr>
            <w:tcW w:w="3475" w:type="dxa"/>
          </w:tcPr>
          <w:p w:rsidR="0005785A" w:rsidRDefault="0005785A" w:rsidP="0005785A">
            <w:pPr>
              <w:pStyle w:val="a7"/>
              <w:numPr>
                <w:ilvl w:val="0"/>
                <w:numId w:val="13"/>
              </w:numPr>
              <w:ind w:leftChars="0"/>
              <w:jc w:val="left"/>
              <w:rPr>
                <w:sz w:val="24"/>
              </w:rPr>
            </w:pPr>
            <w:r w:rsidRPr="0005785A">
              <w:rPr>
                <w:rFonts w:hint="eastAsia"/>
                <w:sz w:val="24"/>
              </w:rPr>
              <w:t>徒歩・車椅子による。</w:t>
            </w:r>
          </w:p>
          <w:p w:rsidR="0005785A" w:rsidRPr="0005785A" w:rsidRDefault="0005785A" w:rsidP="00266FF7">
            <w:pPr>
              <w:pStyle w:val="a7"/>
              <w:numPr>
                <w:ilvl w:val="0"/>
                <w:numId w:val="13"/>
              </w:numPr>
              <w:ind w:leftChars="0"/>
              <w:jc w:val="left"/>
              <w:rPr>
                <w:sz w:val="24"/>
              </w:rPr>
            </w:pPr>
            <w:r>
              <w:rPr>
                <w:rFonts w:hint="eastAsia"/>
                <w:sz w:val="24"/>
              </w:rPr>
              <w:t>エレベータの利用は、車椅子の利用者を優先する。</w:t>
            </w:r>
          </w:p>
        </w:tc>
      </w:tr>
    </w:tbl>
    <w:p w:rsidR="0005785A" w:rsidRDefault="0005785A" w:rsidP="00266FF7">
      <w:pPr>
        <w:ind w:leftChars="203" w:left="707" w:hangingChars="117" w:hanging="281"/>
        <w:jc w:val="left"/>
        <w:rPr>
          <w:sz w:val="24"/>
        </w:rPr>
      </w:pPr>
      <w:r>
        <w:rPr>
          <w:rFonts w:hint="eastAsia"/>
          <w:sz w:val="24"/>
        </w:rPr>
        <w:t xml:space="preserve">　いずれの場合も、避難後の点呼などにより、未避難者の有無を確認する。</w:t>
      </w:r>
    </w:p>
    <w:p w:rsidR="0005785A" w:rsidRDefault="0005785A" w:rsidP="00266FF7">
      <w:pPr>
        <w:ind w:leftChars="203" w:left="707" w:hangingChars="117" w:hanging="281"/>
        <w:jc w:val="left"/>
        <w:rPr>
          <w:sz w:val="24"/>
        </w:rPr>
      </w:pPr>
    </w:p>
    <w:p w:rsidR="0005785A" w:rsidRPr="0005785A" w:rsidRDefault="0005785A" w:rsidP="00266FF7">
      <w:pPr>
        <w:ind w:leftChars="203" w:left="707" w:hangingChars="117" w:hanging="281"/>
        <w:jc w:val="left"/>
        <w:rPr>
          <w:sz w:val="24"/>
        </w:rPr>
      </w:pPr>
    </w:p>
    <w:p w:rsidR="00266FF7" w:rsidRDefault="00266FF7">
      <w:pPr>
        <w:widowControl/>
        <w:jc w:val="left"/>
        <w:rPr>
          <w:sz w:val="24"/>
        </w:rPr>
      </w:pPr>
      <w:r>
        <w:rPr>
          <w:sz w:val="24"/>
        </w:rPr>
        <w:br w:type="page"/>
      </w:r>
    </w:p>
    <w:p w:rsidR="00233ADC" w:rsidRDefault="00042EA2" w:rsidP="00233ADC">
      <w:pPr>
        <w:jc w:val="left"/>
        <w:rPr>
          <w:sz w:val="24"/>
        </w:rPr>
      </w:pPr>
      <w:r>
        <w:rPr>
          <w:rFonts w:hint="eastAsia"/>
          <w:sz w:val="24"/>
        </w:rPr>
        <w:lastRenderedPageBreak/>
        <w:t>4.</w:t>
      </w:r>
      <w:r w:rsidR="00233ADC">
        <w:rPr>
          <w:rFonts w:hint="eastAsia"/>
          <w:sz w:val="24"/>
        </w:rPr>
        <w:t>避難の確保を図るための施設の整備</w:t>
      </w:r>
    </w:p>
    <w:p w:rsidR="00D657E8" w:rsidRDefault="00D657E8" w:rsidP="00233ADC">
      <w:pPr>
        <w:jc w:val="left"/>
        <w:rPr>
          <w:sz w:val="24"/>
        </w:rPr>
      </w:pPr>
    </w:p>
    <w:p w:rsidR="00042EA2" w:rsidRDefault="00042EA2" w:rsidP="00233ADC">
      <w:pPr>
        <w:jc w:val="left"/>
        <w:rPr>
          <w:sz w:val="24"/>
        </w:rPr>
      </w:pPr>
      <w:r>
        <w:rPr>
          <w:rFonts w:hint="eastAsia"/>
          <w:sz w:val="24"/>
        </w:rPr>
        <w:t xml:space="preserve">　情報収集・伝達および避難誘導の際に使用する資機材は、下記のとおりである。これらの資機材等は、日頃から維持管理に努めるものとする。</w:t>
      </w:r>
    </w:p>
    <w:p w:rsidR="00042EA2" w:rsidRDefault="00042EA2" w:rsidP="00233ADC">
      <w:pPr>
        <w:jc w:val="left"/>
        <w:rPr>
          <w:sz w:val="24"/>
        </w:rPr>
      </w:pPr>
      <w:r>
        <w:rPr>
          <w:rFonts w:hint="eastAsia"/>
          <w:sz w:val="24"/>
        </w:rPr>
        <w:t xml:space="preserve">　また、夜間・停電時等に備え、代替資機材や燃料等の備蓄にも努める。</w:t>
      </w:r>
    </w:p>
    <w:tbl>
      <w:tblPr>
        <w:tblStyle w:val="ac"/>
        <w:tblW w:w="0" w:type="auto"/>
        <w:tblLook w:val="04A0" w:firstRow="1" w:lastRow="0" w:firstColumn="1" w:lastColumn="0" w:noHBand="0" w:noVBand="1"/>
      </w:tblPr>
      <w:tblGrid>
        <w:gridCol w:w="1951"/>
        <w:gridCol w:w="3827"/>
        <w:gridCol w:w="4111"/>
      </w:tblGrid>
      <w:tr w:rsidR="00042EA2" w:rsidTr="00042EA2">
        <w:tc>
          <w:tcPr>
            <w:tcW w:w="1951" w:type="dxa"/>
          </w:tcPr>
          <w:p w:rsidR="00042EA2" w:rsidRDefault="00042EA2" w:rsidP="00042EA2">
            <w:pPr>
              <w:jc w:val="center"/>
              <w:rPr>
                <w:sz w:val="24"/>
              </w:rPr>
            </w:pPr>
            <w:r>
              <w:rPr>
                <w:rFonts w:hint="eastAsia"/>
                <w:sz w:val="24"/>
              </w:rPr>
              <w:t>区分</w:t>
            </w:r>
          </w:p>
        </w:tc>
        <w:tc>
          <w:tcPr>
            <w:tcW w:w="3827" w:type="dxa"/>
          </w:tcPr>
          <w:p w:rsidR="00042EA2" w:rsidRDefault="00042EA2" w:rsidP="00042EA2">
            <w:pPr>
              <w:jc w:val="center"/>
              <w:rPr>
                <w:sz w:val="24"/>
              </w:rPr>
            </w:pPr>
            <w:r>
              <w:rPr>
                <w:rFonts w:hint="eastAsia"/>
                <w:sz w:val="24"/>
              </w:rPr>
              <w:t>使用する資機材等</w:t>
            </w:r>
          </w:p>
        </w:tc>
        <w:tc>
          <w:tcPr>
            <w:tcW w:w="4111" w:type="dxa"/>
          </w:tcPr>
          <w:p w:rsidR="00042EA2" w:rsidRDefault="00042EA2" w:rsidP="00042EA2">
            <w:pPr>
              <w:jc w:val="center"/>
              <w:rPr>
                <w:sz w:val="24"/>
              </w:rPr>
            </w:pPr>
            <w:r>
              <w:rPr>
                <w:rFonts w:hint="eastAsia"/>
                <w:sz w:val="24"/>
              </w:rPr>
              <w:t>備考</w:t>
            </w:r>
          </w:p>
        </w:tc>
      </w:tr>
      <w:tr w:rsidR="00042EA2" w:rsidTr="00042EA2">
        <w:tc>
          <w:tcPr>
            <w:tcW w:w="1951" w:type="dxa"/>
          </w:tcPr>
          <w:p w:rsidR="00042EA2" w:rsidRDefault="00042EA2" w:rsidP="00233ADC">
            <w:pPr>
              <w:jc w:val="left"/>
              <w:rPr>
                <w:sz w:val="24"/>
              </w:rPr>
            </w:pPr>
            <w:r>
              <w:rPr>
                <w:rFonts w:hint="eastAsia"/>
                <w:sz w:val="24"/>
              </w:rPr>
              <w:t>情報収集・伝達</w:t>
            </w:r>
          </w:p>
        </w:tc>
        <w:tc>
          <w:tcPr>
            <w:tcW w:w="3827" w:type="dxa"/>
          </w:tcPr>
          <w:p w:rsidR="00042EA2" w:rsidRDefault="00042EA2" w:rsidP="00042EA2">
            <w:pPr>
              <w:pStyle w:val="a7"/>
              <w:numPr>
                <w:ilvl w:val="0"/>
                <w:numId w:val="14"/>
              </w:numPr>
              <w:ind w:leftChars="0"/>
              <w:jc w:val="left"/>
              <w:rPr>
                <w:sz w:val="24"/>
              </w:rPr>
            </w:pPr>
            <w:r>
              <w:rPr>
                <w:rFonts w:hint="eastAsia"/>
                <w:sz w:val="24"/>
              </w:rPr>
              <w:t>テレビ</w:t>
            </w:r>
          </w:p>
          <w:p w:rsidR="00042EA2" w:rsidRDefault="00042EA2" w:rsidP="00042EA2">
            <w:pPr>
              <w:pStyle w:val="a7"/>
              <w:numPr>
                <w:ilvl w:val="0"/>
                <w:numId w:val="14"/>
              </w:numPr>
              <w:ind w:leftChars="0"/>
              <w:jc w:val="left"/>
              <w:rPr>
                <w:sz w:val="24"/>
              </w:rPr>
            </w:pPr>
            <w:r>
              <w:rPr>
                <w:rFonts w:hint="eastAsia"/>
                <w:sz w:val="24"/>
              </w:rPr>
              <w:t>ラジオ</w:t>
            </w:r>
          </w:p>
          <w:p w:rsidR="00042EA2" w:rsidRDefault="00042EA2" w:rsidP="00042EA2">
            <w:pPr>
              <w:pStyle w:val="a7"/>
              <w:numPr>
                <w:ilvl w:val="0"/>
                <w:numId w:val="14"/>
              </w:numPr>
              <w:ind w:leftChars="0"/>
              <w:jc w:val="left"/>
              <w:rPr>
                <w:sz w:val="24"/>
              </w:rPr>
            </w:pPr>
            <w:r>
              <w:rPr>
                <w:rFonts w:hint="eastAsia"/>
                <w:sz w:val="24"/>
              </w:rPr>
              <w:t>パソコン・タブレット等</w:t>
            </w:r>
          </w:p>
          <w:p w:rsidR="00042EA2" w:rsidRDefault="00042EA2" w:rsidP="00042EA2">
            <w:pPr>
              <w:pStyle w:val="a7"/>
              <w:numPr>
                <w:ilvl w:val="0"/>
                <w:numId w:val="14"/>
              </w:numPr>
              <w:ind w:leftChars="0"/>
              <w:jc w:val="left"/>
              <w:rPr>
                <w:sz w:val="24"/>
              </w:rPr>
            </w:pPr>
            <w:r>
              <w:rPr>
                <w:rFonts w:hint="eastAsia"/>
                <w:sz w:val="24"/>
              </w:rPr>
              <w:t>ファックス</w:t>
            </w:r>
          </w:p>
          <w:p w:rsidR="00042EA2" w:rsidRDefault="00042EA2" w:rsidP="00042EA2">
            <w:pPr>
              <w:pStyle w:val="a7"/>
              <w:numPr>
                <w:ilvl w:val="0"/>
                <w:numId w:val="14"/>
              </w:numPr>
              <w:ind w:leftChars="0"/>
              <w:jc w:val="left"/>
              <w:rPr>
                <w:sz w:val="24"/>
              </w:rPr>
            </w:pPr>
            <w:r>
              <w:rPr>
                <w:rFonts w:hint="eastAsia"/>
                <w:sz w:val="24"/>
              </w:rPr>
              <w:t>携帯電話</w:t>
            </w:r>
          </w:p>
          <w:p w:rsidR="00042EA2" w:rsidRDefault="00042EA2" w:rsidP="00042EA2">
            <w:pPr>
              <w:pStyle w:val="a7"/>
              <w:numPr>
                <w:ilvl w:val="0"/>
                <w:numId w:val="14"/>
              </w:numPr>
              <w:ind w:leftChars="0"/>
              <w:jc w:val="left"/>
              <w:rPr>
                <w:sz w:val="24"/>
              </w:rPr>
            </w:pPr>
            <w:r>
              <w:rPr>
                <w:rFonts w:hint="eastAsia"/>
                <w:sz w:val="24"/>
              </w:rPr>
              <w:t>懐中電灯</w:t>
            </w:r>
          </w:p>
          <w:p w:rsidR="00042EA2" w:rsidRPr="00042EA2" w:rsidRDefault="00042EA2" w:rsidP="00042EA2">
            <w:pPr>
              <w:pStyle w:val="a7"/>
              <w:numPr>
                <w:ilvl w:val="0"/>
                <w:numId w:val="14"/>
              </w:numPr>
              <w:ind w:leftChars="0"/>
              <w:jc w:val="left"/>
              <w:rPr>
                <w:sz w:val="24"/>
              </w:rPr>
            </w:pPr>
            <w:r>
              <w:rPr>
                <w:rFonts w:hint="eastAsia"/>
                <w:sz w:val="24"/>
              </w:rPr>
              <w:t>電池・携帯電話用バッテリー</w:t>
            </w:r>
          </w:p>
        </w:tc>
        <w:tc>
          <w:tcPr>
            <w:tcW w:w="4111" w:type="dxa"/>
            <w:vMerge w:val="restart"/>
          </w:tcPr>
          <w:p w:rsidR="00042EA2" w:rsidRPr="00042EA2" w:rsidRDefault="00042EA2" w:rsidP="00042EA2">
            <w:pPr>
              <w:jc w:val="left"/>
              <w:rPr>
                <w:sz w:val="24"/>
              </w:rPr>
            </w:pPr>
            <w:r>
              <w:rPr>
                <w:rFonts w:hint="eastAsia"/>
                <w:sz w:val="24"/>
              </w:rPr>
              <w:t>日々の点検のチェックリストや在庫数等を把握できる体制を整える。</w:t>
            </w:r>
          </w:p>
        </w:tc>
      </w:tr>
      <w:tr w:rsidR="00042EA2" w:rsidTr="00042EA2">
        <w:tc>
          <w:tcPr>
            <w:tcW w:w="1951" w:type="dxa"/>
          </w:tcPr>
          <w:p w:rsidR="00042EA2" w:rsidRDefault="00042EA2" w:rsidP="00233ADC">
            <w:pPr>
              <w:jc w:val="left"/>
              <w:rPr>
                <w:sz w:val="24"/>
              </w:rPr>
            </w:pPr>
            <w:r>
              <w:rPr>
                <w:rFonts w:hint="eastAsia"/>
                <w:sz w:val="24"/>
              </w:rPr>
              <w:t>避難誘導</w:t>
            </w:r>
          </w:p>
        </w:tc>
        <w:tc>
          <w:tcPr>
            <w:tcW w:w="3827" w:type="dxa"/>
          </w:tcPr>
          <w:p w:rsidR="00042EA2" w:rsidRDefault="00042EA2" w:rsidP="00042EA2">
            <w:pPr>
              <w:pStyle w:val="a7"/>
              <w:numPr>
                <w:ilvl w:val="0"/>
                <w:numId w:val="15"/>
              </w:numPr>
              <w:ind w:leftChars="0"/>
              <w:jc w:val="left"/>
              <w:rPr>
                <w:sz w:val="24"/>
              </w:rPr>
            </w:pPr>
            <w:r>
              <w:rPr>
                <w:rFonts w:hint="eastAsia"/>
                <w:sz w:val="24"/>
              </w:rPr>
              <w:t>名簿（職員・利用者等）</w:t>
            </w:r>
          </w:p>
          <w:p w:rsidR="00042EA2" w:rsidRDefault="00042EA2" w:rsidP="00042EA2">
            <w:pPr>
              <w:pStyle w:val="a7"/>
              <w:numPr>
                <w:ilvl w:val="0"/>
                <w:numId w:val="15"/>
              </w:numPr>
              <w:ind w:leftChars="0"/>
              <w:jc w:val="left"/>
              <w:rPr>
                <w:sz w:val="24"/>
              </w:rPr>
            </w:pPr>
            <w:r>
              <w:rPr>
                <w:rFonts w:hint="eastAsia"/>
                <w:sz w:val="24"/>
              </w:rPr>
              <w:t>案内旗</w:t>
            </w:r>
          </w:p>
          <w:p w:rsidR="00042EA2" w:rsidRDefault="00042EA2" w:rsidP="00042EA2">
            <w:pPr>
              <w:pStyle w:val="a7"/>
              <w:numPr>
                <w:ilvl w:val="0"/>
                <w:numId w:val="15"/>
              </w:numPr>
              <w:ind w:leftChars="0"/>
              <w:jc w:val="left"/>
              <w:rPr>
                <w:sz w:val="24"/>
              </w:rPr>
            </w:pPr>
            <w:r>
              <w:rPr>
                <w:rFonts w:hint="eastAsia"/>
                <w:sz w:val="24"/>
              </w:rPr>
              <w:t>タブレット</w:t>
            </w:r>
          </w:p>
          <w:p w:rsidR="00042EA2" w:rsidRDefault="00042EA2" w:rsidP="00042EA2">
            <w:pPr>
              <w:pStyle w:val="a7"/>
              <w:numPr>
                <w:ilvl w:val="0"/>
                <w:numId w:val="15"/>
              </w:numPr>
              <w:ind w:leftChars="0"/>
              <w:jc w:val="left"/>
              <w:rPr>
                <w:sz w:val="24"/>
              </w:rPr>
            </w:pPr>
            <w:r>
              <w:rPr>
                <w:rFonts w:hint="eastAsia"/>
                <w:sz w:val="24"/>
              </w:rPr>
              <w:t>携帯電話</w:t>
            </w:r>
          </w:p>
          <w:p w:rsidR="00042EA2" w:rsidRDefault="00042EA2" w:rsidP="00042EA2">
            <w:pPr>
              <w:pStyle w:val="a7"/>
              <w:numPr>
                <w:ilvl w:val="0"/>
                <w:numId w:val="15"/>
              </w:numPr>
              <w:ind w:leftChars="0"/>
              <w:jc w:val="left"/>
              <w:rPr>
                <w:sz w:val="24"/>
              </w:rPr>
            </w:pPr>
            <w:r>
              <w:rPr>
                <w:rFonts w:hint="eastAsia"/>
                <w:sz w:val="24"/>
              </w:rPr>
              <w:t>懐中電灯</w:t>
            </w:r>
          </w:p>
          <w:p w:rsidR="00042EA2" w:rsidRDefault="00042EA2" w:rsidP="00042EA2">
            <w:pPr>
              <w:pStyle w:val="a7"/>
              <w:numPr>
                <w:ilvl w:val="0"/>
                <w:numId w:val="15"/>
              </w:numPr>
              <w:ind w:leftChars="0"/>
              <w:jc w:val="left"/>
              <w:rPr>
                <w:sz w:val="24"/>
              </w:rPr>
            </w:pPr>
            <w:r>
              <w:rPr>
                <w:rFonts w:hint="eastAsia"/>
                <w:sz w:val="24"/>
              </w:rPr>
              <w:t>携帯用拡声器</w:t>
            </w:r>
          </w:p>
          <w:p w:rsidR="00042EA2" w:rsidRDefault="00042EA2" w:rsidP="00042EA2">
            <w:pPr>
              <w:pStyle w:val="a7"/>
              <w:numPr>
                <w:ilvl w:val="0"/>
                <w:numId w:val="15"/>
              </w:numPr>
              <w:ind w:leftChars="0"/>
              <w:jc w:val="left"/>
              <w:rPr>
                <w:sz w:val="24"/>
              </w:rPr>
            </w:pPr>
            <w:r>
              <w:rPr>
                <w:rFonts w:hint="eastAsia"/>
                <w:sz w:val="24"/>
              </w:rPr>
              <w:t>電池式照明器具</w:t>
            </w:r>
          </w:p>
          <w:p w:rsidR="00042EA2" w:rsidRDefault="00042EA2" w:rsidP="00042EA2">
            <w:pPr>
              <w:pStyle w:val="a7"/>
              <w:numPr>
                <w:ilvl w:val="0"/>
                <w:numId w:val="15"/>
              </w:numPr>
              <w:ind w:leftChars="0"/>
              <w:jc w:val="left"/>
              <w:rPr>
                <w:sz w:val="24"/>
              </w:rPr>
            </w:pPr>
            <w:r>
              <w:rPr>
                <w:rFonts w:hint="eastAsia"/>
                <w:sz w:val="24"/>
              </w:rPr>
              <w:t>電池・携帯電話用バッテリー</w:t>
            </w:r>
          </w:p>
          <w:p w:rsidR="00042EA2" w:rsidRDefault="00042EA2" w:rsidP="00042EA2">
            <w:pPr>
              <w:pStyle w:val="a7"/>
              <w:numPr>
                <w:ilvl w:val="0"/>
                <w:numId w:val="15"/>
              </w:numPr>
              <w:ind w:leftChars="0"/>
              <w:jc w:val="left"/>
              <w:rPr>
                <w:sz w:val="24"/>
              </w:rPr>
            </w:pPr>
            <w:r>
              <w:rPr>
                <w:rFonts w:hint="eastAsia"/>
                <w:sz w:val="24"/>
              </w:rPr>
              <w:t>ライフジャケット</w:t>
            </w:r>
          </w:p>
          <w:p w:rsidR="00042EA2" w:rsidRDefault="00042EA2" w:rsidP="00042EA2">
            <w:pPr>
              <w:pStyle w:val="a7"/>
              <w:numPr>
                <w:ilvl w:val="0"/>
                <w:numId w:val="15"/>
              </w:numPr>
              <w:ind w:leftChars="0"/>
              <w:jc w:val="left"/>
              <w:rPr>
                <w:sz w:val="24"/>
              </w:rPr>
            </w:pPr>
            <w:r>
              <w:rPr>
                <w:rFonts w:hint="eastAsia"/>
                <w:sz w:val="24"/>
              </w:rPr>
              <w:t>車椅子・担架等</w:t>
            </w:r>
          </w:p>
          <w:p w:rsidR="00042EA2" w:rsidRDefault="00042EA2" w:rsidP="00042EA2">
            <w:pPr>
              <w:pStyle w:val="a7"/>
              <w:numPr>
                <w:ilvl w:val="0"/>
                <w:numId w:val="15"/>
              </w:numPr>
              <w:ind w:leftChars="0"/>
              <w:jc w:val="left"/>
              <w:rPr>
                <w:sz w:val="24"/>
              </w:rPr>
            </w:pPr>
            <w:r>
              <w:rPr>
                <w:rFonts w:hint="eastAsia"/>
                <w:sz w:val="24"/>
              </w:rPr>
              <w:t>おむつ・常備薬等</w:t>
            </w:r>
          </w:p>
          <w:p w:rsidR="00042EA2" w:rsidRPr="00042EA2" w:rsidRDefault="00042EA2" w:rsidP="00042EA2">
            <w:pPr>
              <w:pStyle w:val="a7"/>
              <w:numPr>
                <w:ilvl w:val="0"/>
                <w:numId w:val="15"/>
              </w:numPr>
              <w:ind w:leftChars="0"/>
              <w:jc w:val="left"/>
              <w:rPr>
                <w:sz w:val="24"/>
              </w:rPr>
            </w:pPr>
            <w:r>
              <w:rPr>
                <w:rFonts w:hint="eastAsia"/>
                <w:sz w:val="24"/>
              </w:rPr>
              <w:t>備蓄食料・飲料水・防寒具等</w:t>
            </w:r>
          </w:p>
        </w:tc>
        <w:tc>
          <w:tcPr>
            <w:tcW w:w="4111" w:type="dxa"/>
            <w:vMerge/>
          </w:tcPr>
          <w:p w:rsidR="00042EA2" w:rsidRDefault="00042EA2" w:rsidP="00233ADC">
            <w:pPr>
              <w:jc w:val="left"/>
              <w:rPr>
                <w:sz w:val="24"/>
              </w:rPr>
            </w:pPr>
          </w:p>
        </w:tc>
      </w:tr>
    </w:tbl>
    <w:p w:rsidR="00042EA2" w:rsidRPr="00042EA2" w:rsidRDefault="00042EA2" w:rsidP="00233ADC">
      <w:pPr>
        <w:jc w:val="left"/>
        <w:rPr>
          <w:sz w:val="24"/>
        </w:rPr>
      </w:pPr>
    </w:p>
    <w:p w:rsidR="00042EA2" w:rsidRDefault="00042EA2" w:rsidP="00233ADC">
      <w:pPr>
        <w:jc w:val="left"/>
        <w:rPr>
          <w:sz w:val="24"/>
        </w:rPr>
      </w:pPr>
      <w:r>
        <w:rPr>
          <w:rFonts w:hint="eastAsia"/>
          <w:sz w:val="24"/>
        </w:rPr>
        <w:t xml:space="preserve">　</w:t>
      </w:r>
    </w:p>
    <w:p w:rsidR="00042EA2" w:rsidRDefault="00042EA2">
      <w:pPr>
        <w:widowControl/>
        <w:jc w:val="left"/>
        <w:rPr>
          <w:sz w:val="24"/>
        </w:rPr>
      </w:pPr>
      <w:r>
        <w:rPr>
          <w:sz w:val="24"/>
        </w:rPr>
        <w:br w:type="page"/>
      </w:r>
    </w:p>
    <w:p w:rsidR="00233ADC" w:rsidRDefault="00042EA2" w:rsidP="00233ADC">
      <w:pPr>
        <w:jc w:val="left"/>
        <w:rPr>
          <w:sz w:val="24"/>
        </w:rPr>
      </w:pPr>
      <w:r>
        <w:rPr>
          <w:rFonts w:hint="eastAsia"/>
          <w:sz w:val="24"/>
        </w:rPr>
        <w:lastRenderedPageBreak/>
        <w:t>5.</w:t>
      </w:r>
      <w:r w:rsidR="00233ADC">
        <w:rPr>
          <w:rFonts w:hint="eastAsia"/>
          <w:sz w:val="24"/>
        </w:rPr>
        <w:t>防災教育及び訓練の実施</w:t>
      </w:r>
    </w:p>
    <w:p w:rsidR="00233ADC" w:rsidRDefault="00042EA2" w:rsidP="00D657E8">
      <w:pPr>
        <w:ind w:firstLineChars="100" w:firstLine="240"/>
        <w:jc w:val="left"/>
        <w:rPr>
          <w:sz w:val="24"/>
        </w:rPr>
      </w:pPr>
      <w:r>
        <w:rPr>
          <w:rFonts w:hint="eastAsia"/>
          <w:sz w:val="24"/>
        </w:rPr>
        <w:t>5-1</w:t>
      </w:r>
      <w:r w:rsidR="00D657E8">
        <w:rPr>
          <w:rFonts w:hint="eastAsia"/>
          <w:sz w:val="24"/>
        </w:rPr>
        <w:t xml:space="preserve">　防災教育</w:t>
      </w:r>
    </w:p>
    <w:p w:rsidR="00D657E8" w:rsidRDefault="00D657E8" w:rsidP="00D657E8">
      <w:pPr>
        <w:ind w:firstLineChars="100" w:firstLine="240"/>
        <w:jc w:val="left"/>
        <w:rPr>
          <w:sz w:val="24"/>
        </w:rPr>
      </w:pPr>
      <w:r>
        <w:rPr>
          <w:rFonts w:hint="eastAsia"/>
          <w:sz w:val="24"/>
        </w:rPr>
        <w:t xml:space="preserve">　　</w:t>
      </w:r>
      <w:r>
        <w:rPr>
          <w:rFonts w:hint="eastAsia"/>
          <w:sz w:val="24"/>
        </w:rPr>
        <w:t xml:space="preserve"> </w:t>
      </w:r>
      <w:r>
        <w:rPr>
          <w:rFonts w:hint="eastAsia"/>
          <w:sz w:val="24"/>
        </w:rPr>
        <w:t>毎年</w:t>
      </w:r>
      <w:r>
        <w:rPr>
          <w:rFonts w:hint="eastAsia"/>
          <w:sz w:val="24"/>
        </w:rPr>
        <w:t>4</w:t>
      </w:r>
      <w:r>
        <w:rPr>
          <w:rFonts w:hint="eastAsia"/>
          <w:sz w:val="24"/>
        </w:rPr>
        <w:t>月に職員を対象に研修を実施する。</w:t>
      </w:r>
    </w:p>
    <w:p w:rsidR="00D657E8" w:rsidRDefault="00D657E8" w:rsidP="00D657E8">
      <w:pPr>
        <w:ind w:firstLineChars="100" w:firstLine="240"/>
        <w:jc w:val="left"/>
        <w:rPr>
          <w:sz w:val="24"/>
        </w:rPr>
      </w:pPr>
    </w:p>
    <w:p w:rsidR="00D657E8" w:rsidRDefault="00D657E8" w:rsidP="00D657E8">
      <w:pPr>
        <w:ind w:firstLineChars="100" w:firstLine="240"/>
        <w:jc w:val="left"/>
        <w:rPr>
          <w:sz w:val="24"/>
        </w:rPr>
      </w:pPr>
      <w:r>
        <w:rPr>
          <w:rFonts w:hint="eastAsia"/>
          <w:sz w:val="24"/>
        </w:rPr>
        <w:t>5-2</w:t>
      </w:r>
      <w:r>
        <w:rPr>
          <w:rFonts w:hint="eastAsia"/>
          <w:sz w:val="24"/>
        </w:rPr>
        <w:t xml:space="preserve">　防災訓練</w:t>
      </w:r>
    </w:p>
    <w:p w:rsidR="00D657E8" w:rsidRDefault="00D657E8" w:rsidP="00D657E8">
      <w:pPr>
        <w:ind w:firstLineChars="100" w:firstLine="240"/>
        <w:jc w:val="left"/>
        <w:rPr>
          <w:sz w:val="24"/>
        </w:rPr>
      </w:pPr>
      <w:r>
        <w:rPr>
          <w:rFonts w:hint="eastAsia"/>
          <w:sz w:val="24"/>
        </w:rPr>
        <w:t xml:space="preserve">　　</w:t>
      </w:r>
      <w:r>
        <w:rPr>
          <w:rFonts w:hint="eastAsia"/>
          <w:sz w:val="24"/>
        </w:rPr>
        <w:t xml:space="preserve"> </w:t>
      </w:r>
      <w:r>
        <w:rPr>
          <w:rFonts w:hint="eastAsia"/>
          <w:sz w:val="24"/>
        </w:rPr>
        <w:t>下記のとおり実施する。</w:t>
      </w:r>
    </w:p>
    <w:tbl>
      <w:tblPr>
        <w:tblStyle w:val="ac"/>
        <w:tblW w:w="0" w:type="auto"/>
        <w:tblInd w:w="959" w:type="dxa"/>
        <w:tblLook w:val="04A0" w:firstRow="1" w:lastRow="0" w:firstColumn="1" w:lastColumn="0" w:noHBand="0" w:noVBand="1"/>
      </w:tblPr>
      <w:tblGrid>
        <w:gridCol w:w="992"/>
        <w:gridCol w:w="3996"/>
        <w:gridCol w:w="3997"/>
      </w:tblGrid>
      <w:tr w:rsidR="00D657E8" w:rsidTr="00D657E8">
        <w:tc>
          <w:tcPr>
            <w:tcW w:w="992" w:type="dxa"/>
          </w:tcPr>
          <w:p w:rsidR="00D657E8" w:rsidRDefault="00D657E8" w:rsidP="00D657E8">
            <w:pPr>
              <w:jc w:val="center"/>
              <w:rPr>
                <w:sz w:val="24"/>
              </w:rPr>
            </w:pPr>
            <w:r>
              <w:rPr>
                <w:rFonts w:hint="eastAsia"/>
                <w:sz w:val="24"/>
              </w:rPr>
              <w:t>実施月</w:t>
            </w:r>
          </w:p>
        </w:tc>
        <w:tc>
          <w:tcPr>
            <w:tcW w:w="3996" w:type="dxa"/>
          </w:tcPr>
          <w:p w:rsidR="00D657E8" w:rsidRDefault="00D657E8" w:rsidP="00D657E8">
            <w:pPr>
              <w:jc w:val="center"/>
              <w:rPr>
                <w:sz w:val="24"/>
              </w:rPr>
            </w:pPr>
            <w:r>
              <w:rPr>
                <w:rFonts w:hint="eastAsia"/>
                <w:sz w:val="24"/>
              </w:rPr>
              <w:t>訓練内容</w:t>
            </w:r>
          </w:p>
        </w:tc>
        <w:tc>
          <w:tcPr>
            <w:tcW w:w="3997" w:type="dxa"/>
          </w:tcPr>
          <w:p w:rsidR="00D657E8" w:rsidRDefault="00D657E8" w:rsidP="00D657E8">
            <w:pPr>
              <w:jc w:val="center"/>
              <w:rPr>
                <w:sz w:val="24"/>
              </w:rPr>
            </w:pPr>
            <w:r>
              <w:rPr>
                <w:rFonts w:hint="eastAsia"/>
                <w:sz w:val="24"/>
              </w:rPr>
              <w:t>対象者</w:t>
            </w:r>
          </w:p>
        </w:tc>
      </w:tr>
      <w:tr w:rsidR="00D657E8" w:rsidTr="00D657E8">
        <w:tc>
          <w:tcPr>
            <w:tcW w:w="992" w:type="dxa"/>
          </w:tcPr>
          <w:p w:rsidR="00D657E8" w:rsidRDefault="00D657E8" w:rsidP="00D657E8">
            <w:pPr>
              <w:jc w:val="right"/>
              <w:rPr>
                <w:sz w:val="24"/>
              </w:rPr>
            </w:pPr>
            <w:r>
              <w:rPr>
                <w:rFonts w:hint="eastAsia"/>
                <w:sz w:val="24"/>
              </w:rPr>
              <w:t>5</w:t>
            </w:r>
            <w:r>
              <w:rPr>
                <w:rFonts w:hint="eastAsia"/>
                <w:sz w:val="24"/>
              </w:rPr>
              <w:t>月</w:t>
            </w:r>
          </w:p>
        </w:tc>
        <w:tc>
          <w:tcPr>
            <w:tcW w:w="3996" w:type="dxa"/>
          </w:tcPr>
          <w:p w:rsidR="00D657E8" w:rsidRDefault="00D657E8" w:rsidP="00D657E8">
            <w:pPr>
              <w:jc w:val="left"/>
              <w:rPr>
                <w:sz w:val="24"/>
              </w:rPr>
            </w:pPr>
            <w:r>
              <w:rPr>
                <w:rFonts w:hint="eastAsia"/>
                <w:sz w:val="24"/>
              </w:rPr>
              <w:t>情報収集・伝達訓練</w:t>
            </w:r>
          </w:p>
          <w:p w:rsidR="00D657E8" w:rsidRPr="00D657E8" w:rsidRDefault="00D657E8" w:rsidP="00D657E8">
            <w:pPr>
              <w:jc w:val="left"/>
              <w:rPr>
                <w:sz w:val="24"/>
              </w:rPr>
            </w:pPr>
            <w:r>
              <w:rPr>
                <w:rFonts w:hint="eastAsia"/>
                <w:sz w:val="24"/>
              </w:rPr>
              <w:t>避難誘導訓練</w:t>
            </w:r>
          </w:p>
        </w:tc>
        <w:tc>
          <w:tcPr>
            <w:tcW w:w="3997" w:type="dxa"/>
          </w:tcPr>
          <w:p w:rsidR="00D657E8" w:rsidRDefault="00D657E8" w:rsidP="00D657E8">
            <w:pPr>
              <w:jc w:val="left"/>
              <w:rPr>
                <w:sz w:val="24"/>
              </w:rPr>
            </w:pPr>
            <w:r>
              <w:rPr>
                <w:rFonts w:hint="eastAsia"/>
                <w:sz w:val="24"/>
              </w:rPr>
              <w:t>職員</w:t>
            </w:r>
          </w:p>
          <w:p w:rsidR="00D657E8" w:rsidRDefault="00D657E8" w:rsidP="00D657E8">
            <w:pPr>
              <w:jc w:val="left"/>
              <w:rPr>
                <w:sz w:val="24"/>
              </w:rPr>
            </w:pPr>
            <w:r>
              <w:rPr>
                <w:rFonts w:hint="eastAsia"/>
                <w:sz w:val="24"/>
              </w:rPr>
              <w:t>職員＋利用者</w:t>
            </w:r>
          </w:p>
        </w:tc>
      </w:tr>
      <w:tr w:rsidR="00D657E8" w:rsidTr="00D657E8">
        <w:tc>
          <w:tcPr>
            <w:tcW w:w="992" w:type="dxa"/>
          </w:tcPr>
          <w:p w:rsidR="00D657E8" w:rsidRDefault="00D657E8" w:rsidP="00D657E8">
            <w:pPr>
              <w:jc w:val="right"/>
              <w:rPr>
                <w:sz w:val="24"/>
              </w:rPr>
            </w:pPr>
            <w:r>
              <w:rPr>
                <w:rFonts w:hint="eastAsia"/>
                <w:sz w:val="24"/>
              </w:rPr>
              <w:t>9</w:t>
            </w:r>
            <w:r>
              <w:rPr>
                <w:rFonts w:hint="eastAsia"/>
                <w:sz w:val="24"/>
              </w:rPr>
              <w:t>月</w:t>
            </w:r>
          </w:p>
        </w:tc>
        <w:tc>
          <w:tcPr>
            <w:tcW w:w="3996" w:type="dxa"/>
          </w:tcPr>
          <w:p w:rsidR="00D657E8" w:rsidRDefault="00D657E8" w:rsidP="00E11853">
            <w:pPr>
              <w:jc w:val="left"/>
              <w:rPr>
                <w:sz w:val="24"/>
              </w:rPr>
            </w:pPr>
            <w:r>
              <w:rPr>
                <w:rFonts w:hint="eastAsia"/>
                <w:sz w:val="24"/>
              </w:rPr>
              <w:t>情報収集・伝達訓練</w:t>
            </w:r>
          </w:p>
          <w:p w:rsidR="00D657E8" w:rsidRPr="00D657E8" w:rsidRDefault="00D657E8" w:rsidP="00E11853">
            <w:pPr>
              <w:jc w:val="left"/>
              <w:rPr>
                <w:sz w:val="24"/>
              </w:rPr>
            </w:pPr>
            <w:r>
              <w:rPr>
                <w:rFonts w:hint="eastAsia"/>
                <w:sz w:val="24"/>
              </w:rPr>
              <w:t>避難誘導訓練</w:t>
            </w:r>
          </w:p>
        </w:tc>
        <w:tc>
          <w:tcPr>
            <w:tcW w:w="3997" w:type="dxa"/>
          </w:tcPr>
          <w:p w:rsidR="00D657E8" w:rsidRDefault="00D657E8" w:rsidP="00E11853">
            <w:pPr>
              <w:jc w:val="left"/>
              <w:rPr>
                <w:sz w:val="24"/>
              </w:rPr>
            </w:pPr>
            <w:r>
              <w:rPr>
                <w:rFonts w:hint="eastAsia"/>
                <w:sz w:val="24"/>
              </w:rPr>
              <w:t>職員</w:t>
            </w:r>
          </w:p>
          <w:p w:rsidR="00D657E8" w:rsidRDefault="00D657E8" w:rsidP="00E11853">
            <w:pPr>
              <w:jc w:val="left"/>
              <w:rPr>
                <w:sz w:val="24"/>
              </w:rPr>
            </w:pPr>
            <w:r>
              <w:rPr>
                <w:rFonts w:hint="eastAsia"/>
                <w:sz w:val="24"/>
              </w:rPr>
              <w:t>職員＋利用者</w:t>
            </w:r>
          </w:p>
        </w:tc>
      </w:tr>
      <w:tr w:rsidR="00D657E8" w:rsidTr="00D657E8">
        <w:tc>
          <w:tcPr>
            <w:tcW w:w="992" w:type="dxa"/>
          </w:tcPr>
          <w:p w:rsidR="00D657E8" w:rsidRDefault="00D657E8" w:rsidP="00D657E8">
            <w:pPr>
              <w:jc w:val="right"/>
              <w:rPr>
                <w:sz w:val="24"/>
              </w:rPr>
            </w:pPr>
            <w:r>
              <w:rPr>
                <w:rFonts w:hint="eastAsia"/>
                <w:sz w:val="24"/>
              </w:rPr>
              <w:t>12</w:t>
            </w:r>
            <w:r>
              <w:rPr>
                <w:rFonts w:hint="eastAsia"/>
                <w:sz w:val="24"/>
              </w:rPr>
              <w:t>月</w:t>
            </w:r>
          </w:p>
        </w:tc>
        <w:tc>
          <w:tcPr>
            <w:tcW w:w="3996" w:type="dxa"/>
          </w:tcPr>
          <w:p w:rsidR="00D657E8" w:rsidRDefault="00D657E8" w:rsidP="00D657E8">
            <w:pPr>
              <w:jc w:val="left"/>
              <w:rPr>
                <w:sz w:val="24"/>
              </w:rPr>
            </w:pPr>
            <w:r>
              <w:rPr>
                <w:rFonts w:hint="eastAsia"/>
                <w:sz w:val="24"/>
              </w:rPr>
              <w:t>避難誘導訓練</w:t>
            </w:r>
          </w:p>
        </w:tc>
        <w:tc>
          <w:tcPr>
            <w:tcW w:w="3997" w:type="dxa"/>
          </w:tcPr>
          <w:p w:rsidR="00D657E8" w:rsidRDefault="00D657E8" w:rsidP="00D657E8">
            <w:pPr>
              <w:jc w:val="left"/>
              <w:rPr>
                <w:sz w:val="24"/>
              </w:rPr>
            </w:pPr>
            <w:r>
              <w:rPr>
                <w:rFonts w:hint="eastAsia"/>
                <w:sz w:val="24"/>
              </w:rPr>
              <w:t>職員＋利用者</w:t>
            </w:r>
          </w:p>
        </w:tc>
      </w:tr>
      <w:tr w:rsidR="00D657E8" w:rsidTr="00D657E8">
        <w:tc>
          <w:tcPr>
            <w:tcW w:w="992" w:type="dxa"/>
          </w:tcPr>
          <w:p w:rsidR="00D657E8" w:rsidRDefault="00D657E8" w:rsidP="00D657E8">
            <w:pPr>
              <w:jc w:val="right"/>
              <w:rPr>
                <w:sz w:val="24"/>
              </w:rPr>
            </w:pPr>
            <w:r>
              <w:rPr>
                <w:rFonts w:hint="eastAsia"/>
                <w:sz w:val="24"/>
              </w:rPr>
              <w:t>2</w:t>
            </w:r>
            <w:r>
              <w:rPr>
                <w:rFonts w:hint="eastAsia"/>
                <w:sz w:val="24"/>
              </w:rPr>
              <w:t>月</w:t>
            </w:r>
          </w:p>
        </w:tc>
        <w:tc>
          <w:tcPr>
            <w:tcW w:w="3996" w:type="dxa"/>
          </w:tcPr>
          <w:p w:rsidR="00D657E8" w:rsidRDefault="00D657E8" w:rsidP="00D657E8">
            <w:pPr>
              <w:jc w:val="left"/>
              <w:rPr>
                <w:sz w:val="24"/>
              </w:rPr>
            </w:pPr>
            <w:r>
              <w:rPr>
                <w:rFonts w:hint="eastAsia"/>
                <w:sz w:val="24"/>
              </w:rPr>
              <w:t>避難誘導訓練</w:t>
            </w:r>
          </w:p>
        </w:tc>
        <w:tc>
          <w:tcPr>
            <w:tcW w:w="3997" w:type="dxa"/>
          </w:tcPr>
          <w:p w:rsidR="00D657E8" w:rsidRDefault="00D657E8" w:rsidP="00D657E8">
            <w:pPr>
              <w:jc w:val="left"/>
              <w:rPr>
                <w:sz w:val="24"/>
              </w:rPr>
            </w:pPr>
            <w:r>
              <w:rPr>
                <w:rFonts w:hint="eastAsia"/>
                <w:sz w:val="24"/>
              </w:rPr>
              <w:t>職員＋利用者</w:t>
            </w:r>
          </w:p>
        </w:tc>
      </w:tr>
    </w:tbl>
    <w:p w:rsidR="00D657E8" w:rsidRPr="00042EA2" w:rsidRDefault="00D657E8" w:rsidP="00D657E8">
      <w:pPr>
        <w:ind w:firstLineChars="100" w:firstLine="240"/>
        <w:jc w:val="left"/>
        <w:rPr>
          <w:sz w:val="24"/>
        </w:rPr>
      </w:pPr>
    </w:p>
    <w:p w:rsidR="00233ADC" w:rsidRDefault="00233ADC" w:rsidP="00362916">
      <w:pPr>
        <w:jc w:val="left"/>
        <w:rPr>
          <w:sz w:val="24"/>
        </w:rPr>
      </w:pPr>
    </w:p>
    <w:p w:rsidR="00233ADC" w:rsidRDefault="00233ADC" w:rsidP="00362916">
      <w:pPr>
        <w:jc w:val="left"/>
        <w:rPr>
          <w:sz w:val="24"/>
        </w:rPr>
      </w:pPr>
    </w:p>
    <w:p w:rsidR="00233ADC" w:rsidRDefault="00233ADC">
      <w:pPr>
        <w:widowControl/>
        <w:jc w:val="left"/>
        <w:rPr>
          <w:sz w:val="24"/>
        </w:rPr>
      </w:pPr>
      <w:r>
        <w:rPr>
          <w:sz w:val="24"/>
        </w:rPr>
        <w:br w:type="page"/>
      </w:r>
    </w:p>
    <w:p w:rsidR="00C03C6A" w:rsidRDefault="00C03C6A" w:rsidP="00C03C6A">
      <w:pPr>
        <w:jc w:val="left"/>
        <w:rPr>
          <w:sz w:val="24"/>
        </w:rPr>
      </w:pPr>
      <w:r>
        <w:rPr>
          <w:rFonts w:hint="eastAsia"/>
          <w:sz w:val="24"/>
        </w:rPr>
        <w:lastRenderedPageBreak/>
        <w:t>５．計画を作成・変更したときの報告</w:t>
      </w:r>
    </w:p>
    <w:p w:rsidR="00C03C6A" w:rsidRDefault="00C03C6A" w:rsidP="00C03C6A">
      <w:pPr>
        <w:jc w:val="left"/>
        <w:rPr>
          <w:sz w:val="24"/>
        </w:rPr>
      </w:pPr>
    </w:p>
    <w:p w:rsidR="00C03C6A" w:rsidRDefault="0033397B" w:rsidP="00C03C6A">
      <w:pPr>
        <w:jc w:val="left"/>
        <w:rPr>
          <w:sz w:val="24"/>
        </w:rPr>
      </w:pPr>
      <w:r>
        <w:rPr>
          <w:rFonts w:hint="eastAsia"/>
          <w:sz w:val="24"/>
        </w:rPr>
        <w:t xml:space="preserve">　土砂災害防止法８</w:t>
      </w:r>
      <w:r w:rsidR="00C03C6A">
        <w:rPr>
          <w:rFonts w:hint="eastAsia"/>
          <w:sz w:val="24"/>
        </w:rPr>
        <w:t>条の</w:t>
      </w:r>
      <w:r>
        <w:rPr>
          <w:rFonts w:hint="eastAsia"/>
          <w:sz w:val="24"/>
        </w:rPr>
        <w:t>２</w:t>
      </w:r>
      <w:r w:rsidR="00C03C6A">
        <w:rPr>
          <w:rFonts w:hint="eastAsia"/>
          <w:sz w:val="24"/>
        </w:rPr>
        <w:t>第</w:t>
      </w:r>
      <w:r>
        <w:rPr>
          <w:rFonts w:hint="eastAsia"/>
          <w:sz w:val="24"/>
        </w:rPr>
        <w:t>２</w:t>
      </w:r>
      <w:r w:rsidR="00C03C6A">
        <w:rPr>
          <w:rFonts w:hint="eastAsia"/>
          <w:sz w:val="24"/>
        </w:rPr>
        <w:t>項の規定により、避難確保計画を策定・変更した場合は、市町村長へ報告することとなっています。</w:t>
      </w:r>
    </w:p>
    <w:p w:rsidR="00C03C6A" w:rsidRDefault="00C03C6A" w:rsidP="00C03C6A">
      <w:pPr>
        <w:jc w:val="left"/>
        <w:rPr>
          <w:sz w:val="24"/>
        </w:rPr>
      </w:pPr>
    </w:p>
    <w:p w:rsidR="00C03C6A" w:rsidRDefault="00C03C6A" w:rsidP="00C03C6A">
      <w:pPr>
        <w:jc w:val="left"/>
        <w:rPr>
          <w:sz w:val="24"/>
        </w:rPr>
      </w:pPr>
    </w:p>
    <w:p w:rsidR="00C03C6A" w:rsidRDefault="00C03C6A" w:rsidP="00C03C6A">
      <w:pPr>
        <w:jc w:val="left"/>
        <w:rPr>
          <w:sz w:val="24"/>
        </w:rPr>
      </w:pPr>
      <w:r>
        <w:rPr>
          <w:rFonts w:hint="eastAsia"/>
          <w:sz w:val="24"/>
        </w:rPr>
        <w:t>5-</w:t>
      </w:r>
      <w:r w:rsidR="0033397B">
        <w:rPr>
          <w:rFonts w:hint="eastAsia"/>
          <w:sz w:val="24"/>
        </w:rPr>
        <w:t>1</w:t>
      </w:r>
      <w:r>
        <w:rPr>
          <w:rFonts w:hint="eastAsia"/>
          <w:sz w:val="24"/>
        </w:rPr>
        <w:t>計画の報告先</w:t>
      </w:r>
    </w:p>
    <w:p w:rsidR="00C03C6A" w:rsidRDefault="00C03C6A" w:rsidP="00C03C6A">
      <w:pPr>
        <w:jc w:val="left"/>
        <w:rPr>
          <w:sz w:val="24"/>
        </w:rPr>
      </w:pPr>
    </w:p>
    <w:p w:rsidR="00C03C6A" w:rsidRDefault="00C03C6A" w:rsidP="00C03C6A">
      <w:pPr>
        <w:jc w:val="left"/>
        <w:rPr>
          <w:sz w:val="24"/>
        </w:rPr>
      </w:pPr>
      <w:r>
        <w:rPr>
          <w:rFonts w:hint="eastAsia"/>
          <w:sz w:val="24"/>
        </w:rPr>
        <w:t xml:space="preserve">　</w:t>
      </w:r>
      <w:r w:rsidR="0033397B">
        <w:rPr>
          <w:rFonts w:hint="eastAsia"/>
          <w:sz w:val="24"/>
        </w:rPr>
        <w:t>修正した計画を下記まで提出して</w:t>
      </w:r>
      <w:r>
        <w:rPr>
          <w:rFonts w:hint="eastAsia"/>
          <w:sz w:val="24"/>
        </w:rPr>
        <w:t>ください。</w:t>
      </w:r>
    </w:p>
    <w:p w:rsidR="00C03C6A" w:rsidRDefault="00C03C6A" w:rsidP="00C03C6A">
      <w:pPr>
        <w:jc w:val="left"/>
        <w:rPr>
          <w:sz w:val="24"/>
        </w:rPr>
      </w:pPr>
      <w:r w:rsidRPr="00AC4BFE">
        <w:rPr>
          <w:noProof/>
          <w:sz w:val="24"/>
        </w:rPr>
        <mc:AlternateContent>
          <mc:Choice Requires="wps">
            <w:drawing>
              <wp:anchor distT="0" distB="0" distL="114300" distR="114300" simplePos="0" relativeHeight="251730944" behindDoc="0" locked="0" layoutInCell="1" allowOverlap="1" wp14:anchorId="20529B69" wp14:editId="1C20D0FB">
                <wp:simplePos x="0" y="0"/>
                <wp:positionH relativeFrom="column">
                  <wp:posOffset>1189355</wp:posOffset>
                </wp:positionH>
                <wp:positionV relativeFrom="paragraph">
                  <wp:posOffset>114300</wp:posOffset>
                </wp:positionV>
                <wp:extent cx="3476625" cy="1590675"/>
                <wp:effectExtent l="0" t="0" r="28575" b="2857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590675"/>
                        </a:xfrm>
                        <a:prstGeom prst="rect">
                          <a:avLst/>
                        </a:prstGeom>
                        <a:solidFill>
                          <a:srgbClr val="FFFFFF"/>
                        </a:solidFill>
                        <a:ln w="9525">
                          <a:solidFill>
                            <a:srgbClr val="000000"/>
                          </a:solidFill>
                          <a:miter lim="800000"/>
                          <a:headEnd/>
                          <a:tailEnd/>
                        </a:ln>
                      </wps:spPr>
                      <wps:txbx>
                        <w:txbxContent>
                          <w:p w:rsidR="00C03C6A" w:rsidRDefault="00C03C6A" w:rsidP="00C03C6A">
                            <w:r>
                              <w:rPr>
                                <w:rFonts w:hint="eastAsia"/>
                              </w:rPr>
                              <w:t>【提出先】</w:t>
                            </w:r>
                          </w:p>
                          <w:p w:rsidR="00C03C6A" w:rsidRDefault="00C03C6A" w:rsidP="00C03C6A">
                            <w:r>
                              <w:rPr>
                                <w:rFonts w:hint="eastAsia"/>
                              </w:rPr>
                              <w:t>湖西市役所　市民安全部　危機管理課　災害対策係</w:t>
                            </w:r>
                          </w:p>
                          <w:p w:rsidR="00C03C6A" w:rsidRDefault="00C03C6A" w:rsidP="00C03C6A"/>
                          <w:p w:rsidR="00C03C6A" w:rsidRDefault="00C03C6A" w:rsidP="00C03C6A">
                            <w:r>
                              <w:rPr>
                                <w:rFonts w:hint="eastAsia"/>
                              </w:rPr>
                              <w:t>住所：湖西市吉美３２６８</w:t>
                            </w:r>
                          </w:p>
                          <w:p w:rsidR="00C03C6A" w:rsidRDefault="00C03C6A" w:rsidP="00C03C6A">
                            <w:r>
                              <w:rPr>
                                <w:rFonts w:hint="eastAsia"/>
                              </w:rPr>
                              <w:t>電話：</w:t>
                            </w:r>
                            <w:r>
                              <w:rPr>
                                <w:rFonts w:hint="eastAsia"/>
                              </w:rPr>
                              <w:t>576-4538</w:t>
                            </w:r>
                          </w:p>
                          <w:p w:rsidR="00C03C6A" w:rsidRPr="00AC4BFE" w:rsidRDefault="00C03C6A" w:rsidP="00C03C6A">
                            <w:r>
                              <w:rPr>
                                <w:rFonts w:hint="eastAsia"/>
                              </w:rPr>
                              <w:t>Mail</w:t>
                            </w:r>
                            <w:r>
                              <w:rPr>
                                <w:rFonts w:hint="eastAsia"/>
                              </w:rPr>
                              <w:t>：</w:t>
                            </w:r>
                            <w:r>
                              <w:rPr>
                                <w:rFonts w:hint="eastAsia"/>
                              </w:rPr>
                              <w:t>kikikanri@city.kosai.</w:t>
                            </w:r>
                            <w:proofErr w:type="spellStart"/>
                            <w:r>
                              <w:rPr>
                                <w:rFonts w:hint="eastAsia"/>
                              </w:rPr>
                              <w:t>lg</w:t>
                            </w:r>
                            <w:proofErr w:type="spellEnd"/>
                            <w:r>
                              <w:rPr>
                                <w:rFonts w:hint="eastAsia"/>
                              </w:rPr>
                              <w:t>.,</w:t>
                            </w:r>
                            <w:proofErr w:type="spellStart"/>
                            <w:r>
                              <w:rPr>
                                <w:rFonts w:hint="eastAsia"/>
                              </w:rPr>
                              <w:t>jp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93.65pt;margin-top:9pt;width:273.75pt;height:12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">
                <v:textbox>
                  <w:txbxContent>
                    <w:p w:rsidR="00C03C6A" w:rsidRDefault="00C03C6A" w:rsidP="00C03C6A">
                      <w:r>
                        <w:rPr>
                          <w:rFonts w:hint="eastAsia"/>
                        </w:rPr>
                        <w:t>【提出先】</w:t>
                      </w:r>
                    </w:p>
                    <w:p w:rsidR="00C03C6A" w:rsidRDefault="00C03C6A" w:rsidP="00C03C6A">
                      <w:r>
                        <w:rPr>
                          <w:rFonts w:hint="eastAsia"/>
                        </w:rPr>
                        <w:t>湖西市役所　市民安全部　危機管理課　災害対策係</w:t>
                      </w:r>
                    </w:p>
                    <w:p w:rsidR="00C03C6A" w:rsidRDefault="00C03C6A" w:rsidP="00C03C6A"/>
                    <w:p w:rsidR="00C03C6A" w:rsidRDefault="00C03C6A" w:rsidP="00C03C6A">
                      <w:r>
                        <w:rPr>
                          <w:rFonts w:hint="eastAsia"/>
                        </w:rPr>
                        <w:t>住所：湖西市吉美３２６８</w:t>
                      </w:r>
                    </w:p>
                    <w:p w:rsidR="00C03C6A" w:rsidRDefault="00C03C6A" w:rsidP="00C03C6A">
                      <w:r>
                        <w:rPr>
                          <w:rFonts w:hint="eastAsia"/>
                        </w:rPr>
                        <w:t>電話：</w:t>
                      </w:r>
                      <w:r>
                        <w:rPr>
                          <w:rFonts w:hint="eastAsia"/>
                        </w:rPr>
                        <w:t>576-4538</w:t>
                      </w:r>
                    </w:p>
                    <w:p w:rsidR="00C03C6A" w:rsidRPr="00AC4BFE" w:rsidRDefault="00C03C6A" w:rsidP="00C03C6A">
                      <w:r>
                        <w:rPr>
                          <w:rFonts w:hint="eastAsia"/>
                        </w:rPr>
                        <w:t>Mail</w:t>
                      </w:r>
                      <w:r>
                        <w:rPr>
                          <w:rFonts w:hint="eastAsia"/>
                        </w:rPr>
                        <w:t>：</w:t>
                      </w:r>
                      <w:r>
                        <w:rPr>
                          <w:rFonts w:hint="eastAsia"/>
                        </w:rPr>
                        <w:t>kikikanri@city.kosai.</w:t>
                      </w:r>
                      <w:proofErr w:type="spellStart"/>
                      <w:r>
                        <w:rPr>
                          <w:rFonts w:hint="eastAsia"/>
                        </w:rPr>
                        <w:t>lg</w:t>
                      </w:r>
                      <w:proofErr w:type="spellEnd"/>
                      <w:r>
                        <w:rPr>
                          <w:rFonts w:hint="eastAsia"/>
                        </w:rPr>
                        <w:t>.,</w:t>
                      </w:r>
                      <w:proofErr w:type="spellStart"/>
                      <w:r>
                        <w:rPr>
                          <w:rFonts w:hint="eastAsia"/>
                        </w:rPr>
                        <w:t>jp</w:t>
                      </w:r>
                      <w:proofErr w:type="spellEnd"/>
                    </w:p>
                  </w:txbxContent>
                </v:textbox>
              </v:shape>
            </w:pict>
          </mc:Fallback>
        </mc:AlternateContent>
      </w:r>
    </w:p>
    <w:p w:rsidR="00C03C6A" w:rsidRDefault="00C03C6A" w:rsidP="00C03C6A">
      <w:pPr>
        <w:widowControl/>
        <w:jc w:val="left"/>
        <w:rPr>
          <w:sz w:val="24"/>
        </w:rPr>
      </w:pPr>
    </w:p>
    <w:p w:rsidR="00C03C6A" w:rsidRDefault="00C03C6A" w:rsidP="00C03C6A">
      <w:pPr>
        <w:widowControl/>
        <w:jc w:val="left"/>
        <w:rPr>
          <w:sz w:val="24"/>
        </w:rPr>
      </w:pPr>
    </w:p>
    <w:p w:rsidR="00C03C6A" w:rsidRDefault="00C03C6A" w:rsidP="00C03C6A">
      <w:pPr>
        <w:widowControl/>
        <w:jc w:val="left"/>
        <w:rPr>
          <w:sz w:val="24"/>
        </w:rPr>
      </w:pPr>
    </w:p>
    <w:p w:rsidR="00C03C6A" w:rsidRDefault="00C03C6A" w:rsidP="00C03C6A">
      <w:pPr>
        <w:widowControl/>
        <w:jc w:val="left"/>
        <w:rPr>
          <w:sz w:val="24"/>
        </w:rPr>
      </w:pPr>
    </w:p>
    <w:p w:rsidR="00C03C6A" w:rsidRDefault="00C03C6A" w:rsidP="00C03C6A">
      <w:pPr>
        <w:widowControl/>
        <w:jc w:val="left"/>
        <w:rPr>
          <w:sz w:val="24"/>
        </w:rPr>
      </w:pPr>
    </w:p>
    <w:p w:rsidR="00C03C6A" w:rsidRDefault="00C03C6A" w:rsidP="00C03C6A">
      <w:pPr>
        <w:widowControl/>
        <w:jc w:val="left"/>
        <w:rPr>
          <w:sz w:val="24"/>
        </w:rPr>
      </w:pPr>
    </w:p>
    <w:p w:rsidR="00D657E8" w:rsidRPr="00C03C6A" w:rsidRDefault="00D657E8">
      <w:pPr>
        <w:widowControl/>
        <w:jc w:val="left"/>
        <w:rPr>
          <w:sz w:val="24"/>
        </w:rPr>
        <w:sectPr w:rsidR="00D657E8" w:rsidRPr="00C03C6A" w:rsidSect="00086EB1">
          <w:footerReference w:type="default" r:id="rId11"/>
          <w:pgSz w:w="11906" w:h="16838"/>
          <w:pgMar w:top="1440" w:right="1080" w:bottom="1440" w:left="1080" w:header="851" w:footer="992" w:gutter="0"/>
          <w:cols w:space="425"/>
          <w:docGrid w:type="lines" w:linePitch="360"/>
        </w:sectPr>
      </w:pPr>
    </w:p>
    <w:p w:rsidR="00101F3B" w:rsidRPr="00101F3B" w:rsidRDefault="00101F3B" w:rsidP="00B25B00">
      <w:pPr>
        <w:jc w:val="left"/>
        <w:rPr>
          <w:sz w:val="24"/>
        </w:rPr>
      </w:pPr>
    </w:p>
    <w:sectPr w:rsidR="00101F3B" w:rsidRPr="00101F3B" w:rsidSect="00F168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853" w:rsidRDefault="00E11853" w:rsidP="005F43AB">
      <w:r>
        <w:separator/>
      </w:r>
    </w:p>
  </w:endnote>
  <w:endnote w:type="continuationSeparator" w:id="0">
    <w:p w:rsidR="00E11853" w:rsidRDefault="00E11853" w:rsidP="005F4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430506"/>
      <w:docPartObj>
        <w:docPartGallery w:val="Page Numbers (Bottom of Page)"/>
        <w:docPartUnique/>
      </w:docPartObj>
    </w:sdtPr>
    <w:sdtEndPr>
      <w:rPr>
        <w:sz w:val="24"/>
      </w:rPr>
    </w:sdtEndPr>
    <w:sdtContent>
      <w:p w:rsidR="00E11853" w:rsidRPr="005F43AB" w:rsidRDefault="00E11853">
        <w:pPr>
          <w:pStyle w:val="aa"/>
          <w:jc w:val="center"/>
          <w:rPr>
            <w:sz w:val="24"/>
          </w:rPr>
        </w:pPr>
        <w:r w:rsidRPr="005F43AB">
          <w:rPr>
            <w:sz w:val="24"/>
          </w:rPr>
          <w:fldChar w:fldCharType="begin"/>
        </w:r>
        <w:r w:rsidRPr="005F43AB">
          <w:rPr>
            <w:sz w:val="24"/>
          </w:rPr>
          <w:instrText>PAGE   \* MERGEFORMAT</w:instrText>
        </w:r>
        <w:r w:rsidRPr="005F43AB">
          <w:rPr>
            <w:sz w:val="24"/>
          </w:rPr>
          <w:fldChar w:fldCharType="separate"/>
        </w:r>
        <w:r w:rsidR="0033397B" w:rsidRPr="0033397B">
          <w:rPr>
            <w:noProof/>
            <w:sz w:val="24"/>
            <w:lang w:val="ja-JP"/>
          </w:rPr>
          <w:t>1</w:t>
        </w:r>
        <w:r w:rsidRPr="005F43AB">
          <w:rPr>
            <w:sz w:val="24"/>
          </w:rPr>
          <w:fldChar w:fldCharType="end"/>
        </w:r>
      </w:p>
    </w:sdtContent>
  </w:sdt>
  <w:p w:rsidR="00E11853" w:rsidRDefault="00E118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853" w:rsidRDefault="00E11853" w:rsidP="005F43AB">
      <w:r>
        <w:separator/>
      </w:r>
    </w:p>
  </w:footnote>
  <w:footnote w:type="continuationSeparator" w:id="0">
    <w:p w:rsidR="00E11853" w:rsidRDefault="00E11853" w:rsidP="005F4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FF7"/>
    <w:multiLevelType w:val="hybridMultilevel"/>
    <w:tmpl w:val="5BCE6B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867B24"/>
    <w:multiLevelType w:val="hybridMultilevel"/>
    <w:tmpl w:val="CE669E5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7B60D57"/>
    <w:multiLevelType w:val="hybridMultilevel"/>
    <w:tmpl w:val="B5922E02"/>
    <w:lvl w:ilvl="0" w:tplc="F266CA0C">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C119F7"/>
    <w:multiLevelType w:val="hybridMultilevel"/>
    <w:tmpl w:val="B3E86BB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8CA261F"/>
    <w:multiLevelType w:val="hybridMultilevel"/>
    <w:tmpl w:val="3DEC07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F472E8D"/>
    <w:multiLevelType w:val="hybridMultilevel"/>
    <w:tmpl w:val="178844F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37B6FD2"/>
    <w:multiLevelType w:val="hybridMultilevel"/>
    <w:tmpl w:val="4D4CDF9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6579B8"/>
    <w:multiLevelType w:val="hybridMultilevel"/>
    <w:tmpl w:val="E6F615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537594D"/>
    <w:multiLevelType w:val="hybridMultilevel"/>
    <w:tmpl w:val="2BD295B0"/>
    <w:lvl w:ilvl="0" w:tplc="706664C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DF3027D"/>
    <w:multiLevelType w:val="hybridMultilevel"/>
    <w:tmpl w:val="2DD6C9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0684C59"/>
    <w:multiLevelType w:val="hybridMultilevel"/>
    <w:tmpl w:val="63D07D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2B635C1"/>
    <w:multiLevelType w:val="hybridMultilevel"/>
    <w:tmpl w:val="DBF2716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D517DDF"/>
    <w:multiLevelType w:val="hybridMultilevel"/>
    <w:tmpl w:val="74AA31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D721146"/>
    <w:multiLevelType w:val="hybridMultilevel"/>
    <w:tmpl w:val="C7FA66C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3F167B74"/>
    <w:multiLevelType w:val="hybridMultilevel"/>
    <w:tmpl w:val="DBF8486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9D81974"/>
    <w:multiLevelType w:val="hybridMultilevel"/>
    <w:tmpl w:val="34C2404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E7F2559"/>
    <w:multiLevelType w:val="hybridMultilevel"/>
    <w:tmpl w:val="9E7CACD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0F32E9D"/>
    <w:multiLevelType w:val="hybridMultilevel"/>
    <w:tmpl w:val="DEFAAE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97B5319"/>
    <w:multiLevelType w:val="hybridMultilevel"/>
    <w:tmpl w:val="59CC5E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2474F94"/>
    <w:multiLevelType w:val="hybridMultilevel"/>
    <w:tmpl w:val="5B3C9B5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B901BC1"/>
    <w:multiLevelType w:val="hybridMultilevel"/>
    <w:tmpl w:val="CC78A926"/>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num w:numId="1">
    <w:abstractNumId w:val="18"/>
  </w:num>
  <w:num w:numId="2">
    <w:abstractNumId w:val="13"/>
  </w:num>
  <w:num w:numId="3">
    <w:abstractNumId w:val="20"/>
  </w:num>
  <w:num w:numId="4">
    <w:abstractNumId w:val="9"/>
  </w:num>
  <w:num w:numId="5">
    <w:abstractNumId w:val="10"/>
  </w:num>
  <w:num w:numId="6">
    <w:abstractNumId w:val="16"/>
  </w:num>
  <w:num w:numId="7">
    <w:abstractNumId w:val="12"/>
  </w:num>
  <w:num w:numId="8">
    <w:abstractNumId w:val="19"/>
  </w:num>
  <w:num w:numId="9">
    <w:abstractNumId w:val="4"/>
  </w:num>
  <w:num w:numId="10">
    <w:abstractNumId w:val="14"/>
  </w:num>
  <w:num w:numId="11">
    <w:abstractNumId w:val="8"/>
  </w:num>
  <w:num w:numId="12">
    <w:abstractNumId w:val="6"/>
  </w:num>
  <w:num w:numId="13">
    <w:abstractNumId w:val="15"/>
  </w:num>
  <w:num w:numId="14">
    <w:abstractNumId w:val="1"/>
  </w:num>
  <w:num w:numId="15">
    <w:abstractNumId w:val="11"/>
  </w:num>
  <w:num w:numId="16">
    <w:abstractNumId w:val="5"/>
  </w:num>
  <w:num w:numId="17">
    <w:abstractNumId w:val="3"/>
  </w:num>
  <w:num w:numId="18">
    <w:abstractNumId w:val="0"/>
  </w:num>
  <w:num w:numId="19">
    <w:abstractNumId w:val="7"/>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2AE"/>
    <w:rsid w:val="00042EA2"/>
    <w:rsid w:val="000512AE"/>
    <w:rsid w:val="0005785A"/>
    <w:rsid w:val="00086EB1"/>
    <w:rsid w:val="000D2DBC"/>
    <w:rsid w:val="00101F3B"/>
    <w:rsid w:val="00192FA9"/>
    <w:rsid w:val="001B22E0"/>
    <w:rsid w:val="00233ADC"/>
    <w:rsid w:val="00266FF7"/>
    <w:rsid w:val="0033397B"/>
    <w:rsid w:val="00336939"/>
    <w:rsid w:val="00362916"/>
    <w:rsid w:val="003B0650"/>
    <w:rsid w:val="003F7EAB"/>
    <w:rsid w:val="004576F0"/>
    <w:rsid w:val="0052273A"/>
    <w:rsid w:val="005A6572"/>
    <w:rsid w:val="005F43AB"/>
    <w:rsid w:val="006D5DB9"/>
    <w:rsid w:val="006E44FE"/>
    <w:rsid w:val="00722681"/>
    <w:rsid w:val="007B4BFD"/>
    <w:rsid w:val="008435F3"/>
    <w:rsid w:val="00884306"/>
    <w:rsid w:val="00897ABD"/>
    <w:rsid w:val="008E5332"/>
    <w:rsid w:val="00A2191F"/>
    <w:rsid w:val="00A45998"/>
    <w:rsid w:val="00AB209B"/>
    <w:rsid w:val="00B25B00"/>
    <w:rsid w:val="00BA6911"/>
    <w:rsid w:val="00BE737E"/>
    <w:rsid w:val="00C03C6A"/>
    <w:rsid w:val="00C2244C"/>
    <w:rsid w:val="00C64293"/>
    <w:rsid w:val="00C97086"/>
    <w:rsid w:val="00CB4A0F"/>
    <w:rsid w:val="00D657E8"/>
    <w:rsid w:val="00E11853"/>
    <w:rsid w:val="00E838FD"/>
    <w:rsid w:val="00F16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512AE"/>
  </w:style>
  <w:style w:type="character" w:customStyle="1" w:styleId="a4">
    <w:name w:val="日付 (文字)"/>
    <w:basedOn w:val="a0"/>
    <w:link w:val="a3"/>
    <w:uiPriority w:val="99"/>
    <w:semiHidden/>
    <w:rsid w:val="000512AE"/>
  </w:style>
  <w:style w:type="paragraph" w:styleId="a5">
    <w:name w:val="Balloon Text"/>
    <w:basedOn w:val="a"/>
    <w:link w:val="a6"/>
    <w:uiPriority w:val="99"/>
    <w:semiHidden/>
    <w:unhideWhenUsed/>
    <w:rsid w:val="00086EB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86EB1"/>
    <w:rPr>
      <w:rFonts w:asciiTheme="majorHAnsi" w:eastAsiaTheme="majorEastAsia" w:hAnsiTheme="majorHAnsi" w:cstheme="majorBidi"/>
      <w:sz w:val="18"/>
      <w:szCs w:val="18"/>
    </w:rPr>
  </w:style>
  <w:style w:type="paragraph" w:styleId="a7">
    <w:name w:val="List Paragraph"/>
    <w:basedOn w:val="a"/>
    <w:uiPriority w:val="34"/>
    <w:qFormat/>
    <w:rsid w:val="00884306"/>
    <w:pPr>
      <w:ind w:leftChars="400" w:left="840"/>
    </w:pPr>
  </w:style>
  <w:style w:type="paragraph" w:styleId="a8">
    <w:name w:val="header"/>
    <w:basedOn w:val="a"/>
    <w:link w:val="a9"/>
    <w:uiPriority w:val="99"/>
    <w:unhideWhenUsed/>
    <w:rsid w:val="005F43AB"/>
    <w:pPr>
      <w:tabs>
        <w:tab w:val="center" w:pos="4252"/>
        <w:tab w:val="right" w:pos="8504"/>
      </w:tabs>
      <w:snapToGrid w:val="0"/>
    </w:pPr>
  </w:style>
  <w:style w:type="character" w:customStyle="1" w:styleId="a9">
    <w:name w:val="ヘッダー (文字)"/>
    <w:basedOn w:val="a0"/>
    <w:link w:val="a8"/>
    <w:uiPriority w:val="99"/>
    <w:rsid w:val="005F43AB"/>
  </w:style>
  <w:style w:type="paragraph" w:styleId="aa">
    <w:name w:val="footer"/>
    <w:basedOn w:val="a"/>
    <w:link w:val="ab"/>
    <w:uiPriority w:val="99"/>
    <w:unhideWhenUsed/>
    <w:rsid w:val="005F43AB"/>
    <w:pPr>
      <w:tabs>
        <w:tab w:val="center" w:pos="4252"/>
        <w:tab w:val="right" w:pos="8504"/>
      </w:tabs>
      <w:snapToGrid w:val="0"/>
    </w:pPr>
  </w:style>
  <w:style w:type="character" w:customStyle="1" w:styleId="ab">
    <w:name w:val="フッター (文字)"/>
    <w:basedOn w:val="a0"/>
    <w:link w:val="aa"/>
    <w:uiPriority w:val="99"/>
    <w:rsid w:val="005F43AB"/>
  </w:style>
  <w:style w:type="table" w:styleId="ac">
    <w:name w:val="Table Grid"/>
    <w:basedOn w:val="a1"/>
    <w:uiPriority w:val="59"/>
    <w:rsid w:val="00C22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512AE"/>
  </w:style>
  <w:style w:type="character" w:customStyle="1" w:styleId="a4">
    <w:name w:val="日付 (文字)"/>
    <w:basedOn w:val="a0"/>
    <w:link w:val="a3"/>
    <w:uiPriority w:val="99"/>
    <w:semiHidden/>
    <w:rsid w:val="000512AE"/>
  </w:style>
  <w:style w:type="paragraph" w:styleId="a5">
    <w:name w:val="Balloon Text"/>
    <w:basedOn w:val="a"/>
    <w:link w:val="a6"/>
    <w:uiPriority w:val="99"/>
    <w:semiHidden/>
    <w:unhideWhenUsed/>
    <w:rsid w:val="00086EB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86EB1"/>
    <w:rPr>
      <w:rFonts w:asciiTheme="majorHAnsi" w:eastAsiaTheme="majorEastAsia" w:hAnsiTheme="majorHAnsi" w:cstheme="majorBidi"/>
      <w:sz w:val="18"/>
      <w:szCs w:val="18"/>
    </w:rPr>
  </w:style>
  <w:style w:type="paragraph" w:styleId="a7">
    <w:name w:val="List Paragraph"/>
    <w:basedOn w:val="a"/>
    <w:uiPriority w:val="34"/>
    <w:qFormat/>
    <w:rsid w:val="00884306"/>
    <w:pPr>
      <w:ind w:leftChars="400" w:left="840"/>
    </w:pPr>
  </w:style>
  <w:style w:type="paragraph" w:styleId="a8">
    <w:name w:val="header"/>
    <w:basedOn w:val="a"/>
    <w:link w:val="a9"/>
    <w:uiPriority w:val="99"/>
    <w:unhideWhenUsed/>
    <w:rsid w:val="005F43AB"/>
    <w:pPr>
      <w:tabs>
        <w:tab w:val="center" w:pos="4252"/>
        <w:tab w:val="right" w:pos="8504"/>
      </w:tabs>
      <w:snapToGrid w:val="0"/>
    </w:pPr>
  </w:style>
  <w:style w:type="character" w:customStyle="1" w:styleId="a9">
    <w:name w:val="ヘッダー (文字)"/>
    <w:basedOn w:val="a0"/>
    <w:link w:val="a8"/>
    <w:uiPriority w:val="99"/>
    <w:rsid w:val="005F43AB"/>
  </w:style>
  <w:style w:type="paragraph" w:styleId="aa">
    <w:name w:val="footer"/>
    <w:basedOn w:val="a"/>
    <w:link w:val="ab"/>
    <w:uiPriority w:val="99"/>
    <w:unhideWhenUsed/>
    <w:rsid w:val="005F43AB"/>
    <w:pPr>
      <w:tabs>
        <w:tab w:val="center" w:pos="4252"/>
        <w:tab w:val="right" w:pos="8504"/>
      </w:tabs>
      <w:snapToGrid w:val="0"/>
    </w:pPr>
  </w:style>
  <w:style w:type="character" w:customStyle="1" w:styleId="ab">
    <w:name w:val="フッター (文字)"/>
    <w:basedOn w:val="a0"/>
    <w:link w:val="aa"/>
    <w:uiPriority w:val="99"/>
    <w:rsid w:val="005F43AB"/>
  </w:style>
  <w:style w:type="table" w:styleId="ac">
    <w:name w:val="Table Grid"/>
    <w:basedOn w:val="a1"/>
    <w:uiPriority w:val="59"/>
    <w:rsid w:val="00C22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EB3AF-B1C9-419A-855B-DB4160BF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Pages>
  <Words>425</Words>
  <Characters>2424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小島 将実</dc:creator>
  <cp:lastModifiedBy>小島 将実</cp:lastModifiedBy>
  <cp:revision>9</cp:revision>
  <cp:lastPrinted>2019-09-22T06:58:00Z</cp:lastPrinted>
  <dcterms:created xsi:type="dcterms:W3CDTF">2019-09-22T05:36:00Z</dcterms:created>
  <dcterms:modified xsi:type="dcterms:W3CDTF">2019-10-03T09:45:00Z</dcterms:modified>
</cp:coreProperties>
</file>