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074F" w14:textId="77777777" w:rsidR="00EE2082" w:rsidRPr="009F7FC5" w:rsidRDefault="00EE2082" w:rsidP="00EE2082">
      <w:pPr>
        <w:rPr>
          <w:rFonts w:asciiTheme="minorEastAsia" w:hAnsiTheme="minorEastAsia" w:cs="Times New Roman"/>
          <w:color w:val="000000" w:themeColor="text1"/>
          <w:lang w:eastAsia="zh-CN"/>
        </w:rPr>
      </w:pPr>
      <w:r w:rsidRPr="009F7FC5">
        <w:rPr>
          <w:rFonts w:asciiTheme="minorEastAsia" w:hAnsiTheme="minorEastAsia"/>
          <w:color w:val="000000" w:themeColor="text1"/>
          <w:lang w:eastAsia="zh-CN"/>
        </w:rPr>
        <w:t>様式第</w:t>
      </w:r>
      <w:r w:rsidRPr="009F7FC5">
        <w:rPr>
          <w:rFonts w:asciiTheme="minorEastAsia" w:hAnsiTheme="minorEastAsia"/>
          <w:color w:val="000000" w:themeColor="text1"/>
        </w:rPr>
        <w:t>1</w:t>
      </w:r>
      <w:r w:rsidRPr="009F7FC5">
        <w:rPr>
          <w:rFonts w:asciiTheme="minorEastAsia" w:hAnsiTheme="minorEastAsia"/>
          <w:color w:val="000000" w:themeColor="text1"/>
          <w:lang w:eastAsia="zh-CN"/>
        </w:rPr>
        <w:t>号(第</w:t>
      </w:r>
      <w:r w:rsidRPr="009F7FC5">
        <w:rPr>
          <w:rFonts w:asciiTheme="minorEastAsia" w:hAnsiTheme="minorEastAsia" w:hint="eastAsia"/>
          <w:color w:val="000000" w:themeColor="text1"/>
        </w:rPr>
        <w:t>5</w:t>
      </w:r>
      <w:r w:rsidRPr="009F7FC5">
        <w:rPr>
          <w:rFonts w:asciiTheme="minorEastAsia" w:hAnsiTheme="minorEastAsia"/>
          <w:color w:val="000000" w:themeColor="text1"/>
          <w:lang w:eastAsia="zh-CN"/>
        </w:rPr>
        <w:t>条関係)</w:t>
      </w:r>
    </w:p>
    <w:p w14:paraId="20B1224A" w14:textId="77777777" w:rsidR="00EE2082" w:rsidRPr="009F7FC5" w:rsidRDefault="00EE2082" w:rsidP="00EE2082">
      <w:pPr>
        <w:rPr>
          <w:rFonts w:asciiTheme="minorEastAsia" w:eastAsia="SimSun" w:hAnsiTheme="minorEastAsia" w:cs="Times New Roman"/>
          <w:color w:val="000000" w:themeColor="text1"/>
          <w:lang w:eastAsia="zh-CN"/>
        </w:rPr>
      </w:pPr>
    </w:p>
    <w:p w14:paraId="467D3A63" w14:textId="77777777" w:rsidR="00EE2082" w:rsidRPr="009F7FC5" w:rsidRDefault="00EE2082" w:rsidP="00EE2082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自治会物価高騰対策支援事業補助金交付申請書</w:t>
      </w:r>
    </w:p>
    <w:p w14:paraId="4D35C912" w14:textId="77777777" w:rsidR="00EE2082" w:rsidRPr="009F7FC5" w:rsidRDefault="00EE2082" w:rsidP="00EE2082">
      <w:pPr>
        <w:rPr>
          <w:rFonts w:asciiTheme="minorEastAsia" w:hAnsiTheme="minorEastAsia" w:cs="Times New Roman"/>
          <w:color w:val="000000" w:themeColor="text1"/>
        </w:rPr>
      </w:pPr>
    </w:p>
    <w:p w14:paraId="236FA0F7" w14:textId="77777777" w:rsidR="00EE2082" w:rsidRPr="009F7FC5" w:rsidRDefault="00EE2082" w:rsidP="00EE2082">
      <w:pPr>
        <w:jc w:val="right"/>
        <w:rPr>
          <w:rFonts w:asciiTheme="minorEastAsia" w:hAnsiTheme="minorEastAsia" w:cs="Times New Roman"/>
          <w:color w:val="000000" w:themeColor="text1"/>
          <w:lang w:eastAsia="zh-TW"/>
        </w:rPr>
      </w:pPr>
      <w:r w:rsidRPr="009F7FC5">
        <w:rPr>
          <w:rFonts w:asciiTheme="minorEastAsia" w:hAnsiTheme="minorEastAsia"/>
          <w:color w:val="000000" w:themeColor="text1"/>
        </w:rPr>
        <w:t xml:space="preserve">                               </w:t>
      </w:r>
      <w:r w:rsidRPr="009F7FC5">
        <w:rPr>
          <w:rFonts w:asciiTheme="minorEastAsia" w:hAnsiTheme="minorEastAsia"/>
          <w:color w:val="000000" w:themeColor="text1"/>
          <w:lang w:eastAsia="zh-TW"/>
        </w:rPr>
        <w:t>年</w:t>
      </w:r>
      <w:r w:rsidRPr="009F7FC5">
        <w:rPr>
          <w:rFonts w:asciiTheme="minorEastAsia" w:hAnsiTheme="minorEastAsia"/>
          <w:color w:val="000000" w:themeColor="text1"/>
        </w:rPr>
        <w:t xml:space="preserve">  </w:t>
      </w:r>
      <w:r w:rsidRPr="009F7FC5">
        <w:rPr>
          <w:rFonts w:asciiTheme="minorEastAsia" w:hAnsiTheme="minorEastAsia"/>
          <w:color w:val="000000" w:themeColor="text1"/>
          <w:lang w:eastAsia="zh-TW"/>
        </w:rPr>
        <w:t>月</w:t>
      </w:r>
      <w:r w:rsidRPr="009F7FC5">
        <w:rPr>
          <w:rFonts w:asciiTheme="minorEastAsia" w:hAnsiTheme="minorEastAsia"/>
          <w:color w:val="000000" w:themeColor="text1"/>
        </w:rPr>
        <w:t xml:space="preserve">  </w:t>
      </w:r>
      <w:r w:rsidRPr="009F7FC5">
        <w:rPr>
          <w:rFonts w:asciiTheme="minorEastAsia" w:hAnsiTheme="minorEastAsia"/>
          <w:color w:val="000000" w:themeColor="text1"/>
          <w:lang w:eastAsia="zh-TW"/>
        </w:rPr>
        <w:t xml:space="preserve">日 </w:t>
      </w:r>
    </w:p>
    <w:p w14:paraId="0C7EED04" w14:textId="77777777" w:rsidR="00EE2082" w:rsidRPr="009F7FC5" w:rsidRDefault="00EE2082" w:rsidP="00EE2082">
      <w:pPr>
        <w:jc w:val="right"/>
        <w:rPr>
          <w:rFonts w:asciiTheme="minorEastAsia" w:hAnsiTheme="minorEastAsia" w:cs="Times New Roman"/>
          <w:color w:val="000000" w:themeColor="text1"/>
          <w:lang w:eastAsia="zh-TW"/>
        </w:rPr>
      </w:pPr>
    </w:p>
    <w:p w14:paraId="7C57584A" w14:textId="77777777" w:rsidR="00EE2082" w:rsidRPr="009F7FC5" w:rsidRDefault="00EE2082" w:rsidP="00EE2082">
      <w:pPr>
        <w:rPr>
          <w:rFonts w:asciiTheme="minorEastAsia" w:hAnsiTheme="minorEastAsia"/>
          <w:color w:val="000000" w:themeColor="text1"/>
          <w:lang w:eastAsia="zh-TW"/>
        </w:rPr>
      </w:pPr>
      <w:r w:rsidRPr="009F7FC5">
        <w:rPr>
          <w:rFonts w:asciiTheme="minorEastAsia" w:hAnsiTheme="minorEastAsia"/>
          <w:color w:val="000000" w:themeColor="text1"/>
        </w:rPr>
        <w:t>(宛先)</w:t>
      </w:r>
      <w:r w:rsidRPr="009F7FC5">
        <w:rPr>
          <w:rFonts w:asciiTheme="minorEastAsia" w:hAnsiTheme="minorEastAsia"/>
          <w:color w:val="000000" w:themeColor="text1"/>
          <w:lang w:eastAsia="zh-TW"/>
        </w:rPr>
        <w:t>湖西市長</w:t>
      </w:r>
    </w:p>
    <w:p w14:paraId="3DE304AC" w14:textId="77777777" w:rsidR="00EE2082" w:rsidRPr="009F7FC5" w:rsidRDefault="00EE2082" w:rsidP="00EE2082">
      <w:pPr>
        <w:rPr>
          <w:rFonts w:asciiTheme="minorEastAsia" w:hAnsiTheme="minorEastAsia" w:cs="Times New Roman"/>
          <w:color w:val="000000" w:themeColor="text1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297"/>
      </w:tblGrid>
      <w:tr w:rsidR="00EE2082" w:rsidRPr="009F7FC5" w14:paraId="1C182AD9" w14:textId="77777777" w:rsidTr="00274543">
        <w:trPr>
          <w:jc w:val="right"/>
        </w:trPr>
        <w:tc>
          <w:tcPr>
            <w:tcW w:w="2127" w:type="dxa"/>
          </w:tcPr>
          <w:p w14:paraId="493702A4" w14:textId="77777777" w:rsidR="00EE2082" w:rsidRPr="009F7FC5" w:rsidRDefault="00EE2082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EE2082">
              <w:rPr>
                <w:rFonts w:asciiTheme="minorEastAsia" w:hAnsiTheme="minorEastAsia" w:cs="Times New Roman"/>
                <w:color w:val="000000" w:themeColor="text1"/>
                <w:spacing w:val="140"/>
                <w:kern w:val="0"/>
                <w:fitText w:val="1680" w:id="-481605120"/>
              </w:rPr>
              <w:t>自治会</w:t>
            </w:r>
            <w:r w:rsidRPr="00EE2082">
              <w:rPr>
                <w:rFonts w:asciiTheme="minorEastAsia" w:hAnsiTheme="minorEastAsia" w:cs="Times New Roman"/>
                <w:color w:val="000000" w:themeColor="text1"/>
                <w:kern w:val="0"/>
                <w:fitText w:val="1680" w:id="-481605120"/>
              </w:rPr>
              <w:t>名</w:t>
            </w:r>
          </w:p>
        </w:tc>
        <w:tc>
          <w:tcPr>
            <w:tcW w:w="3297" w:type="dxa"/>
          </w:tcPr>
          <w:p w14:paraId="5E6D2458" w14:textId="77777777" w:rsidR="00EE2082" w:rsidRPr="009F7FC5" w:rsidRDefault="00EE2082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EE2082" w:rsidRPr="009F7FC5" w14:paraId="3D6B0BED" w14:textId="77777777" w:rsidTr="00274543">
        <w:trPr>
          <w:jc w:val="right"/>
        </w:trPr>
        <w:tc>
          <w:tcPr>
            <w:tcW w:w="2127" w:type="dxa"/>
          </w:tcPr>
          <w:p w14:paraId="6630895E" w14:textId="77777777" w:rsidR="00EE2082" w:rsidRPr="009F7FC5" w:rsidRDefault="00EE2082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EE2082">
              <w:rPr>
                <w:rFonts w:asciiTheme="minorEastAsia" w:hAnsiTheme="minorEastAsia" w:cs="Times New Roman"/>
                <w:color w:val="000000" w:themeColor="text1"/>
                <w:spacing w:val="79"/>
                <w:kern w:val="0"/>
                <w:fitText w:val="1680" w:id="-481605119"/>
              </w:rPr>
              <w:t>代表者氏</w:t>
            </w:r>
            <w:r w:rsidRPr="00EE2082">
              <w:rPr>
                <w:rFonts w:asciiTheme="minorEastAsia" w:hAnsiTheme="minorEastAsia" w:cs="Times New Roman"/>
                <w:color w:val="000000" w:themeColor="text1"/>
                <w:kern w:val="0"/>
                <w:fitText w:val="1680" w:id="-481605119"/>
              </w:rPr>
              <w:t>名</w:t>
            </w:r>
          </w:p>
        </w:tc>
        <w:tc>
          <w:tcPr>
            <w:tcW w:w="3297" w:type="dxa"/>
          </w:tcPr>
          <w:p w14:paraId="6F12C060" w14:textId="77777777" w:rsidR="00EE2082" w:rsidRPr="009F7FC5" w:rsidRDefault="00EE2082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p w14:paraId="4EB5500C" w14:textId="77777777" w:rsidR="00EE2082" w:rsidRPr="009F7FC5" w:rsidRDefault="00EE2082" w:rsidP="00EE2082">
      <w:pPr>
        <w:rPr>
          <w:rFonts w:asciiTheme="minorEastAsia" w:hAnsiTheme="minorEastAsia" w:cs="Times New Roman"/>
          <w:color w:val="000000" w:themeColor="text1"/>
        </w:rPr>
      </w:pPr>
    </w:p>
    <w:p w14:paraId="1CCCCB1B" w14:textId="77777777" w:rsidR="00EE2082" w:rsidRPr="009F7FC5" w:rsidRDefault="00EE2082" w:rsidP="00EE2082">
      <w:pPr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 xml:space="preserve">  自治会物価</w:t>
      </w:r>
      <w:r w:rsidRPr="009F7FC5">
        <w:rPr>
          <w:rFonts w:asciiTheme="minorEastAsia" w:hAnsiTheme="minorEastAsia" w:hint="eastAsia"/>
          <w:color w:val="000000" w:themeColor="text1"/>
        </w:rPr>
        <w:t>高騰</w:t>
      </w:r>
      <w:r w:rsidRPr="009F7FC5">
        <w:rPr>
          <w:rFonts w:asciiTheme="minorEastAsia" w:hAnsiTheme="minorEastAsia"/>
          <w:color w:val="000000" w:themeColor="text1"/>
        </w:rPr>
        <w:t>対策支援事業補助金交付要綱第</w:t>
      </w:r>
      <w:r w:rsidRPr="009F7FC5">
        <w:rPr>
          <w:rFonts w:asciiTheme="minorEastAsia" w:hAnsiTheme="minorEastAsia" w:hint="eastAsia"/>
          <w:color w:val="000000" w:themeColor="text1"/>
        </w:rPr>
        <w:t>5</w:t>
      </w:r>
      <w:r w:rsidRPr="009F7FC5">
        <w:rPr>
          <w:rFonts w:asciiTheme="minorEastAsia" w:hAnsiTheme="minorEastAsia"/>
          <w:color w:val="000000" w:themeColor="text1"/>
        </w:rPr>
        <w:t>条の規</w:t>
      </w:r>
      <w:bookmarkStart w:id="0" w:name="_GoBack"/>
      <w:bookmarkEnd w:id="0"/>
      <w:r w:rsidRPr="009F7FC5">
        <w:rPr>
          <w:rFonts w:asciiTheme="minorEastAsia" w:hAnsiTheme="minorEastAsia"/>
          <w:color w:val="000000" w:themeColor="text1"/>
        </w:rPr>
        <w:t>定により</w:t>
      </w:r>
      <w:r w:rsidRPr="009F7FC5">
        <w:rPr>
          <w:rFonts w:asciiTheme="minorEastAsia" w:hAnsiTheme="minorEastAsia" w:hint="eastAsia"/>
          <w:color w:val="000000" w:themeColor="text1"/>
        </w:rPr>
        <w:t>、下記</w:t>
      </w:r>
      <w:r w:rsidRPr="009F7FC5">
        <w:rPr>
          <w:rFonts w:asciiTheme="minorEastAsia" w:hAnsiTheme="minorEastAsia"/>
          <w:color w:val="000000" w:themeColor="text1"/>
        </w:rPr>
        <w:t>のとおり申請します｡</w:t>
      </w:r>
    </w:p>
    <w:p w14:paraId="7798901D" w14:textId="77777777" w:rsidR="00EE2082" w:rsidRPr="009F7FC5" w:rsidRDefault="00EE2082" w:rsidP="00EE2082">
      <w:pPr>
        <w:ind w:left="210" w:hangingChars="100" w:hanging="210"/>
        <w:rPr>
          <w:rFonts w:asciiTheme="minorEastAsia" w:hAnsiTheme="minorEastAsia"/>
          <w:color w:val="000000" w:themeColor="text1"/>
        </w:rPr>
      </w:pPr>
    </w:p>
    <w:p w14:paraId="32DDA96A" w14:textId="77777777" w:rsidR="00EE2082" w:rsidRPr="009F7FC5" w:rsidRDefault="00EE2082" w:rsidP="00EE2082">
      <w:pPr>
        <w:ind w:left="210" w:hangingChars="100" w:hanging="210"/>
        <w:jc w:val="center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記</w:t>
      </w:r>
    </w:p>
    <w:p w14:paraId="7CB90B2A" w14:textId="77777777" w:rsidR="00EE2082" w:rsidRPr="009F7FC5" w:rsidRDefault="00EE2082" w:rsidP="00EE2082">
      <w:pPr>
        <w:ind w:firstLineChars="200" w:firstLine="420"/>
        <w:rPr>
          <w:rFonts w:asciiTheme="minorEastAsia" w:hAnsiTheme="minorEastAsia" w:cs="Times New Roman"/>
          <w:color w:val="000000" w:themeColor="text1"/>
        </w:rPr>
      </w:pPr>
    </w:p>
    <w:p w14:paraId="61EE4B48" w14:textId="77777777" w:rsidR="00EE2082" w:rsidRPr="009F7FC5" w:rsidRDefault="00EE2082" w:rsidP="00EE2082">
      <w:pPr>
        <w:ind w:firstLineChars="200" w:firstLine="420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 w:cs="Times New Roman"/>
          <w:color w:val="000000" w:themeColor="text1"/>
        </w:rPr>
        <w:t>1.申請する補助</w:t>
      </w:r>
      <w:r w:rsidRPr="009F7FC5">
        <w:rPr>
          <w:rFonts w:asciiTheme="minorEastAsia" w:hAnsiTheme="minorEastAsia" w:cs="Times New Roman" w:hint="eastAsia"/>
          <w:color w:val="000000" w:themeColor="text1"/>
        </w:rPr>
        <w:t xml:space="preserve">金の種類 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(いずれか一つに</w:t>
      </w:r>
      <w:r w:rsidRPr="009F7FC5">
        <w:rPr>
          <w:rFonts w:asciiTheme="minorEastAsia" w:hAnsiTheme="minorEastAsia" w:cs="Segoe UI Symbol"/>
          <w:color w:val="000000" w:themeColor="text1"/>
          <w:szCs w:val="21"/>
        </w:rPr>
        <w:t>☑</w:t>
      </w:r>
      <w:r w:rsidRPr="009F7FC5">
        <w:rPr>
          <w:rFonts w:asciiTheme="minorEastAsia" w:hAnsiTheme="minorEastAsia" w:cs="Segoe UI Symbol" w:hint="eastAsia"/>
          <w:color w:val="000000" w:themeColor="text1"/>
          <w:szCs w:val="21"/>
        </w:rPr>
        <w:t>チェック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してください</w:t>
      </w:r>
      <w:r w:rsidRPr="009F7FC5">
        <w:rPr>
          <w:rFonts w:asciiTheme="minorEastAsia" w:hAnsiTheme="minorEastAsia" w:cs="ＭＳ 明朝" w:hint="eastAsia"/>
          <w:color w:val="000000" w:themeColor="text1"/>
          <w:szCs w:val="21"/>
        </w:rPr>
        <w:t>。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)</w:t>
      </w:r>
    </w:p>
    <w:tbl>
      <w:tblPr>
        <w:tblW w:w="6979" w:type="dxa"/>
        <w:tblInd w:w="534" w:type="dxa"/>
        <w:tblLook w:val="04A0" w:firstRow="1" w:lastRow="0" w:firstColumn="1" w:lastColumn="0" w:noHBand="0" w:noVBand="1"/>
      </w:tblPr>
      <w:tblGrid>
        <w:gridCol w:w="742"/>
        <w:gridCol w:w="6237"/>
      </w:tblGrid>
      <w:tr w:rsidR="00EE2082" w:rsidRPr="009F7FC5" w14:paraId="521725EA" w14:textId="77777777" w:rsidTr="00274543">
        <w:trPr>
          <w:trHeight w:val="474"/>
        </w:trPr>
        <w:tc>
          <w:tcPr>
            <w:tcW w:w="742" w:type="dxa"/>
            <w:vAlign w:val="center"/>
          </w:tcPr>
          <w:p w14:paraId="0DCB0145" w14:textId="77777777" w:rsidR="00EE2082" w:rsidRPr="009F7FC5" w:rsidRDefault="00EE2082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□1</w:t>
            </w:r>
          </w:p>
        </w:tc>
        <w:tc>
          <w:tcPr>
            <w:tcW w:w="6237" w:type="dxa"/>
            <w:vAlign w:val="center"/>
          </w:tcPr>
          <w:p w14:paraId="3FFC6E10" w14:textId="77777777" w:rsidR="00EE2082" w:rsidRPr="009F7FC5" w:rsidRDefault="00EE2082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自治会運営費補助</w:t>
            </w:r>
          </w:p>
        </w:tc>
      </w:tr>
      <w:tr w:rsidR="00EE2082" w:rsidRPr="009F7FC5" w14:paraId="6A96F547" w14:textId="77777777" w:rsidTr="00274543">
        <w:trPr>
          <w:trHeight w:val="552"/>
        </w:trPr>
        <w:tc>
          <w:tcPr>
            <w:tcW w:w="742" w:type="dxa"/>
            <w:vAlign w:val="center"/>
          </w:tcPr>
          <w:p w14:paraId="5D16747F" w14:textId="77777777" w:rsidR="00EE2082" w:rsidRPr="009F7FC5" w:rsidRDefault="00EE2082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□2</w:t>
            </w:r>
          </w:p>
        </w:tc>
        <w:tc>
          <w:tcPr>
            <w:tcW w:w="6237" w:type="dxa"/>
            <w:vAlign w:val="center"/>
          </w:tcPr>
          <w:p w14:paraId="41801AF5" w14:textId="77777777" w:rsidR="00EE2082" w:rsidRPr="009F7FC5" w:rsidRDefault="00EE2082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>省</w:t>
            </w:r>
            <w:r w:rsidRPr="009F7FC5">
              <w:rPr>
                <w:rFonts w:asciiTheme="minorEastAsia" w:hAnsiTheme="minorEastAsia" w:hint="eastAsia"/>
                <w:color w:val="000000" w:themeColor="text1"/>
              </w:rPr>
              <w:t>エネルギー</w:t>
            </w:r>
            <w:r w:rsidRPr="009F7FC5">
              <w:rPr>
                <w:rFonts w:asciiTheme="minorEastAsia" w:hAnsiTheme="minorEastAsia"/>
                <w:color w:val="000000" w:themeColor="text1"/>
              </w:rPr>
              <w:t>製品更新加算</w:t>
            </w:r>
          </w:p>
        </w:tc>
      </w:tr>
    </w:tbl>
    <w:p w14:paraId="3C4CA18D" w14:textId="77777777" w:rsidR="00EE2082" w:rsidRPr="009F7FC5" w:rsidRDefault="00EE2082" w:rsidP="00EE2082">
      <w:pPr>
        <w:ind w:leftChars="100" w:left="210" w:firstLineChars="100" w:firstLine="210"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2.</w:t>
      </w:r>
    </w:p>
    <w:tbl>
      <w:tblPr>
        <w:tblW w:w="8678" w:type="dxa"/>
        <w:tblInd w:w="398" w:type="dxa"/>
        <w:tblCellMar>
          <w:top w:w="1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  <w:gridCol w:w="1681"/>
        <w:gridCol w:w="3423"/>
      </w:tblGrid>
      <w:tr w:rsidR="00EE2082" w:rsidRPr="009F7FC5" w14:paraId="07C2E8E9" w14:textId="77777777" w:rsidTr="00274543">
        <w:trPr>
          <w:trHeight w:val="516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6241" w14:textId="77777777" w:rsidR="00EE2082" w:rsidRPr="009F7FC5" w:rsidRDefault="00EE2082" w:rsidP="00274543">
            <w:pPr>
              <w:widowControl/>
              <w:spacing w:line="259" w:lineRule="auto"/>
              <w:ind w:right="15"/>
              <w:jc w:val="center"/>
              <w:rPr>
                <w:rFonts w:asciiTheme="minorEastAsia" w:hAnsiTheme="minorEastAsia" w:cs="Meiryo UI"/>
                <w:color w:val="000000" w:themeColor="text1"/>
              </w:rPr>
            </w:pPr>
            <w:r w:rsidRPr="009F7FC5">
              <w:rPr>
                <w:rFonts w:asciiTheme="minorEastAsia" w:hAnsiTheme="minorEastAsia" w:cs="Meiryo UI"/>
                <w:color w:val="000000" w:themeColor="text1"/>
              </w:rPr>
              <w:t xml:space="preserve">補助金交付申請額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C551F" w14:textId="77777777" w:rsidR="00EE2082" w:rsidRPr="009F7FC5" w:rsidRDefault="00EE2082" w:rsidP="00274543">
            <w:pPr>
              <w:widowControl/>
              <w:spacing w:line="259" w:lineRule="auto"/>
              <w:ind w:right="197"/>
              <w:jc w:val="center"/>
              <w:rPr>
                <w:rFonts w:asciiTheme="minorEastAsia" w:hAnsiTheme="minorEastAsia" w:cs="Meiryo UI"/>
                <w:color w:val="000000" w:themeColor="text1"/>
              </w:rPr>
            </w:pPr>
            <w:r w:rsidRPr="009F7FC5">
              <w:rPr>
                <w:rFonts w:asciiTheme="minorEastAsia" w:hAnsiTheme="minorEastAsia" w:cs="Meiryo UI"/>
                <w:color w:val="000000" w:themeColor="text1"/>
              </w:rPr>
              <w:t>金</w:t>
            </w:r>
          </w:p>
        </w:tc>
        <w:tc>
          <w:tcPr>
            <w:tcW w:w="3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A4341" w14:textId="77777777" w:rsidR="00EE2082" w:rsidRPr="009F7FC5" w:rsidRDefault="00EE2082" w:rsidP="00274543">
            <w:pPr>
              <w:widowControl/>
              <w:spacing w:line="259" w:lineRule="auto"/>
              <w:jc w:val="center"/>
              <w:rPr>
                <w:rFonts w:asciiTheme="minorEastAsia" w:hAnsiTheme="minorEastAsia" w:cs="Meiryo UI"/>
                <w:color w:val="000000" w:themeColor="text1"/>
              </w:rPr>
            </w:pPr>
            <w:r w:rsidRPr="009F7FC5">
              <w:rPr>
                <w:rFonts w:asciiTheme="minorEastAsia" w:hAnsiTheme="minorEastAsia" w:cs="Meiryo UI"/>
                <w:color w:val="000000" w:themeColor="text1"/>
              </w:rPr>
              <w:t xml:space="preserve">        円</w:t>
            </w:r>
          </w:p>
        </w:tc>
      </w:tr>
    </w:tbl>
    <w:p w14:paraId="5B6DF362" w14:textId="77777777" w:rsidR="00EE2082" w:rsidRPr="009F7FC5" w:rsidRDefault="00EE2082" w:rsidP="00EE2082">
      <w:pPr>
        <w:ind w:left="210" w:hangingChars="100" w:hanging="210"/>
        <w:rPr>
          <w:rFonts w:asciiTheme="minorEastAsia" w:hAnsiTheme="minorEastAsia" w:cs="Times New Roman"/>
          <w:color w:val="000000" w:themeColor="text1"/>
        </w:rPr>
      </w:pPr>
    </w:p>
    <w:p w14:paraId="241ECE0B" w14:textId="77777777" w:rsidR="00EE2082" w:rsidRPr="009F7FC5" w:rsidRDefault="00EE2082" w:rsidP="00EE2082">
      <w:pPr>
        <w:spacing w:line="259" w:lineRule="auto"/>
        <w:ind w:left="2" w:firstLineChars="200" w:firstLine="420"/>
        <w:rPr>
          <w:rFonts w:asciiTheme="minorEastAsia" w:hAnsiTheme="minorEastAsia" w:cs="ＭＳ 明朝"/>
          <w:color w:val="000000" w:themeColor="text1"/>
          <w:szCs w:val="21"/>
        </w:rPr>
      </w:pPr>
      <w:r w:rsidRPr="009F7FC5">
        <w:rPr>
          <w:rFonts w:asciiTheme="minorEastAsia" w:hAnsiTheme="minorEastAsia" w:cs="Times New Roman"/>
          <w:color w:val="000000" w:themeColor="text1"/>
        </w:rPr>
        <w:t xml:space="preserve">3.誓約事項 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(</w:t>
      </w:r>
      <w:r w:rsidRPr="009F7FC5">
        <w:rPr>
          <w:rFonts w:asciiTheme="minorEastAsia" w:hAnsiTheme="minorEastAsia" w:cs="Segoe UI Symbol"/>
          <w:color w:val="000000" w:themeColor="text1"/>
          <w:szCs w:val="21"/>
        </w:rPr>
        <w:t>☑</w:t>
      </w:r>
      <w:r w:rsidRPr="009F7FC5">
        <w:rPr>
          <w:rFonts w:asciiTheme="minorEastAsia" w:hAnsiTheme="minorEastAsia" w:cs="Segoe UI Symbol" w:hint="eastAsia"/>
          <w:color w:val="000000" w:themeColor="text1"/>
          <w:szCs w:val="21"/>
        </w:rPr>
        <w:t>チェック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してください｡)</w:t>
      </w:r>
    </w:p>
    <w:tbl>
      <w:tblPr>
        <w:tblW w:w="8646" w:type="dxa"/>
        <w:tblInd w:w="421" w:type="dxa"/>
        <w:tblCellMar>
          <w:top w:w="35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7654"/>
        <w:gridCol w:w="992"/>
      </w:tblGrid>
      <w:tr w:rsidR="00EE2082" w:rsidRPr="009F7FC5" w14:paraId="4D388F51" w14:textId="77777777" w:rsidTr="00274543">
        <w:trPr>
          <w:trHeight w:val="76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D354DC" w14:textId="77777777" w:rsidR="00EE2082" w:rsidRPr="009F7FC5" w:rsidRDefault="00EE2082" w:rsidP="00274543">
            <w:pPr>
              <w:spacing w:line="259" w:lineRule="auto"/>
              <w:ind w:right="8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F7FC5">
              <w:rPr>
                <w:rFonts w:asciiTheme="minorEastAsia" w:hAnsiTheme="minorEastAsia"/>
                <w:color w:val="000000" w:themeColor="text1"/>
                <w:sz w:val="22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B6618" w14:textId="77777777" w:rsidR="00EE2082" w:rsidRPr="009F7FC5" w:rsidRDefault="00EE2082" w:rsidP="00274543">
            <w:pPr>
              <w:spacing w:line="259" w:lineRule="auto"/>
              <w:ind w:right="76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F7FC5">
              <w:rPr>
                <w:rFonts w:asciiTheme="minorEastAsia" w:hAnsiTheme="minorEastAsia"/>
                <w:color w:val="000000" w:themeColor="text1"/>
                <w:sz w:val="22"/>
              </w:rPr>
              <w:t xml:space="preserve">誓約欄 </w:t>
            </w:r>
          </w:p>
        </w:tc>
      </w:tr>
      <w:tr w:rsidR="00EE2082" w:rsidRPr="009F7FC5" w14:paraId="304E2E57" w14:textId="77777777" w:rsidTr="00274543">
        <w:trPr>
          <w:trHeight w:val="76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0626" w14:textId="77777777" w:rsidR="00EE2082" w:rsidRPr="009F7FC5" w:rsidRDefault="00EE2082" w:rsidP="00274543">
            <w:pPr>
              <w:spacing w:line="259" w:lineRule="auto"/>
              <w:ind w:right="81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F7FC5">
              <w:rPr>
                <w:rFonts w:asciiTheme="minorEastAsia" w:hAnsiTheme="minorEastAsia"/>
                <w:color w:val="000000" w:themeColor="text1"/>
                <w:sz w:val="22"/>
              </w:rPr>
              <w:t>この交付は</w:t>
            </w:r>
            <w:r w:rsidRPr="009F7FC5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9F7FC5">
              <w:rPr>
                <w:rFonts w:asciiTheme="minorEastAsia" w:hAnsiTheme="minorEastAsia"/>
                <w:color w:val="000000" w:themeColor="text1"/>
                <w:sz w:val="22"/>
              </w:rPr>
              <w:t>令和8年度限りの臨時特別措置であることを承知しました</w:t>
            </w:r>
            <w:r w:rsidRPr="009F7FC5">
              <w:rPr>
                <w:rFonts w:asciiTheme="minorEastAsia" w:hAnsiTheme="minorEastAsia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8C9D" w14:textId="77777777" w:rsidR="00EE2082" w:rsidRPr="009F7FC5" w:rsidRDefault="00EE2082" w:rsidP="00274543">
            <w:pPr>
              <w:spacing w:line="259" w:lineRule="auto"/>
              <w:ind w:right="76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F7FC5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</w:p>
        </w:tc>
      </w:tr>
      <w:tr w:rsidR="00EE2082" w:rsidRPr="009F7FC5" w14:paraId="140EA4A4" w14:textId="77777777" w:rsidTr="00274543">
        <w:trPr>
          <w:trHeight w:val="454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8823" w14:textId="77777777" w:rsidR="00EE2082" w:rsidRPr="009F7FC5" w:rsidRDefault="00EE2082" w:rsidP="0027454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9F7FC5"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  <w:t>関係書類の追加提出の求め</w:t>
            </w:r>
            <w:r w:rsidRPr="009F7FC5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、</w:t>
            </w:r>
            <w:r w:rsidRPr="009F7FC5"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  <w:t>申請に関する質問又は調査があった場合は</w:t>
            </w:r>
            <w:r w:rsidRPr="009F7FC5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、</w:t>
            </w:r>
            <w:r w:rsidRPr="009F7FC5"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  <w:t>必ずこれに応じます</w:t>
            </w:r>
            <w:r w:rsidRPr="009F7FC5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9F6" w14:textId="77777777" w:rsidR="00EE2082" w:rsidRPr="009F7FC5" w:rsidRDefault="00EE2082" w:rsidP="00274543">
            <w:pPr>
              <w:spacing w:line="259" w:lineRule="auto"/>
              <w:ind w:right="72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F7FC5">
              <w:rPr>
                <w:rFonts w:asciiTheme="minorEastAsia" w:hAnsiTheme="minorEastAsia"/>
                <w:color w:val="000000" w:themeColor="text1"/>
              </w:rPr>
              <w:t xml:space="preserve">□ </w:t>
            </w:r>
          </w:p>
        </w:tc>
      </w:tr>
    </w:tbl>
    <w:p w14:paraId="10CEEBFE" w14:textId="77777777" w:rsidR="00EE2082" w:rsidRPr="009F7FC5" w:rsidRDefault="00EE2082" w:rsidP="00EE2082">
      <w:pPr>
        <w:rPr>
          <w:rFonts w:asciiTheme="minorEastAsia" w:hAnsiTheme="minorEastAsia"/>
          <w:color w:val="000000" w:themeColor="text1"/>
          <w:lang w:eastAsia="zh-CN"/>
        </w:rPr>
      </w:pPr>
    </w:p>
    <w:p w14:paraId="56DB1A11" w14:textId="2618C865" w:rsidR="00761A60" w:rsidRPr="00EE2082" w:rsidRDefault="00761A60" w:rsidP="00EE2082">
      <w:pPr>
        <w:widowControl/>
        <w:jc w:val="left"/>
        <w:rPr>
          <w:rFonts w:asciiTheme="minorEastAsia" w:eastAsia="SimSun" w:hAnsiTheme="minorEastAsia" w:hint="eastAsia"/>
          <w:color w:val="000000" w:themeColor="text1"/>
          <w:lang w:eastAsia="zh-CN"/>
        </w:rPr>
      </w:pPr>
    </w:p>
    <w:sectPr w:rsidR="00761A60" w:rsidRPr="00EE20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42542" w14:textId="77777777" w:rsidR="00EE2082" w:rsidRDefault="00EE2082" w:rsidP="00EE2082">
      <w:r>
        <w:separator/>
      </w:r>
    </w:p>
  </w:endnote>
  <w:endnote w:type="continuationSeparator" w:id="0">
    <w:p w14:paraId="78E311F7" w14:textId="77777777" w:rsidR="00EE2082" w:rsidRDefault="00EE2082" w:rsidP="00EE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HCP丸ゴシック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BE2C" w14:textId="77777777" w:rsidR="00EE2082" w:rsidRDefault="00EE2082" w:rsidP="00EE2082">
      <w:r>
        <w:separator/>
      </w:r>
    </w:p>
  </w:footnote>
  <w:footnote w:type="continuationSeparator" w:id="0">
    <w:p w14:paraId="12F7E0E1" w14:textId="77777777" w:rsidR="00EE2082" w:rsidRDefault="00EE2082" w:rsidP="00EE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4"/>
    <w:rsid w:val="00761A60"/>
    <w:rsid w:val="008311D4"/>
    <w:rsid w:val="00E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35C28"/>
  <w15:chartTrackingRefBased/>
  <w15:docId w15:val="{63AD47E3-D63E-48E2-9460-85031F6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82"/>
  </w:style>
  <w:style w:type="paragraph" w:styleId="a5">
    <w:name w:val="footer"/>
    <w:basedOn w:val="a"/>
    <w:link w:val="a6"/>
    <w:uiPriority w:val="99"/>
    <w:unhideWhenUsed/>
    <w:rsid w:val="00EE2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山科　裕子</dc:creator>
  <cp:keywords/>
  <dc:description/>
  <cp:lastModifiedBy>山科　裕子</cp:lastModifiedBy>
  <cp:revision>2</cp:revision>
  <dcterms:created xsi:type="dcterms:W3CDTF">2026-03-09T04:10:00Z</dcterms:created>
  <dcterms:modified xsi:type="dcterms:W3CDTF">2026-03-09T04:10:00Z</dcterms:modified>
</cp:coreProperties>
</file>