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49" w:rsidRDefault="00E15049" w:rsidP="00E15049">
      <w:pPr>
        <w:jc w:val="center"/>
        <w:rPr>
          <w:rFonts w:ascii="HGS創英角ﾎﾟｯﾌﾟ体" w:eastAsia="HGS創英角ﾎﾟｯﾌﾟ体" w:hAnsi="HGS創英角ﾎﾟｯﾌﾟ体"/>
          <w:sz w:val="48"/>
          <w:szCs w:val="48"/>
        </w:rPr>
      </w:pPr>
      <w:r w:rsidRPr="00485D59">
        <w:rPr>
          <w:rFonts w:ascii="HGS創英角ﾎﾟｯﾌﾟ体" w:eastAsia="HGS創英角ﾎﾟｯﾌﾟ体" w:hAnsi="HGS創英角ﾎﾟｯﾌﾟ体"/>
          <w:noProof/>
          <w:sz w:val="48"/>
          <w:szCs w:val="48"/>
        </w:rPr>
        <w:drawing>
          <wp:anchor distT="0" distB="0" distL="114300" distR="114300" simplePos="0" relativeHeight="251710464" behindDoc="1" locked="1" layoutInCell="1" allowOverlap="1" wp14:anchorId="0E04708D" wp14:editId="5B5E7BA1">
            <wp:simplePos x="0" y="0"/>
            <wp:positionH relativeFrom="margin">
              <wp:posOffset>0</wp:posOffset>
            </wp:positionH>
            <wp:positionV relativeFrom="line">
              <wp:posOffset>1581150</wp:posOffset>
            </wp:positionV>
            <wp:extent cx="5267325" cy="36576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59">
        <w:rPr>
          <w:rFonts w:ascii="HGS創英角ﾎﾟｯﾌﾟ体" w:eastAsia="HGS創英角ﾎﾟｯﾌﾟ体" w:hAnsi="HGS創英角ﾎﾟｯﾌﾟ体"/>
          <w:noProof/>
          <w:sz w:val="48"/>
          <w:szCs w:val="48"/>
        </w:rPr>
        <w:drawing>
          <wp:anchor distT="0" distB="0" distL="114300" distR="114300" simplePos="0" relativeHeight="251711488" behindDoc="1" locked="1" layoutInCell="1" allowOverlap="1" wp14:anchorId="52B9C859" wp14:editId="3C47D7A6">
            <wp:simplePos x="0" y="0"/>
            <wp:positionH relativeFrom="margin">
              <wp:posOffset>0</wp:posOffset>
            </wp:positionH>
            <wp:positionV relativeFrom="line">
              <wp:posOffset>3195320</wp:posOffset>
            </wp:positionV>
            <wp:extent cx="5267325" cy="36576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49" w:rsidRPr="001B1618" w:rsidRDefault="00E15049" w:rsidP="00E15049">
      <w:pPr>
        <w:jc w:val="center"/>
        <w:rPr>
          <w:rFonts w:ascii="HGS創英角ﾎﾟｯﾌﾟ体" w:eastAsia="HGS創英角ﾎﾟｯﾌﾟ体" w:hAnsi="HGS創英角ﾎﾟｯﾌﾟ体"/>
          <w:sz w:val="48"/>
          <w:szCs w:val="48"/>
        </w:rPr>
      </w:pPr>
      <w:r w:rsidRPr="001B1618">
        <w:rPr>
          <w:rFonts w:ascii="HGS創英角ﾎﾟｯﾌﾟ体" w:eastAsia="HGS創英角ﾎﾟｯﾌﾟ体" w:hAnsi="HGS創英角ﾎﾟｯﾌﾟ体" w:hint="eastAsia"/>
          <w:sz w:val="48"/>
          <w:szCs w:val="48"/>
        </w:rPr>
        <w:t>湖西市生活ガイドブック</w:t>
      </w:r>
    </w:p>
    <w:p w:rsidR="00E15049" w:rsidRDefault="00E15049" w:rsidP="00E15049">
      <w:pPr>
        <w:jc w:val="center"/>
        <w:rPr>
          <w:rFonts w:ascii="HGS創英角ﾎﾟｯﾌﾟ体" w:eastAsia="HGS創英角ﾎﾟｯﾌﾟ体" w:hAnsi="HGS創英角ﾎﾟｯﾌﾟ体"/>
          <w:sz w:val="48"/>
          <w:szCs w:val="48"/>
        </w:rPr>
      </w:pPr>
      <w:r w:rsidRPr="001B1618">
        <w:rPr>
          <w:rFonts w:ascii="HGS創英角ﾎﾟｯﾌﾟ体" w:eastAsia="HGS創英角ﾎﾟｯﾌﾟ体" w:hAnsi="HGS創英角ﾎﾟｯﾌﾟ体" w:hint="eastAsia"/>
          <w:sz w:val="48"/>
          <w:szCs w:val="48"/>
        </w:rPr>
        <w:t>～</w:t>
      </w:r>
      <w:r w:rsidRPr="009A0DCB">
        <w:rPr>
          <w:rFonts w:ascii="HGS創英角ﾎﾟｯﾌﾟ体" w:eastAsia="HGS創英角ﾎﾟｯﾌﾟ体" w:hAnsi="HGS創英角ﾎﾟｯﾌﾟ体" w:hint="eastAsia"/>
          <w:sz w:val="48"/>
          <w:szCs w:val="48"/>
          <w:u w:val="thick" w:color="FF0000"/>
        </w:rPr>
        <w:t>スペイン語版</w:t>
      </w:r>
      <w:r w:rsidRPr="001B1618">
        <w:rPr>
          <w:rFonts w:ascii="HGS創英角ﾎﾟｯﾌﾟ体" w:eastAsia="HGS創英角ﾎﾟｯﾌﾟ体" w:hAnsi="HGS創英角ﾎﾟｯﾌﾟ体" w:hint="eastAsia"/>
          <w:sz w:val="48"/>
          <w:szCs w:val="48"/>
        </w:rPr>
        <w:t>～</w:t>
      </w:r>
    </w:p>
    <w:p w:rsidR="00E15049" w:rsidRDefault="00E15049" w:rsidP="00E15049">
      <w:pPr>
        <w:jc w:val="center"/>
        <w:rPr>
          <w:rFonts w:ascii="HGS創英角ﾎﾟｯﾌﾟ体" w:eastAsia="HGS創英角ﾎﾟｯﾌﾟ体" w:hAnsi="HGS創英角ﾎﾟｯﾌﾟ体"/>
          <w:sz w:val="48"/>
          <w:szCs w:val="48"/>
        </w:rPr>
      </w:pPr>
    </w:p>
    <w:p w:rsidR="00E15049" w:rsidRPr="00E65339" w:rsidRDefault="00E15049" w:rsidP="00E15049">
      <w:pPr>
        <w:jc w:val="center"/>
        <w:rPr>
          <w:rFonts w:ascii="Arial" w:eastAsia="HGS創英角ｺﾞｼｯｸUB" w:hAnsi="Arial" w:cs="Arial"/>
          <w:b/>
          <w:sz w:val="48"/>
          <w:szCs w:val="48"/>
          <w:u w:val="thick" w:color="FF0000"/>
        </w:rPr>
      </w:pPr>
      <w:r w:rsidRPr="00E65339">
        <w:rPr>
          <w:rFonts w:ascii="Arial" w:eastAsia="HGS創英角ｺﾞｼｯｸUB" w:hAnsi="Arial" w:cs="Arial"/>
          <w:b/>
          <w:sz w:val="48"/>
          <w:szCs w:val="48"/>
          <w:u w:val="thick" w:color="FF0000"/>
        </w:rPr>
        <w:t>Guía Cotidiana de la Ciudad de Kosai</w:t>
      </w:r>
    </w:p>
    <w:p w:rsidR="00E15049" w:rsidRPr="00EA53BE" w:rsidRDefault="006226B5" w:rsidP="00E15049">
      <w:pPr>
        <w:jc w:val="center"/>
        <w:rPr>
          <w:rFonts w:ascii="HGS創英角ｺﾞｼｯｸUB" w:eastAsia="HGS創英角ｺﾞｼｯｸUB" w:hAnsi="HGS創英角ｺﾞｼｯｸUB"/>
          <w:color w:val="FF0000"/>
          <w:sz w:val="44"/>
          <w:szCs w:val="44"/>
        </w:rPr>
      </w:pPr>
      <w:r>
        <w:rPr>
          <w:rFonts w:ascii="Arial" w:hAnsi="Arial" w:cs="Arial"/>
          <w:b/>
          <w:sz w:val="44"/>
          <w:szCs w:val="44"/>
          <w:u w:val="thick" w:color="FF0000"/>
        </w:rPr>
        <w:t xml:space="preserve">~ </w:t>
      </w:r>
      <w:r w:rsidR="00E15049" w:rsidRPr="00EA53BE">
        <w:rPr>
          <w:rFonts w:ascii="Arial" w:hAnsi="Arial" w:cs="Arial"/>
          <w:b/>
          <w:sz w:val="44"/>
          <w:szCs w:val="44"/>
          <w:u w:val="thick" w:color="FF0000"/>
        </w:rPr>
        <w:t>Español ~</w:t>
      </w:r>
    </w:p>
    <w:p w:rsidR="00E15049" w:rsidRDefault="00E15049" w:rsidP="00E15049">
      <w:pPr>
        <w:jc w:val="center"/>
        <w:rPr>
          <w:rFonts w:ascii="HGS創英角ｺﾞｼｯｸUB" w:eastAsia="HGS創英角ｺﾞｼｯｸUB" w:hAnsi="HGS創英角ｺﾞｼｯｸUB"/>
          <w:sz w:val="48"/>
          <w:szCs w:val="48"/>
          <w:lang w:val="pt-BR"/>
        </w:rPr>
      </w:pPr>
    </w:p>
    <w:p w:rsidR="00E15049" w:rsidRDefault="00E15049" w:rsidP="00E15049">
      <w:pPr>
        <w:jc w:val="center"/>
        <w:rPr>
          <w:rFonts w:ascii="HGS創英角ｺﾞｼｯｸUB" w:eastAsia="HGS創英角ｺﾞｼｯｸUB" w:hAnsi="HGS創英角ｺﾞｼｯｸUB"/>
          <w:sz w:val="48"/>
          <w:szCs w:val="48"/>
          <w:lang w:val="pt-BR"/>
        </w:rPr>
      </w:pPr>
      <w:r>
        <w:rPr>
          <w:rFonts w:ascii="HGS創英角ｺﾞｼｯｸUB" w:eastAsia="HGS創英角ｺﾞｼｯｸUB" w:hAnsi="HGS創英角ｺﾞｼｯｸUB"/>
          <w:noProof/>
          <w:sz w:val="48"/>
          <w:szCs w:val="48"/>
        </w:rPr>
        <w:drawing>
          <wp:anchor distT="0" distB="0" distL="114300" distR="114300" simplePos="0" relativeHeight="251708416" behindDoc="0" locked="0" layoutInCell="1" allowOverlap="1" wp14:anchorId="2B28C290" wp14:editId="55BCDE2F">
            <wp:simplePos x="0" y="0"/>
            <wp:positionH relativeFrom="margin">
              <wp:posOffset>1610995</wp:posOffset>
            </wp:positionH>
            <wp:positionV relativeFrom="paragraph">
              <wp:posOffset>223520</wp:posOffset>
            </wp:positionV>
            <wp:extent cx="2254250" cy="24117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5049" w:rsidRDefault="00E15049" w:rsidP="00E15049">
      <w:pPr>
        <w:jc w:val="center"/>
        <w:rPr>
          <w:rFonts w:ascii="HGS創英角ｺﾞｼｯｸUB" w:eastAsia="HGS創英角ｺﾞｼｯｸUB" w:hAnsi="HGS創英角ｺﾞｼｯｸUB"/>
          <w:sz w:val="48"/>
          <w:szCs w:val="48"/>
          <w:lang w:val="pt-BR"/>
        </w:rPr>
      </w:pPr>
    </w:p>
    <w:p w:rsidR="00E15049" w:rsidRDefault="00E15049" w:rsidP="00E15049">
      <w:pPr>
        <w:jc w:val="center"/>
        <w:rPr>
          <w:rFonts w:ascii="HGS創英角ｺﾞｼｯｸUB" w:eastAsia="HGS創英角ｺﾞｼｯｸUB" w:hAnsi="HGS創英角ｺﾞｼｯｸUB"/>
          <w:sz w:val="48"/>
          <w:szCs w:val="48"/>
          <w:lang w:val="pt-BR"/>
        </w:rPr>
      </w:pPr>
    </w:p>
    <w:p w:rsidR="00E15049" w:rsidRDefault="00E15049" w:rsidP="00E15049">
      <w:pPr>
        <w:jc w:val="center"/>
        <w:rPr>
          <w:rFonts w:ascii="HGS創英角ｺﾞｼｯｸUB" w:eastAsia="HGS創英角ｺﾞｼｯｸUB" w:hAnsi="HGS創英角ｺﾞｼｯｸUB"/>
          <w:sz w:val="48"/>
          <w:szCs w:val="48"/>
        </w:rPr>
      </w:pPr>
      <w:r w:rsidRPr="00E82D18">
        <w:rPr>
          <w:rFonts w:ascii="HGS創英角ｺﾞｼｯｸUB" w:eastAsia="HGS創英角ｺﾞｼｯｸUB" w:hAnsi="HGS創英角ｺﾞｼｯｸUB"/>
          <w:sz w:val="48"/>
          <w:szCs w:val="48"/>
          <w:lang w:val="pt-BR"/>
        </w:rPr>
        <w:br w:type="textWrapping" w:clear="all"/>
      </w:r>
    </w:p>
    <w:p w:rsidR="00E15049" w:rsidRDefault="00E15049" w:rsidP="00E15049">
      <w:pPr>
        <w:jc w:val="center"/>
        <w:rPr>
          <w:rFonts w:ascii="HGS創英角ｺﾞｼｯｸUB" w:eastAsia="HGS創英角ｺﾞｼｯｸUB" w:hAnsi="HGS創英角ｺﾞｼｯｸUB"/>
          <w:sz w:val="48"/>
          <w:szCs w:val="48"/>
        </w:rPr>
      </w:pPr>
    </w:p>
    <w:p w:rsidR="00E15049" w:rsidRDefault="00E15049" w:rsidP="00E15049">
      <w:pPr>
        <w:jc w:val="center"/>
        <w:rPr>
          <w:rFonts w:ascii="HGS創英角ｺﾞｼｯｸUB" w:eastAsia="HGS創英角ｺﾞｼｯｸUB" w:hAnsi="HGS創英角ｺﾞｼｯｸUB"/>
          <w:sz w:val="48"/>
          <w:szCs w:val="48"/>
        </w:rPr>
      </w:pPr>
    </w:p>
    <w:p w:rsidR="00E15049" w:rsidRPr="00AA2079" w:rsidRDefault="00E15049" w:rsidP="00E15049">
      <w:pPr>
        <w:jc w:val="center"/>
        <w:rPr>
          <w:rFonts w:ascii="HGS創英角ｺﾞｼｯｸUB" w:eastAsia="HGS創英角ｺﾞｼｯｸUB" w:hAnsi="HGS創英角ｺﾞｼｯｸUB"/>
          <w:sz w:val="48"/>
          <w:szCs w:val="48"/>
          <w:lang w:val="pt-BR"/>
        </w:rPr>
      </w:pPr>
      <w:r>
        <w:rPr>
          <w:rFonts w:ascii="HGS創英角ｺﾞｼｯｸUB" w:eastAsia="HGS創英角ｺﾞｼｯｸUB" w:hAnsi="HGS創英角ｺﾞｼｯｸUB" w:hint="eastAsia"/>
          <w:sz w:val="48"/>
          <w:szCs w:val="48"/>
        </w:rPr>
        <w:t xml:space="preserve">　</w:t>
      </w:r>
      <w:r>
        <w:rPr>
          <w:rFonts w:ascii="HGS創英角ｺﾞｼｯｸUB" w:eastAsia="HGS創英角ｺﾞｼｯｸUB" w:hAnsi="HGS創英角ｺﾞｼｯｸUB"/>
          <w:noProof/>
          <w:sz w:val="48"/>
          <w:szCs w:val="48"/>
        </w:rPr>
        <mc:AlternateContent>
          <mc:Choice Requires="wps">
            <w:drawing>
              <wp:anchor distT="0" distB="0" distL="114300" distR="114300" simplePos="0" relativeHeight="251709440" behindDoc="0" locked="0" layoutInCell="1" allowOverlap="1" wp14:anchorId="49A4A30A" wp14:editId="4C0F9B09">
                <wp:simplePos x="0" y="0"/>
                <wp:positionH relativeFrom="column">
                  <wp:posOffset>7921625</wp:posOffset>
                </wp:positionH>
                <wp:positionV relativeFrom="paragraph">
                  <wp:posOffset>325120</wp:posOffset>
                </wp:positionV>
                <wp:extent cx="170497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704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49" w:rsidRPr="00072437" w:rsidRDefault="00E15049" w:rsidP="00E1504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4A30A" id="_x0000_t202" coordsize="21600,21600" o:spt="202" path="m,l,21600r21600,l21600,xe">
                <v:stroke joinstyle="miter"/>
                <v:path gradientshapeok="t" o:connecttype="rect"/>
              </v:shapetype>
              <v:shape id="テキスト ボックス 2" o:spid="_x0000_s1026" type="#_x0000_t202" style="position:absolute;left:0;text-align:left;margin-left:623.75pt;margin-top:25.6pt;width:134.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" fillcolor="white [3201]" stroked="f" strokeweight=".5pt">
                <v:textbox>
                  <w:txbxContent>
                    <w:p w:rsidR="00E15049" w:rsidRPr="00072437" w:rsidRDefault="00E15049" w:rsidP="00E15049">
                      <w:pPr>
                        <w:rPr>
                          <w:rFonts w:ascii="HG丸ｺﾞｼｯｸM-PRO" w:eastAsia="HG丸ｺﾞｼｯｸM-PRO" w:hAnsi="HG丸ｺﾞｼｯｸM-PRO"/>
                        </w:rPr>
                      </w:pPr>
                    </w:p>
                  </w:txbxContent>
                </v:textbox>
              </v:shape>
            </w:pict>
          </mc:Fallback>
        </mc:AlternateContent>
      </w:r>
      <w:r>
        <w:rPr>
          <w:rFonts w:ascii="HGS創英角ｺﾞｼｯｸUB" w:eastAsia="HGS創英角ｺﾞｼｯｸUB" w:hAnsi="HGS創英角ｺﾞｼｯｸUB" w:hint="eastAsia"/>
          <w:sz w:val="48"/>
          <w:szCs w:val="48"/>
        </w:rPr>
        <w:t>湖西市</w:t>
      </w:r>
      <w:r w:rsidRPr="00AA2079">
        <w:rPr>
          <w:rFonts w:ascii="HGS創英角ｺﾞｼｯｸUB" w:eastAsia="HGS創英角ｺﾞｼｯｸUB" w:hAnsi="HGS創英角ｺﾞｼｯｸUB" w:hint="eastAsia"/>
          <w:sz w:val="36"/>
          <w:szCs w:val="36"/>
          <w:lang w:val="pt-BR"/>
        </w:rPr>
        <w:t>（20</w:t>
      </w:r>
      <w:r>
        <w:rPr>
          <w:rFonts w:ascii="HGS創英角ｺﾞｼｯｸUB" w:eastAsia="HGS創英角ｺﾞｼｯｸUB" w:hAnsi="HGS創英角ｺﾞｼｯｸUB" w:hint="eastAsia"/>
          <w:sz w:val="36"/>
          <w:szCs w:val="36"/>
          <w:lang w:val="pt-BR"/>
        </w:rPr>
        <w:t>24</w:t>
      </w:r>
      <w:r w:rsidRPr="00AA2079">
        <w:rPr>
          <w:rFonts w:ascii="HGS創英角ｺﾞｼｯｸUB" w:eastAsia="HGS創英角ｺﾞｼｯｸUB" w:hAnsi="HGS創英角ｺﾞｼｯｸUB" w:hint="eastAsia"/>
          <w:sz w:val="36"/>
          <w:szCs w:val="36"/>
          <w:lang w:val="pt-BR"/>
        </w:rPr>
        <w:t>.4.1</w:t>
      </w:r>
      <w:r w:rsidRPr="00072437">
        <w:rPr>
          <w:rFonts w:ascii="HGS創英角ｺﾞｼｯｸUB" w:eastAsia="HGS創英角ｺﾞｼｯｸUB" w:hAnsi="HGS創英角ｺﾞｼｯｸUB" w:hint="eastAsia"/>
          <w:sz w:val="36"/>
          <w:szCs w:val="36"/>
        </w:rPr>
        <w:t>～</w:t>
      </w:r>
      <w:r w:rsidRPr="00AA2079">
        <w:rPr>
          <w:rFonts w:ascii="HGS創英角ｺﾞｼｯｸUB" w:eastAsia="HGS創英角ｺﾞｼｯｸUB" w:hAnsi="HGS創英角ｺﾞｼｯｸUB" w:hint="eastAsia"/>
          <w:sz w:val="36"/>
          <w:szCs w:val="36"/>
          <w:lang w:val="pt-BR"/>
        </w:rPr>
        <w:t>）</w:t>
      </w:r>
    </w:p>
    <w:p w:rsidR="00E15049" w:rsidRPr="00E04D1C" w:rsidRDefault="00E15049" w:rsidP="00E15049">
      <w:pPr>
        <w:spacing w:line="520" w:lineRule="exact"/>
        <w:jc w:val="center"/>
        <w:rPr>
          <w:rFonts w:ascii="HGS創英角ｺﾞｼｯｸUB" w:eastAsia="HGS創英角ｺﾞｼｯｸUB" w:hAnsi="HGS創英角ｺﾞｼｯｸUB"/>
          <w:sz w:val="48"/>
          <w:szCs w:val="48"/>
          <w:lang w:val="es-PE"/>
        </w:rPr>
      </w:pPr>
      <w:r w:rsidRPr="0051234D">
        <w:rPr>
          <w:rFonts w:ascii="HGS創英角ｺﾞｼｯｸUB" w:eastAsia="HGS創英角ｺﾞｼｯｸUB" w:hAnsi="HGS創英角ｺﾞｼｯｸUB"/>
          <w:sz w:val="48"/>
          <w:szCs w:val="48"/>
          <w:lang w:val="es-PE"/>
        </w:rPr>
        <w:t>Ciudad de Kosai</w:t>
      </w:r>
    </w:p>
    <w:p w:rsidR="00E15049" w:rsidRDefault="00E15049" w:rsidP="001050F5">
      <w:pPr>
        <w:spacing w:line="500" w:lineRule="exact"/>
        <w:jc w:val="right"/>
        <w:rPr>
          <w:rFonts w:asciiTheme="majorHAnsi" w:eastAsia="ＭＳ Ｐゴシック" w:hAnsiTheme="majorHAnsi" w:cstheme="majorHAnsi"/>
          <w:sz w:val="28"/>
          <w:lang w:val="es-PE"/>
        </w:rPr>
      </w:pPr>
    </w:p>
    <w:p w:rsidR="00E15049" w:rsidRPr="00E15049" w:rsidRDefault="00E15049" w:rsidP="001050F5">
      <w:pPr>
        <w:spacing w:line="500" w:lineRule="exact"/>
        <w:jc w:val="right"/>
        <w:rPr>
          <w:rFonts w:asciiTheme="majorHAnsi" w:eastAsia="ＭＳ Ｐゴシック" w:hAnsiTheme="majorHAnsi" w:cstheme="majorHAnsi"/>
          <w:sz w:val="28"/>
          <w:lang w:val="es-PE"/>
        </w:rPr>
      </w:pPr>
    </w:p>
    <w:p w:rsidR="00972B65" w:rsidRPr="001050F5" w:rsidRDefault="00972B65" w:rsidP="001050F5">
      <w:pPr>
        <w:spacing w:line="500" w:lineRule="exact"/>
        <w:jc w:val="right"/>
        <w:rPr>
          <w:rFonts w:asciiTheme="majorHAnsi" w:eastAsia="ＭＳ Ｐゴシック" w:hAnsiTheme="majorHAnsi" w:cstheme="majorHAnsi"/>
          <w:sz w:val="28"/>
        </w:rPr>
      </w:pPr>
      <w:r w:rsidRPr="001050F5">
        <w:rPr>
          <w:rFonts w:asciiTheme="majorHAnsi" w:eastAsia="ＭＳ Ｐゴシック" w:hAnsiTheme="majorHAnsi" w:cstheme="majorHAnsi"/>
          <w:sz w:val="28"/>
        </w:rPr>
        <w:lastRenderedPageBreak/>
        <w:t>【スペイン語】</w:t>
      </w:r>
      <w:bookmarkStart w:id="0" w:name="_GoBack"/>
      <w:bookmarkEnd w:id="0"/>
    </w:p>
    <w:sdt>
      <w:sdtPr>
        <w:rPr>
          <w:rFonts w:asciiTheme="minorHAnsi" w:eastAsiaTheme="minorEastAsia" w:hAnsiTheme="minorHAnsi" w:cstheme="majorHAnsi"/>
          <w:color w:val="auto"/>
          <w:kern w:val="2"/>
          <w:sz w:val="22"/>
          <w:szCs w:val="22"/>
          <w:lang w:val="ja-JP"/>
        </w:rPr>
        <w:id w:val="1580714803"/>
        <w:docPartObj>
          <w:docPartGallery w:val="Table of Contents"/>
          <w:docPartUnique/>
        </w:docPartObj>
      </w:sdtPr>
      <w:sdtEndPr>
        <w:rPr>
          <w:b/>
          <w:bCs/>
        </w:rPr>
      </w:sdtEndPr>
      <w:sdtContent>
        <w:p w:rsidR="00EF0A5E" w:rsidRPr="00EF0A5E" w:rsidRDefault="00EF0A5E">
          <w:pPr>
            <w:pStyle w:val="a5"/>
            <w:rPr>
              <w:rFonts w:cstheme="majorHAnsi"/>
              <w:sz w:val="22"/>
              <w:szCs w:val="22"/>
            </w:rPr>
          </w:pPr>
          <w:r w:rsidRPr="00EF0A5E">
            <w:rPr>
              <w:rFonts w:cstheme="majorHAnsi"/>
              <w:sz w:val="22"/>
              <w:szCs w:val="22"/>
              <w:lang w:val="ja-JP"/>
            </w:rPr>
            <w:t>内容</w:t>
          </w:r>
        </w:p>
        <w:p w:rsidR="00177BB4" w:rsidRDefault="00EF0A5E">
          <w:pPr>
            <w:pStyle w:val="11"/>
            <w:tabs>
              <w:tab w:val="left" w:pos="420"/>
              <w:tab w:val="right" w:leader="dot" w:pos="8494"/>
            </w:tabs>
            <w:rPr>
              <w:noProof/>
            </w:rPr>
          </w:pPr>
          <w:r w:rsidRPr="00EF0A5E">
            <w:rPr>
              <w:rFonts w:asciiTheme="majorHAnsi" w:hAnsiTheme="majorHAnsi" w:cstheme="majorHAnsi"/>
              <w:b/>
              <w:bCs/>
              <w:sz w:val="22"/>
              <w:lang w:val="ja-JP"/>
            </w:rPr>
            <w:fldChar w:fldCharType="begin"/>
          </w:r>
          <w:r w:rsidRPr="00EF0A5E">
            <w:rPr>
              <w:rFonts w:asciiTheme="majorHAnsi" w:hAnsiTheme="majorHAnsi" w:cstheme="majorHAnsi"/>
              <w:b/>
              <w:bCs/>
              <w:sz w:val="22"/>
              <w:lang w:val="ja-JP"/>
            </w:rPr>
            <w:instrText xml:space="preserve"> TOC \o "1-3" \h \z \u </w:instrText>
          </w:r>
          <w:r w:rsidRPr="00EF0A5E">
            <w:rPr>
              <w:rFonts w:asciiTheme="majorHAnsi" w:hAnsiTheme="majorHAnsi" w:cstheme="majorHAnsi"/>
              <w:b/>
              <w:bCs/>
              <w:sz w:val="22"/>
              <w:lang w:val="ja-JP"/>
            </w:rPr>
            <w:fldChar w:fldCharType="separate"/>
          </w:r>
          <w:hyperlink w:anchor="_Toc162620604" w:history="1">
            <w:r w:rsidR="00177BB4" w:rsidRPr="001101DF">
              <w:rPr>
                <w:rStyle w:val="a6"/>
                <w:rFonts w:asciiTheme="majorHAnsi" w:eastAsia="HG丸ｺﾞｼｯｸM-PRO" w:hAnsiTheme="majorHAnsi" w:cstheme="majorHAnsi"/>
                <w:b/>
                <w:noProof/>
                <w:lang w:val="pt-BR"/>
              </w:rPr>
              <w:t>1.</w:t>
            </w:r>
            <w:r w:rsidR="00177BB4">
              <w:rPr>
                <w:noProof/>
              </w:rPr>
              <w:tab/>
            </w:r>
            <w:r w:rsidR="00177BB4" w:rsidRPr="001101DF">
              <w:rPr>
                <w:rStyle w:val="a6"/>
                <w:rFonts w:asciiTheme="majorHAnsi" w:eastAsia="HG丸ｺﾞｼｯｸM-PRO" w:hAnsiTheme="majorHAnsi" w:cstheme="majorHAnsi"/>
                <w:b/>
                <w:noProof/>
                <w:lang w:val="pt-BR"/>
              </w:rPr>
              <w:t>Información en varios idiomas !</w:t>
            </w:r>
            <w:r w:rsidR="00177BB4">
              <w:rPr>
                <w:noProof/>
                <w:webHidden/>
              </w:rPr>
              <w:tab/>
            </w:r>
            <w:r w:rsidR="00177BB4">
              <w:rPr>
                <w:noProof/>
                <w:webHidden/>
              </w:rPr>
              <w:fldChar w:fldCharType="begin"/>
            </w:r>
            <w:r w:rsidR="00177BB4">
              <w:rPr>
                <w:noProof/>
                <w:webHidden/>
              </w:rPr>
              <w:instrText xml:space="preserve"> PAGEREF _Toc162620604 \h </w:instrText>
            </w:r>
            <w:r w:rsidR="00177BB4">
              <w:rPr>
                <w:noProof/>
                <w:webHidden/>
              </w:rPr>
            </w:r>
            <w:r w:rsidR="00177BB4">
              <w:rPr>
                <w:noProof/>
                <w:webHidden/>
              </w:rPr>
              <w:fldChar w:fldCharType="separate"/>
            </w:r>
            <w:r w:rsidR="00177BB4">
              <w:rPr>
                <w:noProof/>
                <w:webHidden/>
              </w:rPr>
              <w:t>4</w:t>
            </w:r>
            <w:r w:rsidR="00177BB4">
              <w:rPr>
                <w:noProof/>
                <w:webHidden/>
              </w:rPr>
              <w:fldChar w:fldCharType="end"/>
            </w:r>
          </w:hyperlink>
        </w:p>
        <w:p w:rsidR="00177BB4" w:rsidRDefault="00177BB4">
          <w:pPr>
            <w:pStyle w:val="2"/>
            <w:tabs>
              <w:tab w:val="left" w:pos="840"/>
              <w:tab w:val="right" w:leader="dot" w:pos="8494"/>
            </w:tabs>
            <w:rPr>
              <w:noProof/>
            </w:rPr>
          </w:pPr>
          <w:hyperlink w:anchor="_Toc162620605" w:history="1">
            <w:r w:rsidRPr="001101DF">
              <w:rPr>
                <w:rStyle w:val="a6"/>
                <w:rFonts w:asciiTheme="majorHAnsi" w:hAnsiTheme="majorHAnsi" w:cstheme="majorHAnsi"/>
                <w:b/>
                <w:noProof/>
                <w:lang w:val="es-ES"/>
              </w:rPr>
              <w:t>1.1</w:t>
            </w:r>
            <w:r>
              <w:rPr>
                <w:noProof/>
              </w:rPr>
              <w:tab/>
            </w:r>
            <w:r w:rsidRPr="001101DF">
              <w:rPr>
                <w:rStyle w:val="a6"/>
                <w:rFonts w:asciiTheme="majorHAnsi" w:hAnsiTheme="majorHAnsi" w:cstheme="majorHAnsi"/>
                <w:b/>
                <w:noProof/>
                <w:lang w:val="es-ES"/>
              </w:rPr>
              <w:t>Ventanilla de atención en general de consultas para extranjeros</w:t>
            </w:r>
            <w:r>
              <w:rPr>
                <w:noProof/>
                <w:webHidden/>
              </w:rPr>
              <w:tab/>
            </w:r>
            <w:r>
              <w:rPr>
                <w:noProof/>
                <w:webHidden/>
              </w:rPr>
              <w:fldChar w:fldCharType="begin"/>
            </w:r>
            <w:r>
              <w:rPr>
                <w:noProof/>
                <w:webHidden/>
              </w:rPr>
              <w:instrText xml:space="preserve"> PAGEREF _Toc162620605 \h </w:instrText>
            </w:r>
            <w:r>
              <w:rPr>
                <w:noProof/>
                <w:webHidden/>
              </w:rPr>
            </w:r>
            <w:r>
              <w:rPr>
                <w:noProof/>
                <w:webHidden/>
              </w:rPr>
              <w:fldChar w:fldCharType="separate"/>
            </w:r>
            <w:r>
              <w:rPr>
                <w:noProof/>
                <w:webHidden/>
              </w:rPr>
              <w:t>4</w:t>
            </w:r>
            <w:r>
              <w:rPr>
                <w:noProof/>
                <w:webHidden/>
              </w:rPr>
              <w:fldChar w:fldCharType="end"/>
            </w:r>
          </w:hyperlink>
        </w:p>
        <w:p w:rsidR="00177BB4" w:rsidRDefault="00177BB4">
          <w:pPr>
            <w:pStyle w:val="2"/>
            <w:tabs>
              <w:tab w:val="left" w:pos="840"/>
              <w:tab w:val="right" w:leader="dot" w:pos="8494"/>
            </w:tabs>
            <w:rPr>
              <w:noProof/>
            </w:rPr>
          </w:pPr>
          <w:hyperlink w:anchor="_Toc162620606" w:history="1">
            <w:r w:rsidRPr="001101DF">
              <w:rPr>
                <w:rStyle w:val="a6"/>
                <w:rFonts w:asciiTheme="majorHAnsi" w:hAnsiTheme="majorHAnsi" w:cstheme="majorHAnsi"/>
                <w:b/>
                <w:noProof/>
                <w:lang w:val="es-ES"/>
              </w:rPr>
              <w:t>1.2</w:t>
            </w:r>
            <w:r>
              <w:rPr>
                <w:noProof/>
              </w:rPr>
              <w:tab/>
            </w:r>
            <w:r w:rsidRPr="001101DF">
              <w:rPr>
                <w:rStyle w:val="a6"/>
                <w:rFonts w:asciiTheme="majorHAnsi" w:hAnsiTheme="majorHAnsi" w:cstheme="majorHAnsi"/>
                <w:b/>
                <w:noProof/>
                <w:lang w:val="es-ES"/>
              </w:rPr>
              <w:t>Video guía sobre la vida cotidiana</w:t>
            </w:r>
            <w:r>
              <w:rPr>
                <w:noProof/>
                <w:webHidden/>
              </w:rPr>
              <w:tab/>
            </w:r>
            <w:r>
              <w:rPr>
                <w:noProof/>
                <w:webHidden/>
              </w:rPr>
              <w:fldChar w:fldCharType="begin"/>
            </w:r>
            <w:r>
              <w:rPr>
                <w:noProof/>
                <w:webHidden/>
              </w:rPr>
              <w:instrText xml:space="preserve"> PAGEREF _Toc162620606 \h </w:instrText>
            </w:r>
            <w:r>
              <w:rPr>
                <w:noProof/>
                <w:webHidden/>
              </w:rPr>
            </w:r>
            <w:r>
              <w:rPr>
                <w:noProof/>
                <w:webHidden/>
              </w:rPr>
              <w:fldChar w:fldCharType="separate"/>
            </w:r>
            <w:r>
              <w:rPr>
                <w:noProof/>
                <w:webHidden/>
              </w:rPr>
              <w:t>4</w:t>
            </w:r>
            <w:r>
              <w:rPr>
                <w:noProof/>
                <w:webHidden/>
              </w:rPr>
              <w:fldChar w:fldCharType="end"/>
            </w:r>
          </w:hyperlink>
        </w:p>
        <w:p w:rsidR="00177BB4" w:rsidRDefault="00177BB4">
          <w:pPr>
            <w:pStyle w:val="2"/>
            <w:tabs>
              <w:tab w:val="left" w:pos="840"/>
              <w:tab w:val="right" w:leader="dot" w:pos="8494"/>
            </w:tabs>
            <w:rPr>
              <w:noProof/>
            </w:rPr>
          </w:pPr>
          <w:hyperlink w:anchor="_Toc162620607" w:history="1">
            <w:r w:rsidRPr="001101DF">
              <w:rPr>
                <w:rStyle w:val="a6"/>
                <w:rFonts w:asciiTheme="majorHAnsi" w:hAnsiTheme="majorHAnsi" w:cstheme="majorHAnsi"/>
                <w:b/>
                <w:noProof/>
                <w:lang w:val="es-ES"/>
              </w:rPr>
              <w:t>1.3</w:t>
            </w:r>
            <w:r>
              <w:rPr>
                <w:noProof/>
              </w:rPr>
              <w:tab/>
            </w:r>
            <w:r w:rsidRPr="001101DF">
              <w:rPr>
                <w:rStyle w:val="a6"/>
                <w:rFonts w:asciiTheme="majorHAnsi" w:hAnsiTheme="majorHAnsi" w:cstheme="majorHAnsi"/>
                <w:b/>
                <w:noProof/>
                <w:lang w:val="es-ES"/>
              </w:rPr>
              <w:t>Información pública en idiomas</w:t>
            </w:r>
            <w:r>
              <w:rPr>
                <w:noProof/>
                <w:webHidden/>
              </w:rPr>
              <w:tab/>
            </w:r>
            <w:r>
              <w:rPr>
                <w:noProof/>
                <w:webHidden/>
              </w:rPr>
              <w:fldChar w:fldCharType="begin"/>
            </w:r>
            <w:r>
              <w:rPr>
                <w:noProof/>
                <w:webHidden/>
              </w:rPr>
              <w:instrText xml:space="preserve"> PAGEREF _Toc162620607 \h </w:instrText>
            </w:r>
            <w:r>
              <w:rPr>
                <w:noProof/>
                <w:webHidden/>
              </w:rPr>
            </w:r>
            <w:r>
              <w:rPr>
                <w:noProof/>
                <w:webHidden/>
              </w:rPr>
              <w:fldChar w:fldCharType="separate"/>
            </w:r>
            <w:r>
              <w:rPr>
                <w:noProof/>
                <w:webHidden/>
              </w:rPr>
              <w:t>4</w:t>
            </w:r>
            <w:r>
              <w:rPr>
                <w:noProof/>
                <w:webHidden/>
              </w:rPr>
              <w:fldChar w:fldCharType="end"/>
            </w:r>
          </w:hyperlink>
        </w:p>
        <w:p w:rsidR="00177BB4" w:rsidRDefault="00177BB4">
          <w:pPr>
            <w:pStyle w:val="2"/>
            <w:tabs>
              <w:tab w:val="left" w:pos="840"/>
              <w:tab w:val="right" w:leader="dot" w:pos="8494"/>
            </w:tabs>
            <w:rPr>
              <w:noProof/>
            </w:rPr>
          </w:pPr>
          <w:hyperlink w:anchor="_Toc162620608" w:history="1">
            <w:r w:rsidRPr="001101DF">
              <w:rPr>
                <w:rStyle w:val="a6"/>
                <w:rFonts w:asciiTheme="majorHAnsi" w:hAnsiTheme="majorHAnsi" w:cstheme="majorHAnsi"/>
                <w:b/>
                <w:noProof/>
                <w:lang w:val="es-ES"/>
              </w:rPr>
              <w:t>1.4</w:t>
            </w:r>
            <w:r>
              <w:rPr>
                <w:noProof/>
              </w:rPr>
              <w:tab/>
            </w:r>
            <w:r w:rsidRPr="001101DF">
              <w:rPr>
                <w:rStyle w:val="a6"/>
                <w:rFonts w:asciiTheme="majorHAnsi" w:hAnsiTheme="majorHAnsi" w:cstheme="majorHAnsi"/>
                <w:b/>
                <w:noProof/>
                <w:lang w:val="es-ES"/>
              </w:rPr>
              <w:t>Facebook</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Informativo de KOSAI</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en versión multilingue</w:t>
            </w:r>
            <w:r>
              <w:rPr>
                <w:noProof/>
                <w:webHidden/>
              </w:rPr>
              <w:tab/>
            </w:r>
            <w:r>
              <w:rPr>
                <w:noProof/>
                <w:webHidden/>
              </w:rPr>
              <w:fldChar w:fldCharType="begin"/>
            </w:r>
            <w:r>
              <w:rPr>
                <w:noProof/>
                <w:webHidden/>
              </w:rPr>
              <w:instrText xml:space="preserve"> PAGEREF _Toc162620608 \h </w:instrText>
            </w:r>
            <w:r>
              <w:rPr>
                <w:noProof/>
                <w:webHidden/>
              </w:rPr>
            </w:r>
            <w:r>
              <w:rPr>
                <w:noProof/>
                <w:webHidden/>
              </w:rPr>
              <w:fldChar w:fldCharType="separate"/>
            </w:r>
            <w:r>
              <w:rPr>
                <w:noProof/>
                <w:webHidden/>
              </w:rPr>
              <w:t>5</w:t>
            </w:r>
            <w:r>
              <w:rPr>
                <w:noProof/>
                <w:webHidden/>
              </w:rPr>
              <w:fldChar w:fldCharType="end"/>
            </w:r>
          </w:hyperlink>
        </w:p>
        <w:p w:rsidR="00177BB4" w:rsidRDefault="00177BB4">
          <w:pPr>
            <w:pStyle w:val="2"/>
            <w:tabs>
              <w:tab w:val="left" w:pos="840"/>
              <w:tab w:val="right" w:leader="dot" w:pos="8494"/>
            </w:tabs>
            <w:rPr>
              <w:noProof/>
            </w:rPr>
          </w:pPr>
          <w:hyperlink w:anchor="_Toc162620609" w:history="1">
            <w:r w:rsidRPr="001101DF">
              <w:rPr>
                <w:rStyle w:val="a6"/>
                <w:rFonts w:asciiTheme="majorHAnsi" w:hAnsiTheme="majorHAnsi" w:cstheme="majorHAnsi"/>
                <w:b/>
                <w:noProof/>
                <w:lang w:val="es-ES"/>
              </w:rPr>
              <w:t>1.5</w:t>
            </w:r>
            <w:r>
              <w:rPr>
                <w:noProof/>
              </w:rPr>
              <w:tab/>
            </w:r>
            <w:r w:rsidRPr="001101DF">
              <w:rPr>
                <w:rStyle w:val="a6"/>
                <w:rFonts w:asciiTheme="majorHAnsi" w:hAnsiTheme="majorHAnsi" w:cstheme="majorHAnsi"/>
                <w:b/>
                <w:noProof/>
                <w:lang w:val="es-ES"/>
              </w:rPr>
              <w:t>Website y SNS de la Municipalidad</w:t>
            </w:r>
            <w:r>
              <w:rPr>
                <w:noProof/>
                <w:webHidden/>
              </w:rPr>
              <w:tab/>
            </w:r>
            <w:r>
              <w:rPr>
                <w:noProof/>
                <w:webHidden/>
              </w:rPr>
              <w:fldChar w:fldCharType="begin"/>
            </w:r>
            <w:r>
              <w:rPr>
                <w:noProof/>
                <w:webHidden/>
              </w:rPr>
              <w:instrText xml:space="preserve"> PAGEREF _Toc162620609 \h </w:instrText>
            </w:r>
            <w:r>
              <w:rPr>
                <w:noProof/>
                <w:webHidden/>
              </w:rPr>
            </w:r>
            <w:r>
              <w:rPr>
                <w:noProof/>
                <w:webHidden/>
              </w:rPr>
              <w:fldChar w:fldCharType="separate"/>
            </w:r>
            <w:r>
              <w:rPr>
                <w:noProof/>
                <w:webHidden/>
              </w:rPr>
              <w:t>5</w:t>
            </w:r>
            <w:r>
              <w:rPr>
                <w:noProof/>
                <w:webHidden/>
              </w:rPr>
              <w:fldChar w:fldCharType="end"/>
            </w:r>
          </w:hyperlink>
        </w:p>
        <w:p w:rsidR="00177BB4" w:rsidRDefault="00177BB4">
          <w:pPr>
            <w:pStyle w:val="11"/>
            <w:tabs>
              <w:tab w:val="left" w:pos="420"/>
              <w:tab w:val="right" w:leader="dot" w:pos="8494"/>
            </w:tabs>
            <w:rPr>
              <w:noProof/>
            </w:rPr>
          </w:pPr>
          <w:hyperlink w:anchor="_Toc162620610" w:history="1">
            <w:r w:rsidRPr="001101DF">
              <w:rPr>
                <w:rStyle w:val="a6"/>
                <w:rFonts w:asciiTheme="majorHAnsi" w:eastAsia="HG丸ｺﾞｼｯｸM-PRO" w:hAnsiTheme="majorHAnsi" w:cstheme="majorHAnsi"/>
                <w:b/>
                <w:noProof/>
                <w:lang w:val="es-PE"/>
              </w:rPr>
              <w:t>2.</w:t>
            </w:r>
            <w:r>
              <w:rPr>
                <w:noProof/>
              </w:rPr>
              <w:tab/>
            </w:r>
            <w:r w:rsidRPr="001101DF">
              <w:rPr>
                <w:rStyle w:val="a6"/>
                <w:rFonts w:asciiTheme="majorHAnsi" w:eastAsia="HG丸ｺﾞｼｯｸM-PRO" w:hAnsiTheme="majorHAnsi" w:cstheme="majorHAnsi"/>
                <w:b/>
                <w:noProof/>
                <w:lang w:val="es-PE"/>
              </w:rPr>
              <w:t>Principales Instalaciones de la Ciudad de Kosai</w:t>
            </w:r>
            <w:r>
              <w:rPr>
                <w:noProof/>
                <w:webHidden/>
              </w:rPr>
              <w:tab/>
            </w:r>
            <w:r>
              <w:rPr>
                <w:noProof/>
                <w:webHidden/>
              </w:rPr>
              <w:fldChar w:fldCharType="begin"/>
            </w:r>
            <w:r>
              <w:rPr>
                <w:noProof/>
                <w:webHidden/>
              </w:rPr>
              <w:instrText xml:space="preserve"> PAGEREF _Toc162620610 \h </w:instrText>
            </w:r>
            <w:r>
              <w:rPr>
                <w:noProof/>
                <w:webHidden/>
              </w:rPr>
            </w:r>
            <w:r>
              <w:rPr>
                <w:noProof/>
                <w:webHidden/>
              </w:rPr>
              <w:fldChar w:fldCharType="separate"/>
            </w:r>
            <w:r>
              <w:rPr>
                <w:noProof/>
                <w:webHidden/>
              </w:rPr>
              <w:t>6</w:t>
            </w:r>
            <w:r>
              <w:rPr>
                <w:noProof/>
                <w:webHidden/>
              </w:rPr>
              <w:fldChar w:fldCharType="end"/>
            </w:r>
          </w:hyperlink>
        </w:p>
        <w:p w:rsidR="00177BB4" w:rsidRDefault="00177BB4">
          <w:pPr>
            <w:pStyle w:val="11"/>
            <w:tabs>
              <w:tab w:val="left" w:pos="420"/>
              <w:tab w:val="right" w:leader="dot" w:pos="8494"/>
            </w:tabs>
            <w:rPr>
              <w:noProof/>
            </w:rPr>
          </w:pPr>
          <w:hyperlink w:anchor="_Toc162620611" w:history="1">
            <w:r w:rsidRPr="001101DF">
              <w:rPr>
                <w:rStyle w:val="a6"/>
                <w:rFonts w:asciiTheme="majorHAnsi" w:eastAsia="HG丸ｺﾞｼｯｸM-PRO" w:hAnsiTheme="majorHAnsi" w:cstheme="majorHAnsi"/>
                <w:b/>
                <w:noProof/>
                <w:lang w:val="es-PE"/>
              </w:rPr>
              <w:t>3.</w:t>
            </w:r>
            <w:r>
              <w:rPr>
                <w:noProof/>
              </w:rPr>
              <w:tab/>
            </w:r>
            <w:r w:rsidRPr="001101DF">
              <w:rPr>
                <w:rStyle w:val="a6"/>
                <w:rFonts w:asciiTheme="majorHAnsi" w:eastAsia="HG丸ｺﾞｼｯｸM-PRO" w:hAnsiTheme="majorHAnsi" w:cstheme="majorHAnsi"/>
                <w:b/>
                <w:noProof/>
                <w:lang w:val="es-PE"/>
              </w:rPr>
              <w:t>Tramites realizados en la Municipalidad</w:t>
            </w:r>
            <w:r>
              <w:rPr>
                <w:noProof/>
                <w:webHidden/>
              </w:rPr>
              <w:tab/>
            </w:r>
            <w:r>
              <w:rPr>
                <w:noProof/>
                <w:webHidden/>
              </w:rPr>
              <w:fldChar w:fldCharType="begin"/>
            </w:r>
            <w:r>
              <w:rPr>
                <w:noProof/>
                <w:webHidden/>
              </w:rPr>
              <w:instrText xml:space="preserve"> PAGEREF _Toc162620611 \h </w:instrText>
            </w:r>
            <w:r>
              <w:rPr>
                <w:noProof/>
                <w:webHidden/>
              </w:rPr>
            </w:r>
            <w:r>
              <w:rPr>
                <w:noProof/>
                <w:webHidden/>
              </w:rPr>
              <w:fldChar w:fldCharType="separate"/>
            </w:r>
            <w:r>
              <w:rPr>
                <w:noProof/>
                <w:webHidden/>
              </w:rPr>
              <w:t>7</w:t>
            </w:r>
            <w:r>
              <w:rPr>
                <w:noProof/>
                <w:webHidden/>
              </w:rPr>
              <w:fldChar w:fldCharType="end"/>
            </w:r>
          </w:hyperlink>
        </w:p>
        <w:p w:rsidR="00177BB4" w:rsidRDefault="00177BB4">
          <w:pPr>
            <w:pStyle w:val="2"/>
            <w:tabs>
              <w:tab w:val="left" w:pos="840"/>
              <w:tab w:val="right" w:leader="dot" w:pos="8494"/>
            </w:tabs>
            <w:rPr>
              <w:noProof/>
            </w:rPr>
          </w:pPr>
          <w:hyperlink w:anchor="_Toc162620612" w:history="1">
            <w:r w:rsidRPr="001101DF">
              <w:rPr>
                <w:rStyle w:val="a6"/>
                <w:rFonts w:asciiTheme="majorHAnsi" w:hAnsiTheme="majorHAnsi" w:cstheme="majorHAnsi"/>
                <w:b/>
                <w:noProof/>
                <w:lang w:val="es-ES"/>
              </w:rPr>
              <w:t>3.1</w:t>
            </w:r>
            <w:r>
              <w:rPr>
                <w:noProof/>
              </w:rPr>
              <w:tab/>
            </w:r>
            <w:r w:rsidRPr="001101DF">
              <w:rPr>
                <w:rStyle w:val="a6"/>
                <w:rFonts w:asciiTheme="majorHAnsi" w:hAnsiTheme="majorHAnsi" w:cstheme="majorHAnsi"/>
                <w:b/>
                <w:noProof/>
                <w:lang w:val="es-ES"/>
              </w:rPr>
              <w:t>Solicitud del Registro de Residencia Juumin Hyo no Todoke"</w:t>
            </w:r>
            <w:r w:rsidRPr="001101DF">
              <w:rPr>
                <w:rStyle w:val="a6"/>
                <w:rFonts w:asciiTheme="majorHAnsi" w:hAnsiTheme="majorHAnsi" w:cstheme="majorHAnsi" w:hint="eastAsia"/>
                <w:b/>
                <w:noProof/>
                <w:lang w:val="es-ES"/>
              </w:rPr>
              <w:t xml:space="preserve">　</w:t>
            </w:r>
            <w:r w:rsidRPr="001101DF">
              <w:rPr>
                <w:rStyle w:val="a6"/>
                <w:rFonts w:asciiTheme="majorHAnsi" w:hAnsiTheme="majorHAnsi" w:cstheme="majorHAnsi"/>
                <w:b/>
                <w:noProof/>
                <w:lang w:val="es-ES"/>
              </w:rPr>
              <w:t>(Registro del ciudadano)</w:t>
            </w:r>
            <w:r>
              <w:rPr>
                <w:noProof/>
                <w:webHidden/>
              </w:rPr>
              <w:tab/>
            </w:r>
            <w:r>
              <w:rPr>
                <w:noProof/>
                <w:webHidden/>
              </w:rPr>
              <w:fldChar w:fldCharType="begin"/>
            </w:r>
            <w:r>
              <w:rPr>
                <w:noProof/>
                <w:webHidden/>
              </w:rPr>
              <w:instrText xml:space="preserve"> PAGEREF _Toc162620612 \h </w:instrText>
            </w:r>
            <w:r>
              <w:rPr>
                <w:noProof/>
                <w:webHidden/>
              </w:rPr>
            </w:r>
            <w:r>
              <w:rPr>
                <w:noProof/>
                <w:webHidden/>
              </w:rPr>
              <w:fldChar w:fldCharType="separate"/>
            </w:r>
            <w:r>
              <w:rPr>
                <w:noProof/>
                <w:webHidden/>
              </w:rPr>
              <w:t>7</w:t>
            </w:r>
            <w:r>
              <w:rPr>
                <w:noProof/>
                <w:webHidden/>
              </w:rPr>
              <w:fldChar w:fldCharType="end"/>
            </w:r>
          </w:hyperlink>
        </w:p>
        <w:p w:rsidR="00177BB4" w:rsidRDefault="00177BB4">
          <w:pPr>
            <w:pStyle w:val="2"/>
            <w:tabs>
              <w:tab w:val="left" w:pos="840"/>
              <w:tab w:val="right" w:leader="dot" w:pos="8494"/>
            </w:tabs>
            <w:rPr>
              <w:noProof/>
            </w:rPr>
          </w:pPr>
          <w:hyperlink w:anchor="_Toc162620613" w:history="1">
            <w:r w:rsidRPr="001101DF">
              <w:rPr>
                <w:rStyle w:val="a6"/>
                <w:rFonts w:asciiTheme="majorHAnsi" w:hAnsiTheme="majorHAnsi" w:cstheme="majorHAnsi"/>
                <w:b/>
                <w:noProof/>
                <w:lang w:val="es-ES"/>
              </w:rPr>
              <w:t>3.2</w:t>
            </w:r>
            <w:r>
              <w:rPr>
                <w:noProof/>
              </w:rPr>
              <w:tab/>
            </w:r>
            <w:r w:rsidRPr="001101DF">
              <w:rPr>
                <w:rStyle w:val="a6"/>
                <w:rFonts w:asciiTheme="majorHAnsi" w:hAnsiTheme="majorHAnsi" w:cstheme="majorHAnsi"/>
                <w:b/>
                <w:noProof/>
                <w:lang w:val="es-ES"/>
              </w:rPr>
              <w:t>Certificado de Residencia (Juumin hyoo)</w:t>
            </w:r>
            <w:r>
              <w:rPr>
                <w:noProof/>
                <w:webHidden/>
              </w:rPr>
              <w:tab/>
            </w:r>
            <w:r>
              <w:rPr>
                <w:noProof/>
                <w:webHidden/>
              </w:rPr>
              <w:fldChar w:fldCharType="begin"/>
            </w:r>
            <w:r>
              <w:rPr>
                <w:noProof/>
                <w:webHidden/>
              </w:rPr>
              <w:instrText xml:space="preserve"> PAGEREF _Toc162620613 \h </w:instrText>
            </w:r>
            <w:r>
              <w:rPr>
                <w:noProof/>
                <w:webHidden/>
              </w:rPr>
            </w:r>
            <w:r>
              <w:rPr>
                <w:noProof/>
                <w:webHidden/>
              </w:rPr>
              <w:fldChar w:fldCharType="separate"/>
            </w:r>
            <w:r>
              <w:rPr>
                <w:noProof/>
                <w:webHidden/>
              </w:rPr>
              <w:t>8</w:t>
            </w:r>
            <w:r>
              <w:rPr>
                <w:noProof/>
                <w:webHidden/>
              </w:rPr>
              <w:fldChar w:fldCharType="end"/>
            </w:r>
          </w:hyperlink>
        </w:p>
        <w:p w:rsidR="00177BB4" w:rsidRDefault="00177BB4">
          <w:pPr>
            <w:pStyle w:val="2"/>
            <w:tabs>
              <w:tab w:val="left" w:pos="840"/>
              <w:tab w:val="right" w:leader="dot" w:pos="8494"/>
            </w:tabs>
            <w:rPr>
              <w:noProof/>
            </w:rPr>
          </w:pPr>
          <w:hyperlink w:anchor="_Toc162620614" w:history="1">
            <w:r w:rsidRPr="001101DF">
              <w:rPr>
                <w:rStyle w:val="a6"/>
                <w:rFonts w:asciiTheme="majorHAnsi" w:hAnsiTheme="majorHAnsi" w:cstheme="majorHAnsi"/>
                <w:b/>
                <w:noProof/>
                <w:lang w:val="es-ES"/>
              </w:rPr>
              <w:t>3.3</w:t>
            </w:r>
            <w:r>
              <w:rPr>
                <w:noProof/>
              </w:rPr>
              <w:tab/>
            </w:r>
            <w:r w:rsidRPr="001101DF">
              <w:rPr>
                <w:rStyle w:val="a6"/>
                <w:rFonts w:asciiTheme="majorHAnsi" w:hAnsiTheme="majorHAnsi" w:cstheme="majorHAnsi"/>
                <w:b/>
                <w:noProof/>
                <w:lang w:val="es-ES"/>
              </w:rPr>
              <w:t>Registro de nacimiento, defunción, casamiento y divorcio</w:t>
            </w:r>
            <w:r>
              <w:rPr>
                <w:noProof/>
                <w:webHidden/>
              </w:rPr>
              <w:tab/>
            </w:r>
            <w:r>
              <w:rPr>
                <w:noProof/>
                <w:webHidden/>
              </w:rPr>
              <w:fldChar w:fldCharType="begin"/>
            </w:r>
            <w:r>
              <w:rPr>
                <w:noProof/>
                <w:webHidden/>
              </w:rPr>
              <w:instrText xml:space="preserve"> PAGEREF _Toc162620614 \h </w:instrText>
            </w:r>
            <w:r>
              <w:rPr>
                <w:noProof/>
                <w:webHidden/>
              </w:rPr>
            </w:r>
            <w:r>
              <w:rPr>
                <w:noProof/>
                <w:webHidden/>
              </w:rPr>
              <w:fldChar w:fldCharType="separate"/>
            </w:r>
            <w:r>
              <w:rPr>
                <w:noProof/>
                <w:webHidden/>
              </w:rPr>
              <w:t>9</w:t>
            </w:r>
            <w:r>
              <w:rPr>
                <w:noProof/>
                <w:webHidden/>
              </w:rPr>
              <w:fldChar w:fldCharType="end"/>
            </w:r>
          </w:hyperlink>
        </w:p>
        <w:p w:rsidR="00177BB4" w:rsidRDefault="00177BB4">
          <w:pPr>
            <w:pStyle w:val="2"/>
            <w:tabs>
              <w:tab w:val="left" w:pos="840"/>
              <w:tab w:val="right" w:leader="dot" w:pos="8494"/>
            </w:tabs>
            <w:rPr>
              <w:noProof/>
            </w:rPr>
          </w:pPr>
          <w:hyperlink w:anchor="_Toc162620615" w:history="1">
            <w:r w:rsidRPr="001101DF">
              <w:rPr>
                <w:rStyle w:val="a6"/>
                <w:rFonts w:asciiTheme="majorHAnsi" w:hAnsiTheme="majorHAnsi" w:cstheme="majorHAnsi"/>
                <w:b/>
                <w:noProof/>
                <w:lang w:val="es-ES"/>
              </w:rPr>
              <w:t>3.4</w:t>
            </w:r>
            <w:r>
              <w:rPr>
                <w:noProof/>
              </w:rPr>
              <w:tab/>
            </w:r>
            <w:r w:rsidRPr="001101DF">
              <w:rPr>
                <w:rStyle w:val="a6"/>
                <w:rFonts w:asciiTheme="majorHAnsi" w:hAnsiTheme="majorHAnsi" w:cstheme="majorHAnsi"/>
                <w:b/>
                <w:noProof/>
                <w:lang w:val="es-ES"/>
              </w:rPr>
              <w:t>Registro y certificado del sello</w:t>
            </w:r>
            <w:r>
              <w:rPr>
                <w:noProof/>
                <w:webHidden/>
              </w:rPr>
              <w:tab/>
            </w:r>
            <w:r>
              <w:rPr>
                <w:noProof/>
                <w:webHidden/>
              </w:rPr>
              <w:fldChar w:fldCharType="begin"/>
            </w:r>
            <w:r>
              <w:rPr>
                <w:noProof/>
                <w:webHidden/>
              </w:rPr>
              <w:instrText xml:space="preserve"> PAGEREF _Toc162620615 \h </w:instrText>
            </w:r>
            <w:r>
              <w:rPr>
                <w:noProof/>
                <w:webHidden/>
              </w:rPr>
            </w:r>
            <w:r>
              <w:rPr>
                <w:noProof/>
                <w:webHidden/>
              </w:rPr>
              <w:fldChar w:fldCharType="separate"/>
            </w:r>
            <w:r>
              <w:rPr>
                <w:noProof/>
                <w:webHidden/>
              </w:rPr>
              <w:t>10</w:t>
            </w:r>
            <w:r>
              <w:rPr>
                <w:noProof/>
                <w:webHidden/>
              </w:rPr>
              <w:fldChar w:fldCharType="end"/>
            </w:r>
          </w:hyperlink>
        </w:p>
        <w:p w:rsidR="00177BB4" w:rsidRDefault="00177BB4">
          <w:pPr>
            <w:pStyle w:val="2"/>
            <w:tabs>
              <w:tab w:val="left" w:pos="840"/>
              <w:tab w:val="right" w:leader="dot" w:pos="8494"/>
            </w:tabs>
            <w:rPr>
              <w:noProof/>
            </w:rPr>
          </w:pPr>
          <w:hyperlink w:anchor="_Toc162620616" w:history="1">
            <w:r w:rsidRPr="001101DF">
              <w:rPr>
                <w:rStyle w:val="a6"/>
                <w:rFonts w:asciiTheme="majorHAnsi" w:hAnsiTheme="majorHAnsi" w:cstheme="majorHAnsi"/>
                <w:b/>
                <w:noProof/>
                <w:lang w:val="es-ES"/>
              </w:rPr>
              <w:t>3.5</w:t>
            </w:r>
            <w:r>
              <w:rPr>
                <w:noProof/>
              </w:rPr>
              <w:tab/>
            </w:r>
            <w:r w:rsidRPr="001101DF">
              <w:rPr>
                <w:rStyle w:val="a6"/>
                <w:rFonts w:asciiTheme="majorHAnsi" w:hAnsiTheme="majorHAnsi" w:cstheme="majorHAnsi"/>
                <w:b/>
                <w:noProof/>
                <w:lang w:val="es-ES"/>
              </w:rPr>
              <w:t>Acerca del Seguro de Salud Público</w:t>
            </w:r>
            <w:r>
              <w:rPr>
                <w:noProof/>
                <w:webHidden/>
              </w:rPr>
              <w:tab/>
            </w:r>
            <w:r>
              <w:rPr>
                <w:noProof/>
                <w:webHidden/>
              </w:rPr>
              <w:fldChar w:fldCharType="begin"/>
            </w:r>
            <w:r>
              <w:rPr>
                <w:noProof/>
                <w:webHidden/>
              </w:rPr>
              <w:instrText xml:space="preserve"> PAGEREF _Toc162620616 \h </w:instrText>
            </w:r>
            <w:r>
              <w:rPr>
                <w:noProof/>
                <w:webHidden/>
              </w:rPr>
            </w:r>
            <w:r>
              <w:rPr>
                <w:noProof/>
                <w:webHidden/>
              </w:rPr>
              <w:fldChar w:fldCharType="separate"/>
            </w:r>
            <w:r>
              <w:rPr>
                <w:noProof/>
                <w:webHidden/>
              </w:rPr>
              <w:t>11</w:t>
            </w:r>
            <w:r>
              <w:rPr>
                <w:noProof/>
                <w:webHidden/>
              </w:rPr>
              <w:fldChar w:fldCharType="end"/>
            </w:r>
          </w:hyperlink>
        </w:p>
        <w:p w:rsidR="00177BB4" w:rsidRDefault="00177BB4">
          <w:pPr>
            <w:pStyle w:val="2"/>
            <w:tabs>
              <w:tab w:val="left" w:pos="840"/>
              <w:tab w:val="right" w:leader="dot" w:pos="8494"/>
            </w:tabs>
            <w:rPr>
              <w:noProof/>
            </w:rPr>
          </w:pPr>
          <w:hyperlink w:anchor="_Toc162620617" w:history="1">
            <w:r w:rsidRPr="001101DF">
              <w:rPr>
                <w:rStyle w:val="a6"/>
                <w:rFonts w:asciiTheme="majorHAnsi" w:hAnsiTheme="majorHAnsi" w:cstheme="majorHAnsi"/>
                <w:b/>
                <w:noProof/>
                <w:lang w:val="es-ES"/>
              </w:rPr>
              <w:t>3.6</w:t>
            </w:r>
            <w:r>
              <w:rPr>
                <w:noProof/>
              </w:rPr>
              <w:tab/>
            </w:r>
            <w:r w:rsidRPr="001101DF">
              <w:rPr>
                <w:rStyle w:val="a6"/>
                <w:rFonts w:asciiTheme="majorHAnsi" w:hAnsiTheme="majorHAnsi" w:cstheme="majorHAnsi"/>
                <w:b/>
                <w:noProof/>
                <w:lang w:val="es-ES"/>
              </w:rPr>
              <w:t>Seguro de Pensión (Jubilación)</w:t>
            </w:r>
            <w:r>
              <w:rPr>
                <w:noProof/>
                <w:webHidden/>
              </w:rPr>
              <w:tab/>
            </w:r>
            <w:r>
              <w:rPr>
                <w:noProof/>
                <w:webHidden/>
              </w:rPr>
              <w:fldChar w:fldCharType="begin"/>
            </w:r>
            <w:r>
              <w:rPr>
                <w:noProof/>
                <w:webHidden/>
              </w:rPr>
              <w:instrText xml:space="preserve"> PAGEREF _Toc162620617 \h </w:instrText>
            </w:r>
            <w:r>
              <w:rPr>
                <w:noProof/>
                <w:webHidden/>
              </w:rPr>
            </w:r>
            <w:r>
              <w:rPr>
                <w:noProof/>
                <w:webHidden/>
              </w:rPr>
              <w:fldChar w:fldCharType="separate"/>
            </w:r>
            <w:r>
              <w:rPr>
                <w:noProof/>
                <w:webHidden/>
              </w:rPr>
              <w:t>14</w:t>
            </w:r>
            <w:r>
              <w:rPr>
                <w:noProof/>
                <w:webHidden/>
              </w:rPr>
              <w:fldChar w:fldCharType="end"/>
            </w:r>
          </w:hyperlink>
        </w:p>
        <w:p w:rsidR="00177BB4" w:rsidRDefault="00177BB4">
          <w:pPr>
            <w:pStyle w:val="2"/>
            <w:tabs>
              <w:tab w:val="left" w:pos="840"/>
              <w:tab w:val="right" w:leader="dot" w:pos="8494"/>
            </w:tabs>
            <w:rPr>
              <w:noProof/>
            </w:rPr>
          </w:pPr>
          <w:hyperlink w:anchor="_Toc162620618" w:history="1">
            <w:r w:rsidRPr="001101DF">
              <w:rPr>
                <w:rStyle w:val="a6"/>
                <w:rFonts w:asciiTheme="majorHAnsi" w:hAnsiTheme="majorHAnsi" w:cstheme="majorHAnsi"/>
                <w:b/>
                <w:noProof/>
                <w:lang w:val="es-ES"/>
              </w:rPr>
              <w:t>3.7</w:t>
            </w:r>
            <w:r>
              <w:rPr>
                <w:noProof/>
              </w:rPr>
              <w:tab/>
            </w:r>
            <w:r w:rsidRPr="001101DF">
              <w:rPr>
                <w:rStyle w:val="a6"/>
                <w:rFonts w:asciiTheme="majorHAnsi" w:hAnsiTheme="majorHAnsi" w:cstheme="majorHAnsi"/>
                <w:b/>
                <w:noProof/>
                <w:lang w:val="es-ES"/>
              </w:rPr>
              <w:t>Seguro de Cuidado y Asistencia para el Adulto Mayor</w:t>
            </w:r>
            <w:r>
              <w:rPr>
                <w:noProof/>
                <w:webHidden/>
              </w:rPr>
              <w:tab/>
            </w:r>
            <w:r>
              <w:rPr>
                <w:noProof/>
                <w:webHidden/>
              </w:rPr>
              <w:fldChar w:fldCharType="begin"/>
            </w:r>
            <w:r>
              <w:rPr>
                <w:noProof/>
                <w:webHidden/>
              </w:rPr>
              <w:instrText xml:space="preserve"> PAGEREF _Toc162620618 \h </w:instrText>
            </w:r>
            <w:r>
              <w:rPr>
                <w:noProof/>
                <w:webHidden/>
              </w:rPr>
            </w:r>
            <w:r>
              <w:rPr>
                <w:noProof/>
                <w:webHidden/>
              </w:rPr>
              <w:fldChar w:fldCharType="separate"/>
            </w:r>
            <w:r>
              <w:rPr>
                <w:noProof/>
                <w:webHidden/>
              </w:rPr>
              <w:t>15</w:t>
            </w:r>
            <w:r>
              <w:rPr>
                <w:noProof/>
                <w:webHidden/>
              </w:rPr>
              <w:fldChar w:fldCharType="end"/>
            </w:r>
          </w:hyperlink>
        </w:p>
        <w:p w:rsidR="00177BB4" w:rsidRDefault="00177BB4">
          <w:pPr>
            <w:pStyle w:val="2"/>
            <w:tabs>
              <w:tab w:val="left" w:pos="840"/>
              <w:tab w:val="right" w:leader="dot" w:pos="8494"/>
            </w:tabs>
            <w:rPr>
              <w:noProof/>
            </w:rPr>
          </w:pPr>
          <w:hyperlink w:anchor="_Toc162620619" w:history="1">
            <w:r w:rsidRPr="001101DF">
              <w:rPr>
                <w:rStyle w:val="a6"/>
                <w:rFonts w:asciiTheme="majorHAnsi" w:hAnsiTheme="majorHAnsi" w:cstheme="majorHAnsi"/>
                <w:b/>
                <w:noProof/>
                <w:lang w:val="es-ES"/>
              </w:rPr>
              <w:t>3.8</w:t>
            </w:r>
            <w:r>
              <w:rPr>
                <w:noProof/>
              </w:rPr>
              <w:tab/>
            </w:r>
            <w:r w:rsidRPr="001101DF">
              <w:rPr>
                <w:rStyle w:val="a6"/>
                <w:rFonts w:asciiTheme="majorHAnsi" w:hAnsiTheme="majorHAnsi" w:cstheme="majorHAnsi"/>
                <w:b/>
                <w:noProof/>
                <w:lang w:val="es-ES"/>
              </w:rPr>
              <w:t>Impuestos</w:t>
            </w:r>
            <w:r>
              <w:rPr>
                <w:noProof/>
                <w:webHidden/>
              </w:rPr>
              <w:tab/>
            </w:r>
            <w:r>
              <w:rPr>
                <w:noProof/>
                <w:webHidden/>
              </w:rPr>
              <w:fldChar w:fldCharType="begin"/>
            </w:r>
            <w:r>
              <w:rPr>
                <w:noProof/>
                <w:webHidden/>
              </w:rPr>
              <w:instrText xml:space="preserve"> PAGEREF _Toc162620619 \h </w:instrText>
            </w:r>
            <w:r>
              <w:rPr>
                <w:noProof/>
                <w:webHidden/>
              </w:rPr>
            </w:r>
            <w:r>
              <w:rPr>
                <w:noProof/>
                <w:webHidden/>
              </w:rPr>
              <w:fldChar w:fldCharType="separate"/>
            </w:r>
            <w:r>
              <w:rPr>
                <w:noProof/>
                <w:webHidden/>
              </w:rPr>
              <w:t>17</w:t>
            </w:r>
            <w:r>
              <w:rPr>
                <w:noProof/>
                <w:webHidden/>
              </w:rPr>
              <w:fldChar w:fldCharType="end"/>
            </w:r>
          </w:hyperlink>
        </w:p>
        <w:p w:rsidR="00177BB4" w:rsidRDefault="00177BB4">
          <w:pPr>
            <w:pStyle w:val="2"/>
            <w:tabs>
              <w:tab w:val="left" w:pos="840"/>
              <w:tab w:val="right" w:leader="dot" w:pos="8494"/>
            </w:tabs>
            <w:rPr>
              <w:noProof/>
            </w:rPr>
          </w:pPr>
          <w:hyperlink w:anchor="_Toc162620620" w:history="1">
            <w:r w:rsidRPr="001101DF">
              <w:rPr>
                <w:rStyle w:val="a6"/>
                <w:rFonts w:asciiTheme="majorHAnsi" w:hAnsiTheme="majorHAnsi" w:cstheme="majorHAnsi"/>
                <w:b/>
                <w:noProof/>
                <w:lang w:val="es-ES"/>
              </w:rPr>
              <w:t>3.9</w:t>
            </w:r>
            <w:r>
              <w:rPr>
                <w:noProof/>
              </w:rPr>
              <w:tab/>
            </w:r>
            <w:r w:rsidRPr="001101DF">
              <w:rPr>
                <w:rStyle w:val="a6"/>
                <w:rFonts w:asciiTheme="majorHAnsi" w:hAnsiTheme="majorHAnsi" w:cstheme="majorHAnsi"/>
                <w:b/>
                <w:noProof/>
                <w:lang w:val="es-ES"/>
              </w:rPr>
              <w:t>Gestación</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Parto</w:t>
            </w:r>
            <w:r>
              <w:rPr>
                <w:noProof/>
                <w:webHidden/>
              </w:rPr>
              <w:tab/>
            </w:r>
            <w:r>
              <w:rPr>
                <w:noProof/>
                <w:webHidden/>
              </w:rPr>
              <w:fldChar w:fldCharType="begin"/>
            </w:r>
            <w:r>
              <w:rPr>
                <w:noProof/>
                <w:webHidden/>
              </w:rPr>
              <w:instrText xml:space="preserve"> PAGEREF _Toc162620620 \h </w:instrText>
            </w:r>
            <w:r>
              <w:rPr>
                <w:noProof/>
                <w:webHidden/>
              </w:rPr>
            </w:r>
            <w:r>
              <w:rPr>
                <w:noProof/>
                <w:webHidden/>
              </w:rPr>
              <w:fldChar w:fldCharType="separate"/>
            </w:r>
            <w:r>
              <w:rPr>
                <w:noProof/>
                <w:webHidden/>
              </w:rPr>
              <w:t>19</w:t>
            </w:r>
            <w:r>
              <w:rPr>
                <w:noProof/>
                <w:webHidden/>
              </w:rPr>
              <w:fldChar w:fldCharType="end"/>
            </w:r>
          </w:hyperlink>
        </w:p>
        <w:p w:rsidR="00177BB4" w:rsidRDefault="00177BB4">
          <w:pPr>
            <w:pStyle w:val="2"/>
            <w:tabs>
              <w:tab w:val="left" w:pos="840"/>
              <w:tab w:val="right" w:leader="dot" w:pos="8494"/>
            </w:tabs>
            <w:rPr>
              <w:noProof/>
            </w:rPr>
          </w:pPr>
          <w:hyperlink w:anchor="_Toc162620621" w:history="1">
            <w:r w:rsidRPr="001101DF">
              <w:rPr>
                <w:rStyle w:val="a6"/>
                <w:rFonts w:asciiTheme="majorHAnsi" w:hAnsiTheme="majorHAnsi" w:cstheme="majorHAnsi"/>
                <w:b/>
                <w:noProof/>
                <w:lang w:val="es-ES"/>
              </w:rPr>
              <w:t>3.10</w:t>
            </w:r>
            <w:r>
              <w:rPr>
                <w:noProof/>
              </w:rPr>
              <w:tab/>
            </w:r>
            <w:r w:rsidRPr="001101DF">
              <w:rPr>
                <w:rStyle w:val="a6"/>
                <w:rFonts w:asciiTheme="majorHAnsi" w:hAnsiTheme="majorHAnsi" w:cstheme="majorHAnsi"/>
                <w:b/>
                <w:noProof/>
                <w:lang w:val="es-ES"/>
              </w:rPr>
              <w:t>Para las personas que tienen hijos</w:t>
            </w:r>
            <w:r>
              <w:rPr>
                <w:noProof/>
                <w:webHidden/>
              </w:rPr>
              <w:tab/>
            </w:r>
            <w:r>
              <w:rPr>
                <w:noProof/>
                <w:webHidden/>
              </w:rPr>
              <w:fldChar w:fldCharType="begin"/>
            </w:r>
            <w:r>
              <w:rPr>
                <w:noProof/>
                <w:webHidden/>
              </w:rPr>
              <w:instrText xml:space="preserve"> PAGEREF _Toc162620621 \h </w:instrText>
            </w:r>
            <w:r>
              <w:rPr>
                <w:noProof/>
                <w:webHidden/>
              </w:rPr>
            </w:r>
            <w:r>
              <w:rPr>
                <w:noProof/>
                <w:webHidden/>
              </w:rPr>
              <w:fldChar w:fldCharType="separate"/>
            </w:r>
            <w:r>
              <w:rPr>
                <w:noProof/>
                <w:webHidden/>
              </w:rPr>
              <w:t>20</w:t>
            </w:r>
            <w:r>
              <w:rPr>
                <w:noProof/>
                <w:webHidden/>
              </w:rPr>
              <w:fldChar w:fldCharType="end"/>
            </w:r>
          </w:hyperlink>
        </w:p>
        <w:p w:rsidR="00177BB4" w:rsidRDefault="00177BB4">
          <w:pPr>
            <w:pStyle w:val="2"/>
            <w:tabs>
              <w:tab w:val="left" w:pos="840"/>
              <w:tab w:val="right" w:leader="dot" w:pos="8494"/>
            </w:tabs>
            <w:rPr>
              <w:noProof/>
            </w:rPr>
          </w:pPr>
          <w:hyperlink w:anchor="_Toc162620622" w:history="1">
            <w:r w:rsidRPr="001101DF">
              <w:rPr>
                <w:rStyle w:val="a6"/>
                <w:rFonts w:asciiTheme="majorHAnsi" w:hAnsiTheme="majorHAnsi" w:cstheme="majorHAnsi"/>
                <w:b/>
                <w:noProof/>
                <w:lang w:val="es-ES"/>
              </w:rPr>
              <w:t>3.11</w:t>
            </w:r>
            <w:r>
              <w:rPr>
                <w:noProof/>
              </w:rPr>
              <w:tab/>
            </w:r>
            <w:r w:rsidRPr="001101DF">
              <w:rPr>
                <w:rStyle w:val="a6"/>
                <w:rFonts w:asciiTheme="majorHAnsi" w:hAnsiTheme="majorHAnsi" w:cstheme="majorHAnsi"/>
                <w:b/>
                <w:noProof/>
                <w:lang w:val="es-ES"/>
              </w:rPr>
              <w:t xml:space="preserve">Jardin de Infancia </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 xml:space="preserve">Guardería </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Recintos de cuidados de niños (Kodomoen) y Escuela</w:t>
            </w:r>
            <w:r>
              <w:rPr>
                <w:noProof/>
                <w:webHidden/>
              </w:rPr>
              <w:tab/>
            </w:r>
            <w:r>
              <w:rPr>
                <w:noProof/>
                <w:webHidden/>
              </w:rPr>
              <w:fldChar w:fldCharType="begin"/>
            </w:r>
            <w:r>
              <w:rPr>
                <w:noProof/>
                <w:webHidden/>
              </w:rPr>
              <w:instrText xml:space="preserve"> PAGEREF _Toc162620622 \h </w:instrText>
            </w:r>
            <w:r>
              <w:rPr>
                <w:noProof/>
                <w:webHidden/>
              </w:rPr>
            </w:r>
            <w:r>
              <w:rPr>
                <w:noProof/>
                <w:webHidden/>
              </w:rPr>
              <w:fldChar w:fldCharType="separate"/>
            </w:r>
            <w:r>
              <w:rPr>
                <w:noProof/>
                <w:webHidden/>
              </w:rPr>
              <w:t>21</w:t>
            </w:r>
            <w:r>
              <w:rPr>
                <w:noProof/>
                <w:webHidden/>
              </w:rPr>
              <w:fldChar w:fldCharType="end"/>
            </w:r>
          </w:hyperlink>
        </w:p>
        <w:p w:rsidR="00177BB4" w:rsidRDefault="00177BB4">
          <w:pPr>
            <w:pStyle w:val="11"/>
            <w:tabs>
              <w:tab w:val="left" w:pos="420"/>
              <w:tab w:val="right" w:leader="dot" w:pos="8494"/>
            </w:tabs>
            <w:rPr>
              <w:noProof/>
            </w:rPr>
          </w:pPr>
          <w:hyperlink w:anchor="_Toc162620623" w:history="1">
            <w:r w:rsidRPr="001101DF">
              <w:rPr>
                <w:rStyle w:val="a6"/>
                <w:rFonts w:asciiTheme="majorHAnsi" w:eastAsia="HG丸ｺﾞｼｯｸM-PRO" w:hAnsiTheme="majorHAnsi" w:cstheme="majorHAnsi"/>
                <w:b/>
                <w:noProof/>
                <w:lang w:val="pt-BR"/>
              </w:rPr>
              <w:t>3</w:t>
            </w:r>
            <w:r>
              <w:rPr>
                <w:noProof/>
              </w:rPr>
              <w:tab/>
            </w:r>
            <w:r w:rsidRPr="001101DF">
              <w:rPr>
                <w:rStyle w:val="a6"/>
                <w:rFonts w:asciiTheme="majorHAnsi" w:eastAsia="HG丸ｺﾞｼｯｸM-PRO" w:hAnsiTheme="majorHAnsi" w:cstheme="majorHAnsi"/>
                <w:b/>
                <w:noProof/>
                <w:lang w:val="pt-BR"/>
              </w:rPr>
              <w:t xml:space="preserve">Cuando deseamos arquilar una apartamento </w:t>
            </w:r>
            <w:r w:rsidRPr="001101DF">
              <w:rPr>
                <w:rStyle w:val="a6"/>
                <w:rFonts w:asciiTheme="majorHAnsi" w:eastAsia="HG丸ｺﾞｼｯｸM-PRO" w:hAnsiTheme="majorHAnsi" w:cstheme="majorHAnsi" w:hint="eastAsia"/>
                <w:b/>
                <w:noProof/>
                <w:lang w:val="pt-BR"/>
              </w:rPr>
              <w:t>・</w:t>
            </w:r>
            <w:r w:rsidRPr="001101DF">
              <w:rPr>
                <w:rStyle w:val="a6"/>
                <w:rFonts w:asciiTheme="majorHAnsi" w:eastAsia="HG丸ｺﾞｼｯｸM-PRO" w:hAnsiTheme="majorHAnsi" w:cstheme="majorHAnsi"/>
                <w:b/>
                <w:noProof/>
                <w:lang w:val="pt-BR"/>
              </w:rPr>
              <w:t>Cuando nos mudamos</w:t>
            </w:r>
            <w:r>
              <w:rPr>
                <w:noProof/>
                <w:webHidden/>
              </w:rPr>
              <w:tab/>
            </w:r>
            <w:r>
              <w:rPr>
                <w:noProof/>
                <w:webHidden/>
              </w:rPr>
              <w:fldChar w:fldCharType="begin"/>
            </w:r>
            <w:r>
              <w:rPr>
                <w:noProof/>
                <w:webHidden/>
              </w:rPr>
              <w:instrText xml:space="preserve"> PAGEREF _Toc162620623 \h </w:instrText>
            </w:r>
            <w:r>
              <w:rPr>
                <w:noProof/>
                <w:webHidden/>
              </w:rPr>
            </w:r>
            <w:r>
              <w:rPr>
                <w:noProof/>
                <w:webHidden/>
              </w:rPr>
              <w:fldChar w:fldCharType="separate"/>
            </w:r>
            <w:r>
              <w:rPr>
                <w:noProof/>
                <w:webHidden/>
              </w:rPr>
              <w:t>24</w:t>
            </w:r>
            <w:r>
              <w:rPr>
                <w:noProof/>
                <w:webHidden/>
              </w:rPr>
              <w:fldChar w:fldCharType="end"/>
            </w:r>
          </w:hyperlink>
        </w:p>
        <w:p w:rsidR="00177BB4" w:rsidRDefault="00177BB4">
          <w:pPr>
            <w:pStyle w:val="2"/>
            <w:tabs>
              <w:tab w:val="left" w:pos="840"/>
              <w:tab w:val="right" w:leader="dot" w:pos="8494"/>
            </w:tabs>
            <w:rPr>
              <w:noProof/>
            </w:rPr>
          </w:pPr>
          <w:hyperlink w:anchor="_Toc162620624" w:history="1">
            <w:r w:rsidRPr="001101DF">
              <w:rPr>
                <w:rStyle w:val="a6"/>
                <w:rFonts w:asciiTheme="majorHAnsi" w:hAnsiTheme="majorHAnsi" w:cstheme="majorHAnsi"/>
                <w:b/>
                <w:noProof/>
                <w:lang w:val="es-ES"/>
              </w:rPr>
              <w:t>4.1</w:t>
            </w:r>
            <w:r>
              <w:rPr>
                <w:noProof/>
              </w:rPr>
              <w:tab/>
            </w:r>
            <w:r w:rsidRPr="001101DF">
              <w:rPr>
                <w:rStyle w:val="a6"/>
                <w:rFonts w:asciiTheme="majorHAnsi" w:hAnsiTheme="majorHAnsi" w:cstheme="majorHAnsi"/>
                <w:b/>
                <w:noProof/>
                <w:lang w:val="es-ES"/>
              </w:rPr>
              <w:t>Viviendas Públicas Municipales</w:t>
            </w:r>
            <w:r>
              <w:rPr>
                <w:noProof/>
                <w:webHidden/>
              </w:rPr>
              <w:tab/>
            </w:r>
            <w:r>
              <w:rPr>
                <w:noProof/>
                <w:webHidden/>
              </w:rPr>
              <w:fldChar w:fldCharType="begin"/>
            </w:r>
            <w:r>
              <w:rPr>
                <w:noProof/>
                <w:webHidden/>
              </w:rPr>
              <w:instrText xml:space="preserve"> PAGEREF _Toc162620624 \h </w:instrText>
            </w:r>
            <w:r>
              <w:rPr>
                <w:noProof/>
                <w:webHidden/>
              </w:rPr>
            </w:r>
            <w:r>
              <w:rPr>
                <w:noProof/>
                <w:webHidden/>
              </w:rPr>
              <w:fldChar w:fldCharType="separate"/>
            </w:r>
            <w:r>
              <w:rPr>
                <w:noProof/>
                <w:webHidden/>
              </w:rPr>
              <w:t>24</w:t>
            </w:r>
            <w:r>
              <w:rPr>
                <w:noProof/>
                <w:webHidden/>
              </w:rPr>
              <w:fldChar w:fldCharType="end"/>
            </w:r>
          </w:hyperlink>
        </w:p>
        <w:p w:rsidR="00177BB4" w:rsidRDefault="00177BB4">
          <w:pPr>
            <w:pStyle w:val="2"/>
            <w:tabs>
              <w:tab w:val="left" w:pos="840"/>
              <w:tab w:val="right" w:leader="dot" w:pos="8494"/>
            </w:tabs>
            <w:rPr>
              <w:noProof/>
            </w:rPr>
          </w:pPr>
          <w:hyperlink w:anchor="_Toc162620625" w:history="1">
            <w:r w:rsidRPr="001101DF">
              <w:rPr>
                <w:rStyle w:val="a6"/>
                <w:rFonts w:asciiTheme="majorHAnsi" w:hAnsiTheme="majorHAnsi" w:cstheme="majorHAnsi"/>
                <w:b/>
                <w:noProof/>
                <w:lang w:val="es-ES"/>
              </w:rPr>
              <w:t>4.2</w:t>
            </w:r>
            <w:r>
              <w:rPr>
                <w:noProof/>
              </w:rPr>
              <w:tab/>
            </w:r>
            <w:r w:rsidRPr="001101DF">
              <w:rPr>
                <w:rStyle w:val="a6"/>
                <w:rFonts w:asciiTheme="majorHAnsi" w:hAnsiTheme="majorHAnsi" w:cstheme="majorHAnsi"/>
                <w:b/>
                <w:noProof/>
                <w:lang w:val="es-ES"/>
              </w:rPr>
              <w:t xml:space="preserve">Luz </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 xml:space="preserve">Gas </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Agua</w:t>
            </w:r>
            <w:r>
              <w:rPr>
                <w:noProof/>
                <w:webHidden/>
              </w:rPr>
              <w:tab/>
            </w:r>
            <w:r>
              <w:rPr>
                <w:noProof/>
                <w:webHidden/>
              </w:rPr>
              <w:fldChar w:fldCharType="begin"/>
            </w:r>
            <w:r>
              <w:rPr>
                <w:noProof/>
                <w:webHidden/>
              </w:rPr>
              <w:instrText xml:space="preserve"> PAGEREF _Toc162620625 \h </w:instrText>
            </w:r>
            <w:r>
              <w:rPr>
                <w:noProof/>
                <w:webHidden/>
              </w:rPr>
            </w:r>
            <w:r>
              <w:rPr>
                <w:noProof/>
                <w:webHidden/>
              </w:rPr>
              <w:fldChar w:fldCharType="separate"/>
            </w:r>
            <w:r>
              <w:rPr>
                <w:noProof/>
                <w:webHidden/>
              </w:rPr>
              <w:t>24</w:t>
            </w:r>
            <w:r>
              <w:rPr>
                <w:noProof/>
                <w:webHidden/>
              </w:rPr>
              <w:fldChar w:fldCharType="end"/>
            </w:r>
          </w:hyperlink>
        </w:p>
        <w:p w:rsidR="00177BB4" w:rsidRDefault="00177BB4">
          <w:pPr>
            <w:pStyle w:val="11"/>
            <w:tabs>
              <w:tab w:val="left" w:pos="420"/>
              <w:tab w:val="right" w:leader="dot" w:pos="8494"/>
            </w:tabs>
            <w:rPr>
              <w:noProof/>
            </w:rPr>
          </w:pPr>
          <w:hyperlink w:anchor="_Toc162620626" w:history="1">
            <w:r w:rsidRPr="001101DF">
              <w:rPr>
                <w:rStyle w:val="a6"/>
                <w:rFonts w:asciiTheme="majorHAnsi" w:eastAsia="HG丸ｺﾞｼｯｸM-PRO" w:hAnsiTheme="majorHAnsi" w:cstheme="majorHAnsi"/>
                <w:b/>
                <w:noProof/>
                <w:lang w:val="pt-BR"/>
              </w:rPr>
              <w:t>5</w:t>
            </w:r>
            <w:r>
              <w:rPr>
                <w:noProof/>
              </w:rPr>
              <w:tab/>
            </w:r>
            <w:r w:rsidRPr="001101DF">
              <w:rPr>
                <w:rStyle w:val="a6"/>
                <w:rFonts w:asciiTheme="majorHAnsi" w:eastAsia="HG丸ｺﾞｼｯｸM-PRO" w:hAnsiTheme="majorHAnsi" w:cstheme="majorHAnsi"/>
                <w:b/>
                <w:noProof/>
                <w:lang w:val="pt-BR"/>
              </w:rPr>
              <w:t>Regla para desechar la basura</w:t>
            </w:r>
            <w:r>
              <w:rPr>
                <w:noProof/>
                <w:webHidden/>
              </w:rPr>
              <w:tab/>
            </w:r>
            <w:r>
              <w:rPr>
                <w:noProof/>
                <w:webHidden/>
              </w:rPr>
              <w:fldChar w:fldCharType="begin"/>
            </w:r>
            <w:r>
              <w:rPr>
                <w:noProof/>
                <w:webHidden/>
              </w:rPr>
              <w:instrText xml:space="preserve"> PAGEREF _Toc162620626 \h </w:instrText>
            </w:r>
            <w:r>
              <w:rPr>
                <w:noProof/>
                <w:webHidden/>
              </w:rPr>
            </w:r>
            <w:r>
              <w:rPr>
                <w:noProof/>
                <w:webHidden/>
              </w:rPr>
              <w:fldChar w:fldCharType="separate"/>
            </w:r>
            <w:r>
              <w:rPr>
                <w:noProof/>
                <w:webHidden/>
              </w:rPr>
              <w:t>25</w:t>
            </w:r>
            <w:r>
              <w:rPr>
                <w:noProof/>
                <w:webHidden/>
              </w:rPr>
              <w:fldChar w:fldCharType="end"/>
            </w:r>
          </w:hyperlink>
        </w:p>
        <w:p w:rsidR="00177BB4" w:rsidRDefault="00177BB4">
          <w:pPr>
            <w:pStyle w:val="2"/>
            <w:tabs>
              <w:tab w:val="left" w:pos="840"/>
              <w:tab w:val="right" w:leader="dot" w:pos="8494"/>
            </w:tabs>
            <w:rPr>
              <w:noProof/>
            </w:rPr>
          </w:pPr>
          <w:hyperlink w:anchor="_Toc162620627" w:history="1">
            <w:r w:rsidRPr="001101DF">
              <w:rPr>
                <w:rStyle w:val="a6"/>
                <w:rFonts w:asciiTheme="majorHAnsi" w:hAnsiTheme="majorHAnsi" w:cstheme="majorHAnsi"/>
                <w:b/>
                <w:noProof/>
                <w:lang w:val="es-ES"/>
              </w:rPr>
              <w:t>5.1</w:t>
            </w:r>
            <w:r>
              <w:rPr>
                <w:noProof/>
              </w:rPr>
              <w:tab/>
            </w:r>
            <w:r w:rsidRPr="001101DF">
              <w:rPr>
                <w:rStyle w:val="a6"/>
                <w:rFonts w:asciiTheme="majorHAnsi" w:hAnsiTheme="majorHAnsi" w:cstheme="majorHAnsi"/>
                <w:b/>
                <w:noProof/>
                <w:lang w:val="es-ES"/>
              </w:rPr>
              <w:t>Calendario de recolección de la basura</w:t>
            </w:r>
            <w:r>
              <w:rPr>
                <w:noProof/>
                <w:webHidden/>
              </w:rPr>
              <w:tab/>
            </w:r>
            <w:r>
              <w:rPr>
                <w:noProof/>
                <w:webHidden/>
              </w:rPr>
              <w:fldChar w:fldCharType="begin"/>
            </w:r>
            <w:r>
              <w:rPr>
                <w:noProof/>
                <w:webHidden/>
              </w:rPr>
              <w:instrText xml:space="preserve"> PAGEREF _Toc162620627 \h </w:instrText>
            </w:r>
            <w:r>
              <w:rPr>
                <w:noProof/>
                <w:webHidden/>
              </w:rPr>
            </w:r>
            <w:r>
              <w:rPr>
                <w:noProof/>
                <w:webHidden/>
              </w:rPr>
              <w:fldChar w:fldCharType="separate"/>
            </w:r>
            <w:r>
              <w:rPr>
                <w:noProof/>
                <w:webHidden/>
              </w:rPr>
              <w:t>25</w:t>
            </w:r>
            <w:r>
              <w:rPr>
                <w:noProof/>
                <w:webHidden/>
              </w:rPr>
              <w:fldChar w:fldCharType="end"/>
            </w:r>
          </w:hyperlink>
        </w:p>
        <w:p w:rsidR="00177BB4" w:rsidRDefault="00177BB4">
          <w:pPr>
            <w:pStyle w:val="2"/>
            <w:tabs>
              <w:tab w:val="left" w:pos="840"/>
              <w:tab w:val="right" w:leader="dot" w:pos="8494"/>
            </w:tabs>
            <w:rPr>
              <w:noProof/>
            </w:rPr>
          </w:pPr>
          <w:hyperlink w:anchor="_Toc162620628" w:history="1">
            <w:r w:rsidRPr="001101DF">
              <w:rPr>
                <w:rStyle w:val="a6"/>
                <w:rFonts w:asciiTheme="majorHAnsi" w:hAnsiTheme="majorHAnsi" w:cstheme="majorHAnsi"/>
                <w:b/>
                <w:noProof/>
                <w:lang w:val="es-ES"/>
              </w:rPr>
              <w:t>5.2</w:t>
            </w:r>
            <w:r>
              <w:rPr>
                <w:noProof/>
              </w:rPr>
              <w:tab/>
            </w:r>
            <w:r w:rsidRPr="001101DF">
              <w:rPr>
                <w:rStyle w:val="a6"/>
                <w:rFonts w:asciiTheme="majorHAnsi" w:hAnsiTheme="majorHAnsi" w:cstheme="majorHAnsi"/>
                <w:b/>
                <w:noProof/>
                <w:lang w:val="es-ES"/>
              </w:rPr>
              <w:t xml:space="preserve">Aplicación de Separación de la Basura </w:t>
            </w:r>
            <w:r w:rsidRPr="001101DF">
              <w:rPr>
                <w:rStyle w:val="a6"/>
                <w:rFonts w:asciiTheme="majorHAnsi" w:hAnsiTheme="majorHAnsi" w:cstheme="majorHAnsi" w:hint="eastAsia"/>
                <w:b/>
                <w:noProof/>
                <w:lang w:val="es-ES"/>
              </w:rPr>
              <w:t>「さんあ～る」（</w:t>
            </w:r>
            <w:r w:rsidRPr="001101DF">
              <w:rPr>
                <w:rStyle w:val="a6"/>
                <w:rFonts w:asciiTheme="majorHAnsi" w:hAnsiTheme="majorHAnsi" w:cstheme="majorHAnsi"/>
                <w:b/>
                <w:noProof/>
                <w:lang w:val="es-ES"/>
              </w:rPr>
              <w:t>San a-ru</w:t>
            </w:r>
            <w:r w:rsidRPr="001101DF">
              <w:rPr>
                <w:rStyle w:val="a6"/>
                <w:rFonts w:asciiTheme="majorHAnsi" w:hAnsiTheme="majorHAnsi" w:cstheme="majorHAnsi" w:hint="eastAsia"/>
                <w:b/>
                <w:noProof/>
                <w:lang w:val="es-ES"/>
              </w:rPr>
              <w:t>）】</w:t>
            </w:r>
            <w:r>
              <w:rPr>
                <w:noProof/>
                <w:webHidden/>
              </w:rPr>
              <w:tab/>
            </w:r>
            <w:r>
              <w:rPr>
                <w:noProof/>
                <w:webHidden/>
              </w:rPr>
              <w:fldChar w:fldCharType="begin"/>
            </w:r>
            <w:r>
              <w:rPr>
                <w:noProof/>
                <w:webHidden/>
              </w:rPr>
              <w:instrText xml:space="preserve"> PAGEREF _Toc162620628 \h </w:instrText>
            </w:r>
            <w:r>
              <w:rPr>
                <w:noProof/>
                <w:webHidden/>
              </w:rPr>
            </w:r>
            <w:r>
              <w:rPr>
                <w:noProof/>
                <w:webHidden/>
              </w:rPr>
              <w:fldChar w:fldCharType="separate"/>
            </w:r>
            <w:r>
              <w:rPr>
                <w:noProof/>
                <w:webHidden/>
              </w:rPr>
              <w:t>25</w:t>
            </w:r>
            <w:r>
              <w:rPr>
                <w:noProof/>
                <w:webHidden/>
              </w:rPr>
              <w:fldChar w:fldCharType="end"/>
            </w:r>
          </w:hyperlink>
        </w:p>
        <w:p w:rsidR="00177BB4" w:rsidRDefault="00177BB4">
          <w:pPr>
            <w:pStyle w:val="2"/>
            <w:tabs>
              <w:tab w:val="left" w:pos="840"/>
              <w:tab w:val="right" w:leader="dot" w:pos="8494"/>
            </w:tabs>
            <w:rPr>
              <w:noProof/>
            </w:rPr>
          </w:pPr>
          <w:hyperlink w:anchor="_Toc162620629" w:history="1">
            <w:r w:rsidRPr="001101DF">
              <w:rPr>
                <w:rStyle w:val="a6"/>
                <w:rFonts w:asciiTheme="majorHAnsi" w:hAnsiTheme="majorHAnsi" w:cstheme="majorHAnsi"/>
                <w:b/>
                <w:noProof/>
                <w:lang w:val="es-ES"/>
              </w:rPr>
              <w:t>5.3</w:t>
            </w:r>
            <w:r>
              <w:rPr>
                <w:noProof/>
              </w:rPr>
              <w:tab/>
            </w:r>
            <w:r w:rsidRPr="001101DF">
              <w:rPr>
                <w:rStyle w:val="a6"/>
                <w:rFonts w:asciiTheme="majorHAnsi" w:hAnsiTheme="majorHAnsi" w:cstheme="majorHAnsi"/>
                <w:b/>
                <w:noProof/>
                <w:lang w:val="es-ES"/>
              </w:rPr>
              <w:t>Precauciones para desechar la basura</w:t>
            </w:r>
            <w:r>
              <w:rPr>
                <w:noProof/>
                <w:webHidden/>
              </w:rPr>
              <w:tab/>
            </w:r>
            <w:r>
              <w:rPr>
                <w:noProof/>
                <w:webHidden/>
              </w:rPr>
              <w:fldChar w:fldCharType="begin"/>
            </w:r>
            <w:r>
              <w:rPr>
                <w:noProof/>
                <w:webHidden/>
              </w:rPr>
              <w:instrText xml:space="preserve"> PAGEREF _Toc162620629 \h </w:instrText>
            </w:r>
            <w:r>
              <w:rPr>
                <w:noProof/>
                <w:webHidden/>
              </w:rPr>
            </w:r>
            <w:r>
              <w:rPr>
                <w:noProof/>
                <w:webHidden/>
              </w:rPr>
              <w:fldChar w:fldCharType="separate"/>
            </w:r>
            <w:r>
              <w:rPr>
                <w:noProof/>
                <w:webHidden/>
              </w:rPr>
              <w:t>26</w:t>
            </w:r>
            <w:r>
              <w:rPr>
                <w:noProof/>
                <w:webHidden/>
              </w:rPr>
              <w:fldChar w:fldCharType="end"/>
            </w:r>
          </w:hyperlink>
        </w:p>
        <w:p w:rsidR="00177BB4" w:rsidRDefault="00177BB4">
          <w:pPr>
            <w:pStyle w:val="11"/>
            <w:tabs>
              <w:tab w:val="left" w:pos="420"/>
              <w:tab w:val="right" w:leader="dot" w:pos="8494"/>
            </w:tabs>
            <w:rPr>
              <w:noProof/>
            </w:rPr>
          </w:pPr>
          <w:hyperlink w:anchor="_Toc162620630" w:history="1">
            <w:r w:rsidRPr="001101DF">
              <w:rPr>
                <w:rStyle w:val="a6"/>
                <w:rFonts w:asciiTheme="majorHAnsi" w:eastAsia="HG丸ｺﾞｼｯｸM-PRO" w:hAnsiTheme="majorHAnsi" w:cstheme="majorHAnsi"/>
                <w:b/>
                <w:noProof/>
                <w:lang w:val="pt-BR"/>
              </w:rPr>
              <w:t>6.</w:t>
            </w:r>
            <w:r>
              <w:rPr>
                <w:noProof/>
              </w:rPr>
              <w:tab/>
            </w:r>
            <w:r w:rsidRPr="001101DF">
              <w:rPr>
                <w:rStyle w:val="a6"/>
                <w:rFonts w:asciiTheme="majorHAnsi" w:eastAsia="HG丸ｺﾞｼｯｸM-PRO" w:hAnsiTheme="majorHAnsi" w:cstheme="majorHAnsi"/>
                <w:b/>
                <w:noProof/>
                <w:lang w:val="pt-BR"/>
              </w:rPr>
              <w:t>Vamos a criar las mascotas correctamente</w:t>
            </w:r>
            <w:r w:rsidRPr="001101DF">
              <w:rPr>
                <w:rStyle w:val="a6"/>
                <w:rFonts w:asciiTheme="majorHAnsi" w:eastAsia="HG丸ｺﾞｼｯｸM-PRO" w:hAnsiTheme="majorHAnsi" w:cstheme="majorHAnsi" w:hint="eastAsia"/>
                <w:b/>
                <w:noProof/>
                <w:lang w:val="pt-BR"/>
              </w:rPr>
              <w:t xml:space="preserve">　　　　</w:t>
            </w:r>
            <w:r w:rsidRPr="001101DF">
              <w:rPr>
                <w:rStyle w:val="a6"/>
                <w:rFonts w:asciiTheme="majorHAnsi" w:eastAsia="HG丸ｺﾞｼｯｸM-PRO" w:hAnsiTheme="majorHAnsi" w:cstheme="majorHAnsi"/>
                <w:b/>
                <w:noProof/>
                <w:lang w:val="pt-BR"/>
              </w:rPr>
              <w:t xml:space="preserve"> (perros y gatos)</w:t>
            </w:r>
            <w:r>
              <w:rPr>
                <w:noProof/>
                <w:webHidden/>
              </w:rPr>
              <w:tab/>
            </w:r>
            <w:r>
              <w:rPr>
                <w:noProof/>
                <w:webHidden/>
              </w:rPr>
              <w:fldChar w:fldCharType="begin"/>
            </w:r>
            <w:r>
              <w:rPr>
                <w:noProof/>
                <w:webHidden/>
              </w:rPr>
              <w:instrText xml:space="preserve"> PAGEREF _Toc162620630 \h </w:instrText>
            </w:r>
            <w:r>
              <w:rPr>
                <w:noProof/>
                <w:webHidden/>
              </w:rPr>
            </w:r>
            <w:r>
              <w:rPr>
                <w:noProof/>
                <w:webHidden/>
              </w:rPr>
              <w:fldChar w:fldCharType="separate"/>
            </w:r>
            <w:r>
              <w:rPr>
                <w:noProof/>
                <w:webHidden/>
              </w:rPr>
              <w:t>26</w:t>
            </w:r>
            <w:r>
              <w:rPr>
                <w:noProof/>
                <w:webHidden/>
              </w:rPr>
              <w:fldChar w:fldCharType="end"/>
            </w:r>
          </w:hyperlink>
        </w:p>
        <w:p w:rsidR="00177BB4" w:rsidRDefault="00177BB4">
          <w:pPr>
            <w:pStyle w:val="2"/>
            <w:tabs>
              <w:tab w:val="left" w:pos="840"/>
              <w:tab w:val="right" w:leader="dot" w:pos="8494"/>
            </w:tabs>
            <w:rPr>
              <w:noProof/>
            </w:rPr>
          </w:pPr>
          <w:hyperlink w:anchor="_Toc162620631" w:history="1">
            <w:r w:rsidRPr="001101DF">
              <w:rPr>
                <w:rStyle w:val="a6"/>
                <w:rFonts w:asciiTheme="majorHAnsi" w:hAnsiTheme="majorHAnsi" w:cstheme="majorHAnsi"/>
                <w:b/>
                <w:noProof/>
                <w:lang w:val="es-ES"/>
              </w:rPr>
              <w:t>6.1</w:t>
            </w:r>
            <w:r>
              <w:rPr>
                <w:noProof/>
              </w:rPr>
              <w:tab/>
            </w:r>
            <w:r w:rsidRPr="001101DF">
              <w:rPr>
                <w:rStyle w:val="a6"/>
                <w:rFonts w:asciiTheme="majorHAnsi" w:hAnsiTheme="majorHAnsi" w:cstheme="majorHAnsi"/>
                <w:b/>
                <w:noProof/>
                <w:lang w:val="es-ES"/>
              </w:rPr>
              <w:t>Inscripción y vacunación del perro</w:t>
            </w:r>
            <w:r>
              <w:rPr>
                <w:noProof/>
                <w:webHidden/>
              </w:rPr>
              <w:tab/>
            </w:r>
            <w:r>
              <w:rPr>
                <w:noProof/>
                <w:webHidden/>
              </w:rPr>
              <w:fldChar w:fldCharType="begin"/>
            </w:r>
            <w:r>
              <w:rPr>
                <w:noProof/>
                <w:webHidden/>
              </w:rPr>
              <w:instrText xml:space="preserve"> PAGEREF _Toc162620631 \h </w:instrText>
            </w:r>
            <w:r>
              <w:rPr>
                <w:noProof/>
                <w:webHidden/>
              </w:rPr>
            </w:r>
            <w:r>
              <w:rPr>
                <w:noProof/>
                <w:webHidden/>
              </w:rPr>
              <w:fldChar w:fldCharType="separate"/>
            </w:r>
            <w:r>
              <w:rPr>
                <w:noProof/>
                <w:webHidden/>
              </w:rPr>
              <w:t>26</w:t>
            </w:r>
            <w:r>
              <w:rPr>
                <w:noProof/>
                <w:webHidden/>
              </w:rPr>
              <w:fldChar w:fldCharType="end"/>
            </w:r>
          </w:hyperlink>
        </w:p>
        <w:p w:rsidR="00177BB4" w:rsidRDefault="00177BB4">
          <w:pPr>
            <w:pStyle w:val="2"/>
            <w:tabs>
              <w:tab w:val="left" w:pos="840"/>
              <w:tab w:val="right" w:leader="dot" w:pos="8494"/>
            </w:tabs>
            <w:rPr>
              <w:noProof/>
            </w:rPr>
          </w:pPr>
          <w:hyperlink w:anchor="_Toc162620632" w:history="1">
            <w:r w:rsidRPr="001101DF">
              <w:rPr>
                <w:rStyle w:val="a6"/>
                <w:rFonts w:asciiTheme="majorHAnsi" w:hAnsiTheme="majorHAnsi" w:cstheme="majorHAnsi"/>
                <w:b/>
                <w:noProof/>
                <w:lang w:val="es-ES"/>
              </w:rPr>
              <w:t>6.2</w:t>
            </w:r>
            <w:r>
              <w:rPr>
                <w:noProof/>
              </w:rPr>
              <w:tab/>
            </w:r>
            <w:r w:rsidRPr="001101DF">
              <w:rPr>
                <w:rStyle w:val="a6"/>
                <w:rFonts w:asciiTheme="majorHAnsi" w:hAnsiTheme="majorHAnsi" w:cstheme="majorHAnsi"/>
                <w:b/>
                <w:noProof/>
                <w:lang w:val="es-ES"/>
              </w:rPr>
              <w:t>Modales para pasear al perro</w:t>
            </w:r>
            <w:r>
              <w:rPr>
                <w:noProof/>
                <w:webHidden/>
              </w:rPr>
              <w:tab/>
            </w:r>
            <w:r>
              <w:rPr>
                <w:noProof/>
                <w:webHidden/>
              </w:rPr>
              <w:fldChar w:fldCharType="begin"/>
            </w:r>
            <w:r>
              <w:rPr>
                <w:noProof/>
                <w:webHidden/>
              </w:rPr>
              <w:instrText xml:space="preserve"> PAGEREF _Toc162620632 \h </w:instrText>
            </w:r>
            <w:r>
              <w:rPr>
                <w:noProof/>
                <w:webHidden/>
              </w:rPr>
            </w:r>
            <w:r>
              <w:rPr>
                <w:noProof/>
                <w:webHidden/>
              </w:rPr>
              <w:fldChar w:fldCharType="separate"/>
            </w:r>
            <w:r>
              <w:rPr>
                <w:noProof/>
                <w:webHidden/>
              </w:rPr>
              <w:t>26</w:t>
            </w:r>
            <w:r>
              <w:rPr>
                <w:noProof/>
                <w:webHidden/>
              </w:rPr>
              <w:fldChar w:fldCharType="end"/>
            </w:r>
          </w:hyperlink>
        </w:p>
        <w:p w:rsidR="00177BB4" w:rsidRDefault="00177BB4">
          <w:pPr>
            <w:pStyle w:val="2"/>
            <w:tabs>
              <w:tab w:val="left" w:pos="840"/>
              <w:tab w:val="right" w:leader="dot" w:pos="8494"/>
            </w:tabs>
            <w:rPr>
              <w:noProof/>
            </w:rPr>
          </w:pPr>
          <w:hyperlink w:anchor="_Toc162620633" w:history="1">
            <w:r w:rsidRPr="001101DF">
              <w:rPr>
                <w:rStyle w:val="a6"/>
                <w:rFonts w:asciiTheme="majorHAnsi" w:hAnsiTheme="majorHAnsi" w:cstheme="majorHAnsi"/>
                <w:b/>
                <w:noProof/>
                <w:lang w:val="es-ES"/>
              </w:rPr>
              <w:t>6.3</w:t>
            </w:r>
            <w:r>
              <w:rPr>
                <w:noProof/>
              </w:rPr>
              <w:tab/>
            </w:r>
            <w:r w:rsidRPr="001101DF">
              <w:rPr>
                <w:rStyle w:val="a6"/>
                <w:rFonts w:asciiTheme="majorHAnsi" w:hAnsiTheme="majorHAnsi" w:cstheme="majorHAnsi"/>
                <w:b/>
                <w:noProof/>
                <w:lang w:val="es-ES"/>
              </w:rPr>
              <w:t>Cuando el perro se escapa</w:t>
            </w:r>
            <w:r>
              <w:rPr>
                <w:noProof/>
                <w:webHidden/>
              </w:rPr>
              <w:tab/>
            </w:r>
            <w:r>
              <w:rPr>
                <w:noProof/>
                <w:webHidden/>
              </w:rPr>
              <w:fldChar w:fldCharType="begin"/>
            </w:r>
            <w:r>
              <w:rPr>
                <w:noProof/>
                <w:webHidden/>
              </w:rPr>
              <w:instrText xml:space="preserve"> PAGEREF _Toc162620633 \h </w:instrText>
            </w:r>
            <w:r>
              <w:rPr>
                <w:noProof/>
                <w:webHidden/>
              </w:rPr>
            </w:r>
            <w:r>
              <w:rPr>
                <w:noProof/>
                <w:webHidden/>
              </w:rPr>
              <w:fldChar w:fldCharType="separate"/>
            </w:r>
            <w:r>
              <w:rPr>
                <w:noProof/>
                <w:webHidden/>
              </w:rPr>
              <w:t>26</w:t>
            </w:r>
            <w:r>
              <w:rPr>
                <w:noProof/>
                <w:webHidden/>
              </w:rPr>
              <w:fldChar w:fldCharType="end"/>
            </w:r>
          </w:hyperlink>
        </w:p>
        <w:p w:rsidR="00177BB4" w:rsidRDefault="00177BB4">
          <w:pPr>
            <w:pStyle w:val="2"/>
            <w:tabs>
              <w:tab w:val="left" w:pos="840"/>
              <w:tab w:val="right" w:leader="dot" w:pos="8494"/>
            </w:tabs>
            <w:rPr>
              <w:noProof/>
            </w:rPr>
          </w:pPr>
          <w:hyperlink w:anchor="_Toc162620634" w:history="1">
            <w:r w:rsidRPr="001101DF">
              <w:rPr>
                <w:rStyle w:val="a6"/>
                <w:rFonts w:asciiTheme="majorHAnsi" w:hAnsiTheme="majorHAnsi" w:cstheme="majorHAnsi"/>
                <w:b/>
                <w:noProof/>
                <w:lang w:val="es-ES"/>
              </w:rPr>
              <w:t>6.4</w:t>
            </w:r>
            <w:r>
              <w:rPr>
                <w:noProof/>
              </w:rPr>
              <w:tab/>
            </w:r>
            <w:r w:rsidRPr="001101DF">
              <w:rPr>
                <w:rStyle w:val="a6"/>
                <w:rFonts w:asciiTheme="majorHAnsi" w:hAnsiTheme="majorHAnsi" w:cstheme="majorHAnsi"/>
                <w:b/>
                <w:noProof/>
                <w:lang w:val="es-ES"/>
              </w:rPr>
              <w:t>No puede abandonar perros ni gatos</w:t>
            </w:r>
            <w:r>
              <w:rPr>
                <w:noProof/>
                <w:webHidden/>
              </w:rPr>
              <w:tab/>
            </w:r>
            <w:r>
              <w:rPr>
                <w:noProof/>
                <w:webHidden/>
              </w:rPr>
              <w:fldChar w:fldCharType="begin"/>
            </w:r>
            <w:r>
              <w:rPr>
                <w:noProof/>
                <w:webHidden/>
              </w:rPr>
              <w:instrText xml:space="preserve"> PAGEREF _Toc162620634 \h </w:instrText>
            </w:r>
            <w:r>
              <w:rPr>
                <w:noProof/>
                <w:webHidden/>
              </w:rPr>
            </w:r>
            <w:r>
              <w:rPr>
                <w:noProof/>
                <w:webHidden/>
              </w:rPr>
              <w:fldChar w:fldCharType="separate"/>
            </w:r>
            <w:r>
              <w:rPr>
                <w:noProof/>
                <w:webHidden/>
              </w:rPr>
              <w:t>27</w:t>
            </w:r>
            <w:r>
              <w:rPr>
                <w:noProof/>
                <w:webHidden/>
              </w:rPr>
              <w:fldChar w:fldCharType="end"/>
            </w:r>
          </w:hyperlink>
        </w:p>
        <w:p w:rsidR="00177BB4" w:rsidRDefault="00177BB4">
          <w:pPr>
            <w:pStyle w:val="2"/>
            <w:tabs>
              <w:tab w:val="left" w:pos="840"/>
              <w:tab w:val="right" w:leader="dot" w:pos="8494"/>
            </w:tabs>
            <w:rPr>
              <w:noProof/>
            </w:rPr>
          </w:pPr>
          <w:hyperlink w:anchor="_Toc162620635" w:history="1">
            <w:r w:rsidRPr="001101DF">
              <w:rPr>
                <w:rStyle w:val="a6"/>
                <w:rFonts w:asciiTheme="majorHAnsi" w:hAnsiTheme="majorHAnsi" w:cstheme="majorHAnsi"/>
                <w:b/>
                <w:noProof/>
                <w:lang w:val="pt-BR"/>
              </w:rPr>
              <w:t>6.5</w:t>
            </w:r>
            <w:r>
              <w:rPr>
                <w:noProof/>
              </w:rPr>
              <w:tab/>
            </w:r>
            <w:r w:rsidRPr="001101DF">
              <w:rPr>
                <w:rStyle w:val="a6"/>
                <w:rFonts w:asciiTheme="majorHAnsi" w:hAnsiTheme="majorHAnsi" w:cstheme="majorHAnsi"/>
                <w:b/>
                <w:noProof/>
                <w:lang w:val="pt-BR"/>
              </w:rPr>
              <w:t>Criar gato dentro de casa por favor</w:t>
            </w:r>
            <w:r>
              <w:rPr>
                <w:noProof/>
                <w:webHidden/>
              </w:rPr>
              <w:tab/>
            </w:r>
            <w:r>
              <w:rPr>
                <w:noProof/>
                <w:webHidden/>
              </w:rPr>
              <w:fldChar w:fldCharType="begin"/>
            </w:r>
            <w:r>
              <w:rPr>
                <w:noProof/>
                <w:webHidden/>
              </w:rPr>
              <w:instrText xml:space="preserve"> PAGEREF _Toc162620635 \h </w:instrText>
            </w:r>
            <w:r>
              <w:rPr>
                <w:noProof/>
                <w:webHidden/>
              </w:rPr>
            </w:r>
            <w:r>
              <w:rPr>
                <w:noProof/>
                <w:webHidden/>
              </w:rPr>
              <w:fldChar w:fldCharType="separate"/>
            </w:r>
            <w:r>
              <w:rPr>
                <w:noProof/>
                <w:webHidden/>
              </w:rPr>
              <w:t>27</w:t>
            </w:r>
            <w:r>
              <w:rPr>
                <w:noProof/>
                <w:webHidden/>
              </w:rPr>
              <w:fldChar w:fldCharType="end"/>
            </w:r>
          </w:hyperlink>
        </w:p>
        <w:p w:rsidR="00177BB4" w:rsidRDefault="00177BB4">
          <w:pPr>
            <w:pStyle w:val="2"/>
            <w:tabs>
              <w:tab w:val="left" w:pos="840"/>
              <w:tab w:val="right" w:leader="dot" w:pos="8494"/>
            </w:tabs>
            <w:rPr>
              <w:noProof/>
            </w:rPr>
          </w:pPr>
          <w:hyperlink w:anchor="_Toc162620636" w:history="1">
            <w:r w:rsidRPr="001101DF">
              <w:rPr>
                <w:rStyle w:val="a6"/>
                <w:rFonts w:asciiTheme="majorHAnsi" w:hAnsiTheme="majorHAnsi" w:cstheme="majorHAnsi"/>
                <w:b/>
                <w:noProof/>
                <w:lang w:val="es-PE"/>
              </w:rPr>
              <w:t>6.6</w:t>
            </w:r>
            <w:r>
              <w:rPr>
                <w:noProof/>
              </w:rPr>
              <w:tab/>
            </w:r>
            <w:r w:rsidRPr="001101DF">
              <w:rPr>
                <w:rStyle w:val="a6"/>
                <w:rFonts w:asciiTheme="majorHAnsi" w:hAnsiTheme="majorHAnsi" w:cstheme="majorHAnsi"/>
                <w:b/>
                <w:noProof/>
                <w:lang w:val="es-ES"/>
              </w:rPr>
              <w:t>Sobre dar alimentos a los gatos de la calle</w:t>
            </w:r>
            <w:r>
              <w:rPr>
                <w:noProof/>
                <w:webHidden/>
              </w:rPr>
              <w:tab/>
            </w:r>
            <w:r>
              <w:rPr>
                <w:noProof/>
                <w:webHidden/>
              </w:rPr>
              <w:fldChar w:fldCharType="begin"/>
            </w:r>
            <w:r>
              <w:rPr>
                <w:noProof/>
                <w:webHidden/>
              </w:rPr>
              <w:instrText xml:space="preserve"> PAGEREF _Toc162620636 \h </w:instrText>
            </w:r>
            <w:r>
              <w:rPr>
                <w:noProof/>
                <w:webHidden/>
              </w:rPr>
            </w:r>
            <w:r>
              <w:rPr>
                <w:noProof/>
                <w:webHidden/>
              </w:rPr>
              <w:fldChar w:fldCharType="separate"/>
            </w:r>
            <w:r>
              <w:rPr>
                <w:noProof/>
                <w:webHidden/>
              </w:rPr>
              <w:t>27</w:t>
            </w:r>
            <w:r>
              <w:rPr>
                <w:noProof/>
                <w:webHidden/>
              </w:rPr>
              <w:fldChar w:fldCharType="end"/>
            </w:r>
          </w:hyperlink>
        </w:p>
        <w:p w:rsidR="00177BB4" w:rsidRDefault="00177BB4">
          <w:pPr>
            <w:pStyle w:val="11"/>
            <w:tabs>
              <w:tab w:val="left" w:pos="420"/>
              <w:tab w:val="right" w:leader="dot" w:pos="8494"/>
            </w:tabs>
            <w:rPr>
              <w:noProof/>
            </w:rPr>
          </w:pPr>
          <w:hyperlink w:anchor="_Toc162620637" w:history="1">
            <w:r w:rsidRPr="001101DF">
              <w:rPr>
                <w:rStyle w:val="a6"/>
                <w:rFonts w:asciiTheme="majorHAnsi" w:eastAsia="HG丸ｺﾞｼｯｸM-PRO" w:hAnsiTheme="majorHAnsi" w:cstheme="majorHAnsi"/>
                <w:b/>
                <w:noProof/>
                <w:lang w:val="pt-BR"/>
              </w:rPr>
              <w:t>7.</w:t>
            </w:r>
            <w:r>
              <w:rPr>
                <w:noProof/>
              </w:rPr>
              <w:tab/>
            </w:r>
            <w:r w:rsidRPr="001101DF">
              <w:rPr>
                <w:rStyle w:val="a6"/>
                <w:rFonts w:asciiTheme="majorHAnsi" w:eastAsia="HG丸ｺﾞｼｯｸM-PRO" w:hAnsiTheme="majorHAnsi" w:cstheme="majorHAnsi"/>
                <w:b/>
                <w:noProof/>
                <w:lang w:val="pt-BR"/>
              </w:rPr>
              <w:t>Terremoto</w:t>
            </w:r>
            <w:r w:rsidRPr="001101DF">
              <w:rPr>
                <w:rStyle w:val="a6"/>
                <w:rFonts w:asciiTheme="majorHAnsi" w:eastAsia="HG丸ｺﾞｼｯｸM-PRO" w:hAnsiTheme="majorHAnsi" w:cstheme="majorHAnsi" w:hint="eastAsia"/>
                <w:b/>
                <w:noProof/>
                <w:lang w:val="pt-BR"/>
              </w:rPr>
              <w:t>・</w:t>
            </w:r>
            <w:r w:rsidRPr="001101DF">
              <w:rPr>
                <w:rStyle w:val="a6"/>
                <w:rFonts w:asciiTheme="majorHAnsi" w:eastAsia="HG丸ｺﾞｼｯｸM-PRO" w:hAnsiTheme="majorHAnsi" w:cstheme="majorHAnsi"/>
                <w:b/>
                <w:noProof/>
                <w:lang w:val="pt-BR"/>
              </w:rPr>
              <w:t>Maremoto</w:t>
            </w:r>
            <w:r w:rsidRPr="001101DF">
              <w:rPr>
                <w:rStyle w:val="a6"/>
                <w:rFonts w:asciiTheme="majorHAnsi" w:eastAsia="HG丸ｺﾞｼｯｸM-PRO" w:hAnsiTheme="majorHAnsi" w:cstheme="majorHAnsi" w:hint="eastAsia"/>
                <w:b/>
                <w:noProof/>
                <w:lang w:val="pt-BR"/>
              </w:rPr>
              <w:t>・</w:t>
            </w:r>
            <w:r w:rsidRPr="001101DF">
              <w:rPr>
                <w:rStyle w:val="a6"/>
                <w:rFonts w:asciiTheme="majorHAnsi" w:eastAsia="HG丸ｺﾞｼｯｸM-PRO" w:hAnsiTheme="majorHAnsi" w:cstheme="majorHAnsi"/>
                <w:b/>
                <w:noProof/>
                <w:lang w:val="pt-BR"/>
              </w:rPr>
              <w:t xml:space="preserve">Tifón </w:t>
            </w:r>
            <w:r w:rsidRPr="001101DF">
              <w:rPr>
                <w:rStyle w:val="a6"/>
                <w:rFonts w:asciiTheme="majorHAnsi" w:eastAsia="HG丸ｺﾞｼｯｸM-PRO" w:hAnsiTheme="majorHAnsi" w:cstheme="majorHAnsi" w:hint="eastAsia"/>
                <w:b/>
                <w:noProof/>
                <w:lang w:val="pt-BR"/>
              </w:rPr>
              <w:t>・</w:t>
            </w:r>
            <w:r w:rsidRPr="001101DF">
              <w:rPr>
                <w:rStyle w:val="a6"/>
                <w:rFonts w:asciiTheme="majorHAnsi" w:eastAsia="HG丸ｺﾞｼｯｸM-PRO" w:hAnsiTheme="majorHAnsi" w:cstheme="majorHAnsi"/>
                <w:b/>
                <w:noProof/>
                <w:lang w:val="pt-BR"/>
              </w:rPr>
              <w:t>Lluvias fuertes</w:t>
            </w:r>
            <w:r>
              <w:rPr>
                <w:noProof/>
                <w:webHidden/>
              </w:rPr>
              <w:tab/>
            </w:r>
            <w:r>
              <w:rPr>
                <w:noProof/>
                <w:webHidden/>
              </w:rPr>
              <w:fldChar w:fldCharType="begin"/>
            </w:r>
            <w:r>
              <w:rPr>
                <w:noProof/>
                <w:webHidden/>
              </w:rPr>
              <w:instrText xml:space="preserve"> PAGEREF _Toc162620637 \h </w:instrText>
            </w:r>
            <w:r>
              <w:rPr>
                <w:noProof/>
                <w:webHidden/>
              </w:rPr>
            </w:r>
            <w:r>
              <w:rPr>
                <w:noProof/>
                <w:webHidden/>
              </w:rPr>
              <w:fldChar w:fldCharType="separate"/>
            </w:r>
            <w:r>
              <w:rPr>
                <w:noProof/>
                <w:webHidden/>
              </w:rPr>
              <w:t>27</w:t>
            </w:r>
            <w:r>
              <w:rPr>
                <w:noProof/>
                <w:webHidden/>
              </w:rPr>
              <w:fldChar w:fldCharType="end"/>
            </w:r>
          </w:hyperlink>
        </w:p>
        <w:p w:rsidR="00177BB4" w:rsidRDefault="00177BB4">
          <w:pPr>
            <w:pStyle w:val="2"/>
            <w:tabs>
              <w:tab w:val="left" w:pos="840"/>
              <w:tab w:val="right" w:leader="dot" w:pos="8494"/>
            </w:tabs>
            <w:rPr>
              <w:noProof/>
            </w:rPr>
          </w:pPr>
          <w:hyperlink w:anchor="_Toc162620638" w:history="1">
            <w:r w:rsidRPr="001101DF">
              <w:rPr>
                <w:rStyle w:val="a6"/>
                <w:rFonts w:asciiTheme="majorHAnsi" w:hAnsiTheme="majorHAnsi" w:cstheme="majorHAnsi"/>
                <w:b/>
                <w:noProof/>
                <w:lang w:val="es-ES"/>
              </w:rPr>
              <w:t>7.1</w:t>
            </w:r>
            <w:r>
              <w:rPr>
                <w:noProof/>
              </w:rPr>
              <w:tab/>
            </w:r>
            <w:r w:rsidRPr="001101DF">
              <w:rPr>
                <w:rStyle w:val="a6"/>
                <w:rFonts w:asciiTheme="majorHAnsi" w:hAnsiTheme="majorHAnsi" w:cstheme="majorHAnsi"/>
                <w:b/>
                <w:noProof/>
                <w:lang w:val="es-ES"/>
              </w:rPr>
              <w:t>Terremoto</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Maremoto</w:t>
            </w:r>
            <w:r>
              <w:rPr>
                <w:noProof/>
                <w:webHidden/>
              </w:rPr>
              <w:tab/>
            </w:r>
            <w:r>
              <w:rPr>
                <w:noProof/>
                <w:webHidden/>
              </w:rPr>
              <w:fldChar w:fldCharType="begin"/>
            </w:r>
            <w:r>
              <w:rPr>
                <w:noProof/>
                <w:webHidden/>
              </w:rPr>
              <w:instrText xml:space="preserve"> PAGEREF _Toc162620638 \h </w:instrText>
            </w:r>
            <w:r>
              <w:rPr>
                <w:noProof/>
                <w:webHidden/>
              </w:rPr>
            </w:r>
            <w:r>
              <w:rPr>
                <w:noProof/>
                <w:webHidden/>
              </w:rPr>
              <w:fldChar w:fldCharType="separate"/>
            </w:r>
            <w:r>
              <w:rPr>
                <w:noProof/>
                <w:webHidden/>
              </w:rPr>
              <w:t>27</w:t>
            </w:r>
            <w:r>
              <w:rPr>
                <w:noProof/>
                <w:webHidden/>
              </w:rPr>
              <w:fldChar w:fldCharType="end"/>
            </w:r>
          </w:hyperlink>
        </w:p>
        <w:p w:rsidR="00177BB4" w:rsidRDefault="00177BB4">
          <w:pPr>
            <w:pStyle w:val="2"/>
            <w:tabs>
              <w:tab w:val="left" w:pos="840"/>
              <w:tab w:val="right" w:leader="dot" w:pos="8494"/>
            </w:tabs>
            <w:rPr>
              <w:noProof/>
            </w:rPr>
          </w:pPr>
          <w:hyperlink w:anchor="_Toc162620639" w:history="1">
            <w:r w:rsidRPr="001101DF">
              <w:rPr>
                <w:rStyle w:val="a6"/>
                <w:rFonts w:asciiTheme="majorHAnsi" w:hAnsiTheme="majorHAnsi" w:cstheme="majorHAnsi"/>
                <w:b/>
                <w:noProof/>
              </w:rPr>
              <w:t>7.2</w:t>
            </w:r>
            <w:r>
              <w:rPr>
                <w:noProof/>
              </w:rPr>
              <w:tab/>
            </w:r>
            <w:r w:rsidRPr="001101DF">
              <w:rPr>
                <w:rStyle w:val="a6"/>
                <w:rFonts w:asciiTheme="majorHAnsi" w:hAnsiTheme="majorHAnsi" w:cstheme="majorHAnsi"/>
                <w:b/>
                <w:noProof/>
                <w:lang w:val="es-ES"/>
              </w:rPr>
              <w:t>Lluvias fuertes</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Tifón</w:t>
            </w:r>
            <w:r>
              <w:rPr>
                <w:noProof/>
                <w:webHidden/>
              </w:rPr>
              <w:tab/>
            </w:r>
            <w:r>
              <w:rPr>
                <w:noProof/>
                <w:webHidden/>
              </w:rPr>
              <w:fldChar w:fldCharType="begin"/>
            </w:r>
            <w:r>
              <w:rPr>
                <w:noProof/>
                <w:webHidden/>
              </w:rPr>
              <w:instrText xml:space="preserve"> PAGEREF _Toc162620639 \h </w:instrText>
            </w:r>
            <w:r>
              <w:rPr>
                <w:noProof/>
                <w:webHidden/>
              </w:rPr>
            </w:r>
            <w:r>
              <w:rPr>
                <w:noProof/>
                <w:webHidden/>
              </w:rPr>
              <w:fldChar w:fldCharType="separate"/>
            </w:r>
            <w:r>
              <w:rPr>
                <w:noProof/>
                <w:webHidden/>
              </w:rPr>
              <w:t>29</w:t>
            </w:r>
            <w:r>
              <w:rPr>
                <w:noProof/>
                <w:webHidden/>
              </w:rPr>
              <w:fldChar w:fldCharType="end"/>
            </w:r>
          </w:hyperlink>
        </w:p>
        <w:p w:rsidR="00177BB4" w:rsidRDefault="00177BB4">
          <w:pPr>
            <w:pStyle w:val="2"/>
            <w:tabs>
              <w:tab w:val="left" w:pos="840"/>
              <w:tab w:val="right" w:leader="dot" w:pos="8494"/>
            </w:tabs>
            <w:rPr>
              <w:noProof/>
            </w:rPr>
          </w:pPr>
          <w:hyperlink w:anchor="_Toc162620640" w:history="1">
            <w:r w:rsidRPr="001101DF">
              <w:rPr>
                <w:rStyle w:val="a6"/>
                <w:rFonts w:asciiTheme="majorHAnsi" w:hAnsiTheme="majorHAnsi" w:cstheme="majorHAnsi"/>
                <w:b/>
                <w:noProof/>
                <w:lang w:val="es-ES"/>
              </w:rPr>
              <w:t>7.3</w:t>
            </w:r>
            <w:r>
              <w:rPr>
                <w:noProof/>
              </w:rPr>
              <w:tab/>
            </w:r>
            <w:r w:rsidRPr="001101DF">
              <w:rPr>
                <w:rStyle w:val="a6"/>
                <w:rFonts w:asciiTheme="majorHAnsi" w:hAnsiTheme="majorHAnsi" w:cstheme="majorHAnsi"/>
                <w:b/>
                <w:noProof/>
                <w:lang w:val="es-ES"/>
              </w:rPr>
              <w:t>Obtener información correcta</w:t>
            </w:r>
            <w:r>
              <w:rPr>
                <w:noProof/>
                <w:webHidden/>
              </w:rPr>
              <w:tab/>
            </w:r>
            <w:r>
              <w:rPr>
                <w:noProof/>
                <w:webHidden/>
              </w:rPr>
              <w:fldChar w:fldCharType="begin"/>
            </w:r>
            <w:r>
              <w:rPr>
                <w:noProof/>
                <w:webHidden/>
              </w:rPr>
              <w:instrText xml:space="preserve"> PAGEREF _Toc162620640 \h </w:instrText>
            </w:r>
            <w:r>
              <w:rPr>
                <w:noProof/>
                <w:webHidden/>
              </w:rPr>
            </w:r>
            <w:r>
              <w:rPr>
                <w:noProof/>
                <w:webHidden/>
              </w:rPr>
              <w:fldChar w:fldCharType="separate"/>
            </w:r>
            <w:r>
              <w:rPr>
                <w:noProof/>
                <w:webHidden/>
              </w:rPr>
              <w:t>30</w:t>
            </w:r>
            <w:r>
              <w:rPr>
                <w:noProof/>
                <w:webHidden/>
              </w:rPr>
              <w:fldChar w:fldCharType="end"/>
            </w:r>
          </w:hyperlink>
        </w:p>
        <w:p w:rsidR="00177BB4" w:rsidRDefault="00177BB4">
          <w:pPr>
            <w:pStyle w:val="2"/>
            <w:tabs>
              <w:tab w:val="left" w:pos="840"/>
              <w:tab w:val="right" w:leader="dot" w:pos="8494"/>
            </w:tabs>
            <w:rPr>
              <w:noProof/>
            </w:rPr>
          </w:pPr>
          <w:hyperlink w:anchor="_Toc162620641" w:history="1">
            <w:r w:rsidRPr="001101DF">
              <w:rPr>
                <w:rStyle w:val="a6"/>
                <w:rFonts w:asciiTheme="majorHAnsi" w:hAnsiTheme="majorHAnsi" w:cstheme="majorHAnsi"/>
                <w:b/>
                <w:noProof/>
                <w:lang w:val="es-ES"/>
              </w:rPr>
              <w:t>7.4</w:t>
            </w:r>
            <w:r>
              <w:rPr>
                <w:noProof/>
              </w:rPr>
              <w:tab/>
            </w:r>
            <w:r w:rsidRPr="001101DF">
              <w:rPr>
                <w:rStyle w:val="a6"/>
                <w:rFonts w:asciiTheme="majorHAnsi" w:hAnsiTheme="majorHAnsi" w:cstheme="majorHAnsi"/>
                <w:b/>
                <w:noProof/>
                <w:lang w:val="es-ES"/>
              </w:rPr>
              <w:t>Estemos preparados antes que ocurra un desastre natural!</w:t>
            </w:r>
            <w:r>
              <w:rPr>
                <w:noProof/>
                <w:webHidden/>
              </w:rPr>
              <w:tab/>
            </w:r>
            <w:r>
              <w:rPr>
                <w:noProof/>
                <w:webHidden/>
              </w:rPr>
              <w:fldChar w:fldCharType="begin"/>
            </w:r>
            <w:r>
              <w:rPr>
                <w:noProof/>
                <w:webHidden/>
              </w:rPr>
              <w:instrText xml:space="preserve"> PAGEREF _Toc162620641 \h </w:instrText>
            </w:r>
            <w:r>
              <w:rPr>
                <w:noProof/>
                <w:webHidden/>
              </w:rPr>
            </w:r>
            <w:r>
              <w:rPr>
                <w:noProof/>
                <w:webHidden/>
              </w:rPr>
              <w:fldChar w:fldCharType="separate"/>
            </w:r>
            <w:r>
              <w:rPr>
                <w:noProof/>
                <w:webHidden/>
              </w:rPr>
              <w:t>32</w:t>
            </w:r>
            <w:r>
              <w:rPr>
                <w:noProof/>
                <w:webHidden/>
              </w:rPr>
              <w:fldChar w:fldCharType="end"/>
            </w:r>
          </w:hyperlink>
        </w:p>
        <w:p w:rsidR="00177BB4" w:rsidRDefault="00177BB4">
          <w:pPr>
            <w:pStyle w:val="11"/>
            <w:tabs>
              <w:tab w:val="left" w:pos="420"/>
              <w:tab w:val="right" w:leader="dot" w:pos="8494"/>
            </w:tabs>
            <w:rPr>
              <w:noProof/>
            </w:rPr>
          </w:pPr>
          <w:hyperlink w:anchor="_Toc162620642" w:history="1">
            <w:r w:rsidRPr="001101DF">
              <w:rPr>
                <w:rStyle w:val="a6"/>
                <w:rFonts w:asciiTheme="majorHAnsi" w:eastAsia="HG丸ｺﾞｼｯｸM-PRO" w:hAnsiTheme="majorHAnsi" w:cstheme="majorHAnsi"/>
                <w:b/>
                <w:noProof/>
                <w:lang w:val="pt-BR"/>
              </w:rPr>
              <w:t>8.</w:t>
            </w:r>
            <w:r>
              <w:rPr>
                <w:noProof/>
              </w:rPr>
              <w:tab/>
            </w:r>
            <w:r w:rsidRPr="001101DF">
              <w:rPr>
                <w:rStyle w:val="a6"/>
                <w:rFonts w:asciiTheme="majorHAnsi" w:eastAsia="HG丸ｺﾞｼｯｸM-PRO" w:hAnsiTheme="majorHAnsi" w:cstheme="majorHAnsi"/>
                <w:b/>
                <w:noProof/>
                <w:lang w:val="pt-BR"/>
              </w:rPr>
              <w:t>En caso de emergencia</w:t>
            </w:r>
            <w:r>
              <w:rPr>
                <w:noProof/>
                <w:webHidden/>
              </w:rPr>
              <w:tab/>
            </w:r>
            <w:r>
              <w:rPr>
                <w:noProof/>
                <w:webHidden/>
              </w:rPr>
              <w:fldChar w:fldCharType="begin"/>
            </w:r>
            <w:r>
              <w:rPr>
                <w:noProof/>
                <w:webHidden/>
              </w:rPr>
              <w:instrText xml:space="preserve"> PAGEREF _Toc162620642 \h </w:instrText>
            </w:r>
            <w:r>
              <w:rPr>
                <w:noProof/>
                <w:webHidden/>
              </w:rPr>
            </w:r>
            <w:r>
              <w:rPr>
                <w:noProof/>
                <w:webHidden/>
              </w:rPr>
              <w:fldChar w:fldCharType="separate"/>
            </w:r>
            <w:r>
              <w:rPr>
                <w:noProof/>
                <w:webHidden/>
              </w:rPr>
              <w:t>34</w:t>
            </w:r>
            <w:r>
              <w:rPr>
                <w:noProof/>
                <w:webHidden/>
              </w:rPr>
              <w:fldChar w:fldCharType="end"/>
            </w:r>
          </w:hyperlink>
        </w:p>
        <w:p w:rsidR="00177BB4" w:rsidRDefault="00177BB4">
          <w:pPr>
            <w:pStyle w:val="2"/>
            <w:tabs>
              <w:tab w:val="left" w:pos="840"/>
              <w:tab w:val="right" w:leader="dot" w:pos="8494"/>
            </w:tabs>
            <w:rPr>
              <w:noProof/>
            </w:rPr>
          </w:pPr>
          <w:hyperlink w:anchor="_Toc162620643" w:history="1">
            <w:r w:rsidRPr="001101DF">
              <w:rPr>
                <w:rStyle w:val="a6"/>
                <w:rFonts w:asciiTheme="majorHAnsi" w:hAnsiTheme="majorHAnsi" w:cstheme="majorHAnsi"/>
                <w:b/>
                <w:noProof/>
                <w:lang w:val="es-ES"/>
              </w:rPr>
              <w:t>8.1</w:t>
            </w:r>
            <w:r>
              <w:rPr>
                <w:noProof/>
              </w:rPr>
              <w:tab/>
            </w:r>
            <w:r w:rsidRPr="001101DF">
              <w:rPr>
                <w:rStyle w:val="a6"/>
                <w:rFonts w:asciiTheme="majorHAnsi" w:hAnsiTheme="majorHAnsi" w:cstheme="majorHAnsi"/>
                <w:b/>
                <w:noProof/>
                <w:lang w:val="es-ES"/>
              </w:rPr>
              <w:t>En caso de emergencia llame al 119 (Bomberos y Ambulancia)</w:t>
            </w:r>
            <w:r>
              <w:rPr>
                <w:noProof/>
                <w:webHidden/>
              </w:rPr>
              <w:tab/>
            </w:r>
            <w:r>
              <w:rPr>
                <w:noProof/>
                <w:webHidden/>
              </w:rPr>
              <w:fldChar w:fldCharType="begin"/>
            </w:r>
            <w:r>
              <w:rPr>
                <w:noProof/>
                <w:webHidden/>
              </w:rPr>
              <w:instrText xml:space="preserve"> PAGEREF _Toc162620643 \h </w:instrText>
            </w:r>
            <w:r>
              <w:rPr>
                <w:noProof/>
                <w:webHidden/>
              </w:rPr>
            </w:r>
            <w:r>
              <w:rPr>
                <w:noProof/>
                <w:webHidden/>
              </w:rPr>
              <w:fldChar w:fldCharType="separate"/>
            </w:r>
            <w:r>
              <w:rPr>
                <w:noProof/>
                <w:webHidden/>
              </w:rPr>
              <w:t>34</w:t>
            </w:r>
            <w:r>
              <w:rPr>
                <w:noProof/>
                <w:webHidden/>
              </w:rPr>
              <w:fldChar w:fldCharType="end"/>
            </w:r>
          </w:hyperlink>
        </w:p>
        <w:p w:rsidR="00177BB4" w:rsidRDefault="00177BB4">
          <w:pPr>
            <w:pStyle w:val="2"/>
            <w:tabs>
              <w:tab w:val="left" w:pos="840"/>
              <w:tab w:val="right" w:leader="dot" w:pos="8494"/>
            </w:tabs>
            <w:rPr>
              <w:noProof/>
            </w:rPr>
          </w:pPr>
          <w:hyperlink w:anchor="_Toc162620644" w:history="1">
            <w:r w:rsidRPr="001101DF">
              <w:rPr>
                <w:rStyle w:val="a6"/>
                <w:rFonts w:asciiTheme="majorHAnsi" w:hAnsiTheme="majorHAnsi" w:cstheme="majorHAnsi"/>
                <w:b/>
                <w:noProof/>
                <w:lang w:val="es-ES"/>
              </w:rPr>
              <w:t>8.2</w:t>
            </w:r>
            <w:r>
              <w:rPr>
                <w:noProof/>
              </w:rPr>
              <w:tab/>
            </w:r>
            <w:r w:rsidRPr="001101DF">
              <w:rPr>
                <w:rStyle w:val="a6"/>
                <w:rFonts w:asciiTheme="majorHAnsi" w:hAnsiTheme="majorHAnsi" w:cstheme="majorHAnsi"/>
                <w:b/>
                <w:noProof/>
                <w:lang w:val="es-ES"/>
              </w:rPr>
              <w:t>El número 110</w:t>
            </w:r>
            <w:r w:rsidRPr="001101DF">
              <w:rPr>
                <w:rStyle w:val="a6"/>
                <w:rFonts w:asciiTheme="majorHAnsi" w:hAnsiTheme="majorHAnsi" w:cstheme="majorHAnsi" w:hint="eastAsia"/>
                <w:b/>
                <w:noProof/>
                <w:lang w:val="es-ES"/>
              </w:rPr>
              <w:t>番（</w:t>
            </w:r>
            <w:r w:rsidRPr="001101DF">
              <w:rPr>
                <w:rStyle w:val="a6"/>
                <w:rFonts w:asciiTheme="majorHAnsi" w:hAnsiTheme="majorHAnsi" w:cstheme="majorHAnsi"/>
                <w:b/>
                <w:noProof/>
                <w:lang w:val="es-ES"/>
              </w:rPr>
              <w:t xml:space="preserve">emergencias sobre incidentes y accidentes </w:t>
            </w:r>
            <w:r w:rsidRPr="001101DF">
              <w:rPr>
                <w:rStyle w:val="a6"/>
                <w:rFonts w:asciiTheme="majorHAnsi" w:hAnsiTheme="majorHAnsi" w:cstheme="majorHAnsi" w:hint="eastAsia"/>
                <w:b/>
                <w:noProof/>
                <w:lang w:val="es-ES"/>
              </w:rPr>
              <w:t>）</w:t>
            </w:r>
            <w:r>
              <w:rPr>
                <w:noProof/>
                <w:webHidden/>
              </w:rPr>
              <w:tab/>
            </w:r>
            <w:r>
              <w:rPr>
                <w:noProof/>
                <w:webHidden/>
              </w:rPr>
              <w:fldChar w:fldCharType="begin"/>
            </w:r>
            <w:r>
              <w:rPr>
                <w:noProof/>
                <w:webHidden/>
              </w:rPr>
              <w:instrText xml:space="preserve"> PAGEREF _Toc162620644 \h </w:instrText>
            </w:r>
            <w:r>
              <w:rPr>
                <w:noProof/>
                <w:webHidden/>
              </w:rPr>
            </w:r>
            <w:r>
              <w:rPr>
                <w:noProof/>
                <w:webHidden/>
              </w:rPr>
              <w:fldChar w:fldCharType="separate"/>
            </w:r>
            <w:r>
              <w:rPr>
                <w:noProof/>
                <w:webHidden/>
              </w:rPr>
              <w:t>34</w:t>
            </w:r>
            <w:r>
              <w:rPr>
                <w:noProof/>
                <w:webHidden/>
              </w:rPr>
              <w:fldChar w:fldCharType="end"/>
            </w:r>
          </w:hyperlink>
        </w:p>
        <w:p w:rsidR="00177BB4" w:rsidRDefault="00177BB4">
          <w:pPr>
            <w:pStyle w:val="11"/>
            <w:tabs>
              <w:tab w:val="left" w:pos="420"/>
              <w:tab w:val="right" w:leader="dot" w:pos="8494"/>
            </w:tabs>
            <w:rPr>
              <w:noProof/>
            </w:rPr>
          </w:pPr>
          <w:hyperlink w:anchor="_Toc162620645" w:history="1">
            <w:r w:rsidRPr="001101DF">
              <w:rPr>
                <w:rStyle w:val="a6"/>
                <w:rFonts w:asciiTheme="majorHAnsi" w:eastAsia="HG丸ｺﾞｼｯｸM-PRO" w:hAnsiTheme="majorHAnsi" w:cstheme="majorHAnsi"/>
                <w:b/>
                <w:noProof/>
                <w:lang w:val="pt-BR"/>
              </w:rPr>
              <w:t>9.</w:t>
            </w:r>
            <w:r>
              <w:rPr>
                <w:noProof/>
              </w:rPr>
              <w:tab/>
            </w:r>
            <w:r w:rsidRPr="001101DF">
              <w:rPr>
                <w:rStyle w:val="a6"/>
                <w:rFonts w:asciiTheme="majorHAnsi" w:eastAsia="HG丸ｺﾞｼｯｸM-PRO" w:hAnsiTheme="majorHAnsi" w:cstheme="majorHAnsi"/>
                <w:b/>
                <w:noProof/>
                <w:lang w:val="pt-BR"/>
              </w:rPr>
              <w:t>Hospitales y centros clínicos</w:t>
            </w:r>
            <w:r>
              <w:rPr>
                <w:noProof/>
                <w:webHidden/>
              </w:rPr>
              <w:tab/>
            </w:r>
            <w:r>
              <w:rPr>
                <w:noProof/>
                <w:webHidden/>
              </w:rPr>
              <w:fldChar w:fldCharType="begin"/>
            </w:r>
            <w:r>
              <w:rPr>
                <w:noProof/>
                <w:webHidden/>
              </w:rPr>
              <w:instrText xml:space="preserve"> PAGEREF _Toc162620645 \h </w:instrText>
            </w:r>
            <w:r>
              <w:rPr>
                <w:noProof/>
                <w:webHidden/>
              </w:rPr>
            </w:r>
            <w:r>
              <w:rPr>
                <w:noProof/>
                <w:webHidden/>
              </w:rPr>
              <w:fldChar w:fldCharType="separate"/>
            </w:r>
            <w:r>
              <w:rPr>
                <w:noProof/>
                <w:webHidden/>
              </w:rPr>
              <w:t>35</w:t>
            </w:r>
            <w:r>
              <w:rPr>
                <w:noProof/>
                <w:webHidden/>
              </w:rPr>
              <w:fldChar w:fldCharType="end"/>
            </w:r>
          </w:hyperlink>
        </w:p>
        <w:p w:rsidR="00177BB4" w:rsidRDefault="00177BB4">
          <w:pPr>
            <w:pStyle w:val="11"/>
            <w:tabs>
              <w:tab w:val="left" w:pos="630"/>
              <w:tab w:val="right" w:leader="dot" w:pos="8494"/>
            </w:tabs>
            <w:rPr>
              <w:noProof/>
            </w:rPr>
          </w:pPr>
          <w:hyperlink w:anchor="_Toc162620646" w:history="1">
            <w:r w:rsidRPr="001101DF">
              <w:rPr>
                <w:rStyle w:val="a6"/>
                <w:rFonts w:asciiTheme="majorHAnsi" w:eastAsia="HG丸ｺﾞｼｯｸM-PRO" w:hAnsiTheme="majorHAnsi" w:cstheme="majorHAnsi"/>
                <w:b/>
                <w:noProof/>
                <w:lang w:val="pt-BR"/>
              </w:rPr>
              <w:t>10.</w:t>
            </w:r>
            <w:r>
              <w:rPr>
                <w:noProof/>
              </w:rPr>
              <w:tab/>
            </w:r>
            <w:r w:rsidRPr="001101DF">
              <w:rPr>
                <w:rStyle w:val="a6"/>
                <w:rFonts w:asciiTheme="majorHAnsi" w:eastAsia="HG丸ｺﾞｼｯｸM-PRO" w:hAnsiTheme="majorHAnsi" w:cstheme="majorHAnsi"/>
                <w:b/>
                <w:noProof/>
                <w:lang w:val="pt-BR"/>
              </w:rPr>
              <w:t>Estudio del Idioma Japones</w:t>
            </w:r>
            <w:r>
              <w:rPr>
                <w:noProof/>
                <w:webHidden/>
              </w:rPr>
              <w:tab/>
            </w:r>
            <w:r>
              <w:rPr>
                <w:noProof/>
                <w:webHidden/>
              </w:rPr>
              <w:fldChar w:fldCharType="begin"/>
            </w:r>
            <w:r>
              <w:rPr>
                <w:noProof/>
                <w:webHidden/>
              </w:rPr>
              <w:instrText xml:space="preserve"> PAGEREF _Toc162620646 \h </w:instrText>
            </w:r>
            <w:r>
              <w:rPr>
                <w:noProof/>
                <w:webHidden/>
              </w:rPr>
            </w:r>
            <w:r>
              <w:rPr>
                <w:noProof/>
                <w:webHidden/>
              </w:rPr>
              <w:fldChar w:fldCharType="separate"/>
            </w:r>
            <w:r>
              <w:rPr>
                <w:noProof/>
                <w:webHidden/>
              </w:rPr>
              <w:t>36</w:t>
            </w:r>
            <w:r>
              <w:rPr>
                <w:noProof/>
                <w:webHidden/>
              </w:rPr>
              <w:fldChar w:fldCharType="end"/>
            </w:r>
          </w:hyperlink>
        </w:p>
        <w:p w:rsidR="00177BB4" w:rsidRDefault="00177BB4">
          <w:pPr>
            <w:pStyle w:val="2"/>
            <w:tabs>
              <w:tab w:val="left" w:pos="840"/>
              <w:tab w:val="right" w:leader="dot" w:pos="8494"/>
            </w:tabs>
            <w:rPr>
              <w:noProof/>
            </w:rPr>
          </w:pPr>
          <w:hyperlink w:anchor="_Toc162620647" w:history="1">
            <w:r w:rsidRPr="001101DF">
              <w:rPr>
                <w:rStyle w:val="a6"/>
                <w:rFonts w:asciiTheme="majorHAnsi" w:hAnsiTheme="majorHAnsi" w:cstheme="majorHAnsi"/>
                <w:b/>
                <w:noProof/>
                <w:lang w:val="es-PE"/>
              </w:rPr>
              <w:t>10.1</w:t>
            </w:r>
            <w:r>
              <w:rPr>
                <w:noProof/>
              </w:rPr>
              <w:tab/>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Clases de organizaciones públicas</w:t>
            </w:r>
            <w:r w:rsidRPr="001101DF">
              <w:rPr>
                <w:rStyle w:val="a6"/>
                <w:rFonts w:asciiTheme="majorHAnsi" w:hAnsiTheme="majorHAnsi" w:cstheme="majorHAnsi" w:hint="eastAsia"/>
                <w:b/>
                <w:noProof/>
                <w:lang w:val="es-ES"/>
              </w:rPr>
              <w:t>】</w:t>
            </w:r>
            <w:r>
              <w:rPr>
                <w:noProof/>
                <w:webHidden/>
              </w:rPr>
              <w:tab/>
            </w:r>
            <w:r>
              <w:rPr>
                <w:noProof/>
                <w:webHidden/>
              </w:rPr>
              <w:fldChar w:fldCharType="begin"/>
            </w:r>
            <w:r>
              <w:rPr>
                <w:noProof/>
                <w:webHidden/>
              </w:rPr>
              <w:instrText xml:space="preserve"> PAGEREF _Toc162620647 \h </w:instrText>
            </w:r>
            <w:r>
              <w:rPr>
                <w:noProof/>
                <w:webHidden/>
              </w:rPr>
            </w:r>
            <w:r>
              <w:rPr>
                <w:noProof/>
                <w:webHidden/>
              </w:rPr>
              <w:fldChar w:fldCharType="separate"/>
            </w:r>
            <w:r>
              <w:rPr>
                <w:noProof/>
                <w:webHidden/>
              </w:rPr>
              <w:t>36</w:t>
            </w:r>
            <w:r>
              <w:rPr>
                <w:noProof/>
                <w:webHidden/>
              </w:rPr>
              <w:fldChar w:fldCharType="end"/>
            </w:r>
          </w:hyperlink>
        </w:p>
        <w:p w:rsidR="00177BB4" w:rsidRDefault="00177BB4">
          <w:pPr>
            <w:pStyle w:val="11"/>
            <w:tabs>
              <w:tab w:val="left" w:pos="630"/>
              <w:tab w:val="right" w:leader="dot" w:pos="8494"/>
            </w:tabs>
            <w:rPr>
              <w:noProof/>
            </w:rPr>
          </w:pPr>
          <w:hyperlink w:anchor="_Toc162620648" w:history="1">
            <w:r w:rsidRPr="001101DF">
              <w:rPr>
                <w:rStyle w:val="a6"/>
                <w:rFonts w:asciiTheme="majorHAnsi" w:eastAsia="HG丸ｺﾞｼｯｸM-PRO" w:hAnsiTheme="majorHAnsi" w:cstheme="majorHAnsi"/>
                <w:b/>
                <w:noProof/>
                <w:lang w:val="es-PE"/>
              </w:rPr>
              <w:t>11.</w:t>
            </w:r>
            <w:r>
              <w:rPr>
                <w:noProof/>
              </w:rPr>
              <w:tab/>
            </w:r>
            <w:r w:rsidRPr="001101DF">
              <w:rPr>
                <w:rStyle w:val="a6"/>
                <w:rFonts w:asciiTheme="majorHAnsi" w:eastAsia="HG丸ｺﾞｼｯｸM-PRO" w:hAnsiTheme="majorHAnsi" w:cstheme="majorHAnsi"/>
                <w:b/>
                <w:noProof/>
                <w:lang w:val="es-PE"/>
              </w:rPr>
              <w:t>Otras ventanillas de consulta aparte de la Municipalidad</w:t>
            </w:r>
            <w:r>
              <w:rPr>
                <w:noProof/>
                <w:webHidden/>
              </w:rPr>
              <w:tab/>
            </w:r>
            <w:r>
              <w:rPr>
                <w:noProof/>
                <w:webHidden/>
              </w:rPr>
              <w:fldChar w:fldCharType="begin"/>
            </w:r>
            <w:r>
              <w:rPr>
                <w:noProof/>
                <w:webHidden/>
              </w:rPr>
              <w:instrText xml:space="preserve"> PAGEREF _Toc162620648 \h </w:instrText>
            </w:r>
            <w:r>
              <w:rPr>
                <w:noProof/>
                <w:webHidden/>
              </w:rPr>
            </w:r>
            <w:r>
              <w:rPr>
                <w:noProof/>
                <w:webHidden/>
              </w:rPr>
              <w:fldChar w:fldCharType="separate"/>
            </w:r>
            <w:r>
              <w:rPr>
                <w:noProof/>
                <w:webHidden/>
              </w:rPr>
              <w:t>37</w:t>
            </w:r>
            <w:r>
              <w:rPr>
                <w:noProof/>
                <w:webHidden/>
              </w:rPr>
              <w:fldChar w:fldCharType="end"/>
            </w:r>
          </w:hyperlink>
        </w:p>
        <w:p w:rsidR="00177BB4" w:rsidRDefault="00177BB4">
          <w:pPr>
            <w:pStyle w:val="2"/>
            <w:tabs>
              <w:tab w:val="left" w:pos="840"/>
              <w:tab w:val="right" w:leader="dot" w:pos="8494"/>
            </w:tabs>
            <w:rPr>
              <w:noProof/>
            </w:rPr>
          </w:pPr>
          <w:hyperlink w:anchor="_Toc162620649" w:history="1">
            <w:r w:rsidRPr="001101DF">
              <w:rPr>
                <w:rStyle w:val="a6"/>
                <w:rFonts w:asciiTheme="majorHAnsi" w:hAnsiTheme="majorHAnsi" w:cstheme="majorHAnsi"/>
                <w:b/>
                <w:noProof/>
                <w:lang w:val="es-ES"/>
              </w:rPr>
              <w:t>11.1</w:t>
            </w:r>
            <w:r>
              <w:rPr>
                <w:noProof/>
              </w:rPr>
              <w:tab/>
            </w:r>
            <w:r w:rsidRPr="001101DF">
              <w:rPr>
                <w:rStyle w:val="a6"/>
                <w:rFonts w:asciiTheme="majorHAnsi" w:hAnsiTheme="majorHAnsi" w:cstheme="majorHAnsi"/>
                <w:b/>
                <w:noProof/>
                <w:lang w:val="es-ES"/>
              </w:rPr>
              <w:t xml:space="preserve">Centro de asistencia para residentes extranjeros de la </w:t>
            </w:r>
            <w:r w:rsidRPr="001101DF">
              <w:rPr>
                <w:rStyle w:val="a6"/>
                <w:rFonts w:asciiTheme="majorHAnsi" w:hAnsiTheme="majorHAnsi" w:cstheme="majorHAnsi" w:hint="eastAsia"/>
                <w:b/>
                <w:noProof/>
                <w:lang w:val="es-ES"/>
              </w:rPr>
              <w:t xml:space="preserve">　</w:t>
            </w:r>
            <w:r w:rsidRPr="001101DF">
              <w:rPr>
                <w:rStyle w:val="a6"/>
                <w:rFonts w:asciiTheme="majorHAnsi" w:hAnsiTheme="majorHAnsi" w:cstheme="majorHAnsi"/>
                <w:b/>
                <w:noProof/>
                <w:lang w:val="es-ES"/>
              </w:rPr>
              <w:t>prefectura de Shizuoka CAMELLIA</w:t>
            </w:r>
            <w:r>
              <w:rPr>
                <w:noProof/>
                <w:webHidden/>
              </w:rPr>
              <w:tab/>
            </w:r>
            <w:r>
              <w:rPr>
                <w:noProof/>
                <w:webHidden/>
              </w:rPr>
              <w:fldChar w:fldCharType="begin"/>
            </w:r>
            <w:r>
              <w:rPr>
                <w:noProof/>
                <w:webHidden/>
              </w:rPr>
              <w:instrText xml:space="preserve"> PAGEREF _Toc162620649 \h </w:instrText>
            </w:r>
            <w:r>
              <w:rPr>
                <w:noProof/>
                <w:webHidden/>
              </w:rPr>
            </w:r>
            <w:r>
              <w:rPr>
                <w:noProof/>
                <w:webHidden/>
              </w:rPr>
              <w:fldChar w:fldCharType="separate"/>
            </w:r>
            <w:r>
              <w:rPr>
                <w:noProof/>
                <w:webHidden/>
              </w:rPr>
              <w:t>37</w:t>
            </w:r>
            <w:r>
              <w:rPr>
                <w:noProof/>
                <w:webHidden/>
              </w:rPr>
              <w:fldChar w:fldCharType="end"/>
            </w:r>
          </w:hyperlink>
        </w:p>
        <w:p w:rsidR="00177BB4" w:rsidRDefault="00177BB4">
          <w:pPr>
            <w:pStyle w:val="2"/>
            <w:tabs>
              <w:tab w:val="left" w:pos="840"/>
              <w:tab w:val="right" w:leader="dot" w:pos="8494"/>
            </w:tabs>
            <w:rPr>
              <w:noProof/>
            </w:rPr>
          </w:pPr>
          <w:hyperlink w:anchor="_Toc162620650" w:history="1">
            <w:r w:rsidRPr="001101DF">
              <w:rPr>
                <w:rStyle w:val="a6"/>
                <w:rFonts w:asciiTheme="majorHAnsi" w:hAnsiTheme="majorHAnsi" w:cstheme="majorHAnsi"/>
                <w:b/>
                <w:noProof/>
                <w:lang w:val="es-ES"/>
              </w:rPr>
              <w:t>11.2</w:t>
            </w:r>
            <w:r>
              <w:rPr>
                <w:noProof/>
              </w:rPr>
              <w:tab/>
            </w:r>
            <w:r w:rsidRPr="001101DF">
              <w:rPr>
                <w:rStyle w:val="a6"/>
                <w:rFonts w:asciiTheme="majorHAnsi" w:hAnsiTheme="majorHAnsi" w:cstheme="majorHAnsi"/>
                <w:b/>
                <w:noProof/>
                <w:lang w:val="es-ES"/>
              </w:rPr>
              <w:t>Tarjeta de Residencia</w:t>
            </w:r>
            <w:r w:rsidRPr="001101DF">
              <w:rPr>
                <w:rStyle w:val="a6"/>
                <w:rFonts w:asciiTheme="majorHAnsi" w:hAnsiTheme="majorHAnsi" w:cstheme="majorHAnsi" w:hint="eastAsia"/>
                <w:b/>
                <w:noProof/>
                <w:lang w:val="es-ES"/>
              </w:rPr>
              <w:t>・</w:t>
            </w:r>
            <w:r w:rsidRPr="001101DF">
              <w:rPr>
                <w:rStyle w:val="a6"/>
                <w:rFonts w:asciiTheme="majorHAnsi" w:hAnsiTheme="majorHAnsi" w:cstheme="majorHAnsi"/>
                <w:b/>
                <w:noProof/>
                <w:lang w:val="es-ES"/>
              </w:rPr>
              <w:t>Pasaporte</w:t>
            </w:r>
            <w:r>
              <w:rPr>
                <w:noProof/>
                <w:webHidden/>
              </w:rPr>
              <w:tab/>
            </w:r>
            <w:r>
              <w:rPr>
                <w:noProof/>
                <w:webHidden/>
              </w:rPr>
              <w:fldChar w:fldCharType="begin"/>
            </w:r>
            <w:r>
              <w:rPr>
                <w:noProof/>
                <w:webHidden/>
              </w:rPr>
              <w:instrText xml:space="preserve"> PAGEREF _Toc162620650 \h </w:instrText>
            </w:r>
            <w:r>
              <w:rPr>
                <w:noProof/>
                <w:webHidden/>
              </w:rPr>
            </w:r>
            <w:r>
              <w:rPr>
                <w:noProof/>
                <w:webHidden/>
              </w:rPr>
              <w:fldChar w:fldCharType="separate"/>
            </w:r>
            <w:r>
              <w:rPr>
                <w:noProof/>
                <w:webHidden/>
              </w:rPr>
              <w:t>38</w:t>
            </w:r>
            <w:r>
              <w:rPr>
                <w:noProof/>
                <w:webHidden/>
              </w:rPr>
              <w:fldChar w:fldCharType="end"/>
            </w:r>
          </w:hyperlink>
        </w:p>
        <w:p w:rsidR="00177BB4" w:rsidRDefault="00177BB4">
          <w:pPr>
            <w:pStyle w:val="2"/>
            <w:tabs>
              <w:tab w:val="left" w:pos="840"/>
              <w:tab w:val="right" w:leader="dot" w:pos="8494"/>
            </w:tabs>
            <w:rPr>
              <w:noProof/>
            </w:rPr>
          </w:pPr>
          <w:hyperlink w:anchor="_Toc162620651" w:history="1">
            <w:r w:rsidRPr="001101DF">
              <w:rPr>
                <w:rStyle w:val="a6"/>
                <w:rFonts w:asciiTheme="majorHAnsi" w:hAnsiTheme="majorHAnsi" w:cstheme="majorHAnsi"/>
                <w:b/>
                <w:noProof/>
                <w:lang w:val="es-ES"/>
              </w:rPr>
              <w:t>11.3</w:t>
            </w:r>
            <w:r>
              <w:rPr>
                <w:noProof/>
              </w:rPr>
              <w:tab/>
            </w:r>
            <w:r w:rsidRPr="001101DF">
              <w:rPr>
                <w:rStyle w:val="a6"/>
                <w:rFonts w:asciiTheme="majorHAnsi" w:hAnsiTheme="majorHAnsi" w:cstheme="majorHAnsi"/>
                <w:b/>
                <w:noProof/>
                <w:lang w:val="es-ES"/>
              </w:rPr>
              <w:t>Consultas y busqueda de empleo</w:t>
            </w:r>
            <w:r>
              <w:rPr>
                <w:noProof/>
                <w:webHidden/>
              </w:rPr>
              <w:tab/>
            </w:r>
            <w:r>
              <w:rPr>
                <w:noProof/>
                <w:webHidden/>
              </w:rPr>
              <w:fldChar w:fldCharType="begin"/>
            </w:r>
            <w:r>
              <w:rPr>
                <w:noProof/>
                <w:webHidden/>
              </w:rPr>
              <w:instrText xml:space="preserve"> PAGEREF _Toc162620651 \h </w:instrText>
            </w:r>
            <w:r>
              <w:rPr>
                <w:noProof/>
                <w:webHidden/>
              </w:rPr>
            </w:r>
            <w:r>
              <w:rPr>
                <w:noProof/>
                <w:webHidden/>
              </w:rPr>
              <w:fldChar w:fldCharType="separate"/>
            </w:r>
            <w:r>
              <w:rPr>
                <w:noProof/>
                <w:webHidden/>
              </w:rPr>
              <w:t>39</w:t>
            </w:r>
            <w:r>
              <w:rPr>
                <w:noProof/>
                <w:webHidden/>
              </w:rPr>
              <w:fldChar w:fldCharType="end"/>
            </w:r>
          </w:hyperlink>
        </w:p>
        <w:p w:rsidR="00EF0A5E" w:rsidRPr="00EF0A5E" w:rsidRDefault="00EF0A5E">
          <w:pPr>
            <w:rPr>
              <w:rFonts w:asciiTheme="majorHAnsi" w:hAnsiTheme="majorHAnsi" w:cstheme="majorHAnsi"/>
              <w:sz w:val="22"/>
            </w:rPr>
          </w:pPr>
          <w:r w:rsidRPr="00EF0A5E">
            <w:rPr>
              <w:rFonts w:asciiTheme="majorHAnsi" w:hAnsiTheme="majorHAnsi" w:cstheme="majorHAnsi"/>
              <w:b/>
              <w:bCs/>
              <w:sz w:val="22"/>
              <w:lang w:val="ja-JP"/>
            </w:rPr>
            <w:fldChar w:fldCharType="end"/>
          </w:r>
        </w:p>
      </w:sdtContent>
    </w:sdt>
    <w:p w:rsidR="00EF0A5E" w:rsidRPr="00EF0A5E" w:rsidRDefault="00EF0A5E" w:rsidP="00972B65">
      <w:pPr>
        <w:rPr>
          <w:rFonts w:asciiTheme="majorHAnsi" w:hAnsiTheme="majorHAnsi" w:cstheme="majorHAnsi"/>
          <w:sz w:val="22"/>
        </w:rPr>
      </w:pPr>
    </w:p>
    <w:p w:rsidR="00EF0A5E" w:rsidRPr="00EF0A5E" w:rsidRDefault="00EF0A5E" w:rsidP="00972B65">
      <w:pPr>
        <w:rPr>
          <w:rFonts w:asciiTheme="majorHAnsi" w:hAnsiTheme="majorHAnsi" w:cstheme="majorHAnsi"/>
          <w:sz w:val="22"/>
        </w:rPr>
      </w:pPr>
    </w:p>
    <w:p w:rsidR="00EF0A5E" w:rsidRPr="00EF0A5E" w:rsidRDefault="00EF0A5E"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B40698" w:rsidRPr="00EF0A5E" w:rsidRDefault="00B40698" w:rsidP="00972B65">
      <w:pPr>
        <w:rPr>
          <w:rFonts w:asciiTheme="majorHAnsi" w:hAnsiTheme="majorHAnsi" w:cstheme="majorHAnsi"/>
          <w:sz w:val="22"/>
        </w:rPr>
      </w:pPr>
    </w:p>
    <w:p w:rsidR="00B40698" w:rsidRPr="00EF0A5E" w:rsidRDefault="00B40698" w:rsidP="00972B65">
      <w:pPr>
        <w:rPr>
          <w:rFonts w:asciiTheme="majorHAnsi" w:hAnsiTheme="majorHAnsi" w:cstheme="majorHAnsi"/>
          <w:sz w:val="22"/>
        </w:rPr>
      </w:pPr>
    </w:p>
    <w:p w:rsidR="00B40698" w:rsidRPr="00EF0A5E" w:rsidRDefault="00B40698" w:rsidP="00972B65">
      <w:pPr>
        <w:rPr>
          <w:rFonts w:asciiTheme="majorHAnsi" w:hAnsiTheme="majorHAnsi" w:cstheme="majorHAnsi"/>
          <w:sz w:val="22"/>
        </w:rPr>
      </w:pPr>
    </w:p>
    <w:p w:rsidR="00B40698" w:rsidRPr="00EF0A5E" w:rsidRDefault="00B40698"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Default="00972B65" w:rsidP="00972B65">
      <w:pPr>
        <w:rPr>
          <w:rFonts w:asciiTheme="majorHAnsi" w:hAnsiTheme="majorHAnsi" w:cstheme="majorHAnsi"/>
          <w:sz w:val="22"/>
        </w:rPr>
      </w:pPr>
    </w:p>
    <w:p w:rsidR="00E15049" w:rsidRPr="00EF0A5E" w:rsidRDefault="00E15049" w:rsidP="00972B65">
      <w:pPr>
        <w:rPr>
          <w:rFonts w:asciiTheme="majorHAnsi" w:hAnsiTheme="majorHAnsi" w:cstheme="majorHAnsi"/>
          <w:sz w:val="22"/>
        </w:rPr>
      </w:pPr>
    </w:p>
    <w:p w:rsidR="00972B65"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hint="eastAsia"/>
          <w:sz w:val="22"/>
        </w:rPr>
      </w:pPr>
    </w:p>
    <w:p w:rsidR="00972B65" w:rsidRPr="00EF0A5E" w:rsidRDefault="00972B65" w:rsidP="00B42837">
      <w:pPr>
        <w:pStyle w:val="a3"/>
        <w:numPr>
          <w:ilvl w:val="0"/>
          <w:numId w:val="5"/>
        </w:numPr>
        <w:shd w:val="clear" w:color="auto" w:fill="000000" w:themeFill="text1"/>
        <w:ind w:leftChars="0" w:left="0" w:firstLine="0"/>
        <w:jc w:val="center"/>
        <w:outlineLvl w:val="0"/>
        <w:rPr>
          <w:rFonts w:asciiTheme="majorHAnsi" w:eastAsia="HG丸ｺﾞｼｯｸM-PRO" w:hAnsiTheme="majorHAnsi" w:cstheme="majorHAnsi"/>
          <w:b/>
          <w:sz w:val="28"/>
          <w:lang w:val="pt-BR"/>
        </w:rPr>
      </w:pPr>
      <w:bookmarkStart w:id="1" w:name="_Toc162620604"/>
      <w:r w:rsidRPr="00EF0A5E">
        <w:rPr>
          <w:rFonts w:asciiTheme="majorHAnsi" w:eastAsia="HG丸ｺﾞｼｯｸM-PRO" w:hAnsiTheme="majorHAnsi" w:cstheme="majorHAnsi"/>
          <w:b/>
          <w:sz w:val="28"/>
          <w:lang w:val="pt-BR"/>
        </w:rPr>
        <w:lastRenderedPageBreak/>
        <w:t>Información en varios idiomas !</w:t>
      </w:r>
      <w:bookmarkEnd w:id="1"/>
    </w:p>
    <w:p w:rsidR="00AB016E" w:rsidRPr="00EF0A5E" w:rsidRDefault="00AB016E" w:rsidP="00972B65">
      <w:pPr>
        <w:rPr>
          <w:rFonts w:asciiTheme="majorHAnsi" w:hAnsiTheme="majorHAnsi" w:cstheme="majorHAnsi"/>
          <w:sz w:val="22"/>
        </w:rPr>
      </w:pPr>
    </w:p>
    <w:p w:rsidR="00972B65" w:rsidRPr="00EF0A5E" w:rsidRDefault="00972B65" w:rsidP="00B42837">
      <w:pPr>
        <w:pStyle w:val="a3"/>
        <w:numPr>
          <w:ilvl w:val="1"/>
          <w:numId w:val="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2" w:name="_Toc162620605"/>
      <w:r w:rsidRPr="00EF0A5E">
        <w:rPr>
          <w:rFonts w:asciiTheme="majorHAnsi" w:hAnsiTheme="majorHAnsi" w:cstheme="majorHAnsi"/>
          <w:b/>
          <w:color w:val="000000" w:themeColor="text1"/>
          <w:sz w:val="24"/>
          <w:lang w:val="es-ES"/>
        </w:rPr>
        <w:t>Ventanilla de atención en general de consultas para extranjeros</w:t>
      </w:r>
      <w:bookmarkEnd w:id="2"/>
    </w:p>
    <w:p w:rsidR="00972B65" w:rsidRPr="00B97A95" w:rsidRDefault="00972B65" w:rsidP="00B97A95">
      <w:pPr>
        <w:rPr>
          <w:rFonts w:asciiTheme="majorHAnsi" w:hAnsiTheme="majorHAnsi" w:cstheme="majorHAnsi"/>
          <w:sz w:val="22"/>
          <w:lang w:val="es-PE"/>
        </w:rPr>
      </w:pPr>
      <w:r w:rsidRPr="00B97A95">
        <w:rPr>
          <w:rFonts w:asciiTheme="majorHAnsi" w:hAnsiTheme="majorHAnsi" w:cstheme="majorHAnsi"/>
          <w:sz w:val="22"/>
          <w:lang w:val="es-PE"/>
        </w:rPr>
        <w:t xml:space="preserve">Realizamos orientación con interprete en tramites de los diferentes sectores de la Municipalidad de la Ciudad de Kosai, ayudando en los asuntos de vida cotidiana, sobre trabajo, crianza, sobre diversos asuntos de bienestar social y orientación sobre como resolver los problemas de las personas de nacionalidad extranjera. </w:t>
      </w:r>
    </w:p>
    <w:p w:rsidR="00E74D78" w:rsidRPr="00DA3931"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■Ventanilla de atención en general para consultas de extranjeros</w:t>
      </w:r>
      <w:r w:rsidRPr="00B97A95">
        <w:rPr>
          <w:rFonts w:asciiTheme="majorHAnsi" w:hAnsiTheme="majorHAnsi" w:cstheme="majorHAnsi"/>
          <w:sz w:val="22"/>
          <w:lang w:val="es-PE"/>
        </w:rPr>
        <w:t>／</w:t>
      </w:r>
      <w:r w:rsidRPr="00EF0A5E">
        <w:rPr>
          <w:rFonts w:asciiTheme="majorHAnsi" w:hAnsiTheme="majorHAnsi" w:cstheme="majorHAnsi"/>
          <w:sz w:val="22"/>
        </w:rPr>
        <w:t xml:space="preserve">　</w:t>
      </w:r>
    </w:p>
    <w:p w:rsidR="00972B65" w:rsidRPr="00B97A95" w:rsidRDefault="00972B65" w:rsidP="00E74D78">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1er piso de la Municipalidad</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Horario de recepción y Idiomas</w:t>
      </w:r>
      <w:r w:rsidRPr="00EF0A5E">
        <w:rPr>
          <w:rFonts w:asciiTheme="majorHAnsi" w:hAnsiTheme="majorHAnsi" w:cstheme="majorHAnsi"/>
          <w:sz w:val="22"/>
        </w:rPr>
        <w:t>】</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Portugués :  lunes a viernes 9:00</w:t>
      </w:r>
      <w:r w:rsidRPr="00EF0A5E">
        <w:rPr>
          <w:rFonts w:asciiTheme="majorHAnsi" w:hAnsiTheme="majorHAnsi" w:cstheme="majorHAnsi"/>
          <w:sz w:val="22"/>
        </w:rPr>
        <w:t>〜</w:t>
      </w:r>
      <w:r w:rsidRPr="00B97A95">
        <w:rPr>
          <w:rFonts w:asciiTheme="majorHAnsi" w:hAnsiTheme="majorHAnsi" w:cstheme="majorHAnsi"/>
          <w:sz w:val="22"/>
          <w:lang w:val="es-PE"/>
        </w:rPr>
        <w:t>16:30</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Español   :  lunes a viernes 9:00</w:t>
      </w:r>
      <w:r w:rsidRPr="00EF0A5E">
        <w:rPr>
          <w:rFonts w:asciiTheme="majorHAnsi" w:hAnsiTheme="majorHAnsi" w:cstheme="majorHAnsi"/>
          <w:sz w:val="22"/>
        </w:rPr>
        <w:t>〜</w:t>
      </w:r>
      <w:r w:rsidRPr="00B97A95">
        <w:rPr>
          <w:rFonts w:asciiTheme="majorHAnsi" w:hAnsiTheme="majorHAnsi" w:cstheme="majorHAnsi"/>
          <w:sz w:val="22"/>
          <w:lang w:val="es-PE"/>
        </w:rPr>
        <w:t>15:30</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otros idiomas :  lunes a viernes 9:00</w:t>
      </w:r>
      <w:r w:rsidRPr="00EF0A5E">
        <w:rPr>
          <w:rFonts w:asciiTheme="majorHAnsi" w:hAnsiTheme="majorHAnsi" w:cstheme="majorHAnsi"/>
          <w:sz w:val="22"/>
        </w:rPr>
        <w:t>〜</w:t>
      </w:r>
      <w:r w:rsidRPr="00B97A95">
        <w:rPr>
          <w:rFonts w:asciiTheme="majorHAnsi" w:hAnsiTheme="majorHAnsi" w:cstheme="majorHAnsi"/>
          <w:sz w:val="22"/>
          <w:lang w:val="es-PE"/>
        </w:rPr>
        <w:t>16:30</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(la atención es atraves del servicio de video de interpretación)</w:t>
      </w:r>
    </w:p>
    <w:p w:rsidR="00972B65" w:rsidRPr="00B97A95"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sábado, domingo, feriados y 29 de diciembre al 3 de enero no hay atención.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Segoe UI Symbol" w:hAnsi="Segoe UI Symbol" w:cs="Segoe UI Symbol"/>
          <w:sz w:val="22"/>
          <w:lang w:val="es-PE"/>
        </w:rPr>
        <w:t>☎</w:t>
      </w:r>
      <w:r w:rsidRPr="00B97A95">
        <w:rPr>
          <w:rFonts w:asciiTheme="majorHAnsi" w:hAnsiTheme="majorHAnsi" w:cstheme="majorHAnsi"/>
          <w:sz w:val="22"/>
          <w:lang w:val="es-PE"/>
        </w:rPr>
        <w:t>053-576-2211 (en portug</w:t>
      </w:r>
      <w:r w:rsidR="006D7803">
        <w:rPr>
          <w:rFonts w:asciiTheme="majorHAnsi" w:hAnsiTheme="majorHAnsi" w:cstheme="majorHAnsi" w:hint="eastAsia"/>
          <w:sz w:val="22"/>
          <w:lang w:val="es-PE"/>
        </w:rPr>
        <w:t>u</w:t>
      </w:r>
      <w:r w:rsidRPr="00B97A95">
        <w:rPr>
          <w:rFonts w:asciiTheme="majorHAnsi" w:hAnsiTheme="majorHAnsi" w:cstheme="majorHAnsi"/>
          <w:sz w:val="22"/>
          <w:lang w:val="es-PE"/>
        </w:rPr>
        <w:t>és y español)</w:t>
      </w:r>
    </w:p>
    <w:p w:rsidR="00972B65" w:rsidRPr="006D7803" w:rsidRDefault="00972B65" w:rsidP="00972B65">
      <w:pPr>
        <w:rPr>
          <w:rFonts w:asciiTheme="majorHAnsi" w:hAnsiTheme="majorHAnsi" w:cstheme="majorHAnsi"/>
          <w:color w:val="000000" w:themeColor="text1"/>
          <w:sz w:val="20"/>
          <w:szCs w:val="20"/>
          <w:lang w:val="es-PE"/>
        </w:rPr>
      </w:pPr>
      <w:r w:rsidRPr="00B97A95">
        <w:rPr>
          <w:rFonts w:ascii="Segoe UI Symbol" w:hAnsi="Segoe UI Symbol" w:cs="Segoe UI Symbol"/>
          <w:sz w:val="22"/>
          <w:lang w:val="es-PE"/>
        </w:rPr>
        <w:t>☎</w:t>
      </w:r>
      <w:r w:rsidRPr="00B97A95">
        <w:rPr>
          <w:rFonts w:asciiTheme="majorHAnsi" w:hAnsiTheme="majorHAnsi" w:cstheme="majorHAnsi"/>
          <w:sz w:val="22"/>
          <w:lang w:val="es-PE"/>
        </w:rPr>
        <w:t>053-576-1213</w:t>
      </w:r>
      <w:r w:rsidRPr="006D7803">
        <w:rPr>
          <w:rFonts w:asciiTheme="majorHAnsi" w:hAnsiTheme="majorHAnsi" w:cstheme="majorHAnsi"/>
          <w:color w:val="000000" w:themeColor="text1"/>
          <w:sz w:val="20"/>
          <w:szCs w:val="20"/>
          <w:lang w:val="es-PE"/>
        </w:rPr>
        <w:t>（</w:t>
      </w:r>
      <w:r w:rsidRPr="006D7803">
        <w:rPr>
          <w:rFonts w:asciiTheme="majorHAnsi" w:hAnsiTheme="majorHAnsi" w:cstheme="majorHAnsi"/>
          <w:color w:val="000000" w:themeColor="text1"/>
          <w:sz w:val="20"/>
          <w:szCs w:val="20"/>
          <w:lang w:val="es-PE"/>
        </w:rPr>
        <w:t>en japonés</w:t>
      </w:r>
      <w:r w:rsidRPr="006D7803">
        <w:rPr>
          <w:rFonts w:asciiTheme="majorHAnsi" w:hAnsiTheme="majorHAnsi" w:cstheme="majorHAnsi"/>
          <w:color w:val="000000" w:themeColor="text1"/>
          <w:sz w:val="20"/>
          <w:szCs w:val="20"/>
          <w:lang w:val="es-PE"/>
        </w:rPr>
        <w:t>（</w:t>
      </w:r>
      <w:r w:rsidRPr="006D7803">
        <w:rPr>
          <w:rFonts w:asciiTheme="majorHAnsi" w:hAnsiTheme="majorHAnsi" w:cstheme="majorHAnsi"/>
          <w:color w:val="000000" w:themeColor="text1"/>
          <w:sz w:val="20"/>
          <w:szCs w:val="20"/>
          <w:lang w:val="es-PE"/>
        </w:rPr>
        <w:t>sector de registro civil de la Municipalidad de la Ciudad de Kosai</w:t>
      </w:r>
      <w:r w:rsidRPr="006D7803">
        <w:rPr>
          <w:rFonts w:asciiTheme="majorHAnsi" w:hAnsiTheme="majorHAnsi" w:cstheme="majorHAnsi"/>
          <w:color w:val="000000" w:themeColor="text1"/>
          <w:sz w:val="20"/>
          <w:szCs w:val="20"/>
          <w:lang w:val="es-PE"/>
        </w:rPr>
        <w:t>））</w:t>
      </w:r>
    </w:p>
    <w:p w:rsidR="00972B65" w:rsidRPr="006D7803" w:rsidRDefault="00972B65" w:rsidP="00972B65">
      <w:pPr>
        <w:rPr>
          <w:rFonts w:asciiTheme="majorHAnsi" w:hAnsiTheme="majorHAnsi" w:cstheme="majorHAnsi"/>
          <w:color w:val="000000" w:themeColor="text1"/>
          <w:sz w:val="22"/>
          <w:lang w:val="es-PE"/>
        </w:rPr>
      </w:pPr>
    </w:p>
    <w:p w:rsidR="00972B65" w:rsidRPr="00B97A95" w:rsidRDefault="00972B65" w:rsidP="00972B65">
      <w:pPr>
        <w:rPr>
          <w:rFonts w:asciiTheme="majorHAnsi" w:hAnsiTheme="majorHAnsi" w:cstheme="majorHAnsi"/>
          <w:sz w:val="22"/>
          <w:lang w:val="es-PE"/>
        </w:rPr>
      </w:pPr>
    </w:p>
    <w:p w:rsidR="006D7803" w:rsidRPr="00B97A95" w:rsidRDefault="006D7803" w:rsidP="00972B65">
      <w:pPr>
        <w:rPr>
          <w:rFonts w:asciiTheme="majorHAnsi" w:hAnsiTheme="majorHAnsi" w:cstheme="majorHAnsi"/>
          <w:sz w:val="22"/>
          <w:lang w:val="es-PE"/>
        </w:rPr>
      </w:pPr>
    </w:p>
    <w:p w:rsidR="00972B65" w:rsidRPr="00EF0A5E" w:rsidRDefault="00972B65" w:rsidP="00B42837">
      <w:pPr>
        <w:pStyle w:val="a3"/>
        <w:numPr>
          <w:ilvl w:val="1"/>
          <w:numId w:val="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3" w:name="_Toc162620606"/>
      <w:r w:rsidRPr="00EF0A5E">
        <w:rPr>
          <w:rFonts w:asciiTheme="majorHAnsi" w:hAnsiTheme="majorHAnsi" w:cstheme="majorHAnsi"/>
          <w:b/>
          <w:color w:val="000000" w:themeColor="text1"/>
          <w:sz w:val="24"/>
          <w:lang w:val="es-ES"/>
        </w:rPr>
        <w:t>Video guía sobre la vida cotidiana</w:t>
      </w:r>
      <w:bookmarkEnd w:id="3"/>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Video ilustrativo donde podra entender las reglas de la vida cotidiana, sobre como debe actuar en caso de terremoto, accidente, incendios o cuando este en</w:t>
      </w:r>
      <w:r w:rsidR="006D7803">
        <w:rPr>
          <w:rFonts w:asciiTheme="majorHAnsi" w:hAnsiTheme="majorHAnsi" w:cstheme="majorHAnsi"/>
          <w:sz w:val="22"/>
          <w:lang w:val="es-PE"/>
        </w:rPr>
        <w:t>fermo, estudio del idioma japoné</w:t>
      </w:r>
      <w:r w:rsidRPr="00B97A95">
        <w:rPr>
          <w:rFonts w:asciiTheme="majorHAnsi" w:hAnsiTheme="majorHAnsi" w:cstheme="majorHAnsi"/>
          <w:sz w:val="22"/>
          <w:lang w:val="es-PE"/>
        </w:rPr>
        <w:t xml:space="preserve">s entre otros. Tenemos en los idiomas de portugués, español, vietnamita, indonesio, tagalo, chino y ingles. </w:t>
      </w:r>
    </w:p>
    <w:p w:rsidR="00972B65" w:rsidRPr="00B97A95" w:rsidRDefault="006D7803" w:rsidP="00972B65">
      <w:pPr>
        <w:rPr>
          <w:rFonts w:asciiTheme="majorHAnsi" w:hAnsiTheme="majorHAnsi" w:cstheme="majorHAnsi"/>
          <w:sz w:val="22"/>
          <w:lang w:val="es-PE"/>
        </w:rPr>
      </w:pPr>
      <w:r w:rsidRPr="00EF0A5E">
        <w:rPr>
          <w:rFonts w:asciiTheme="majorHAnsi" w:eastAsia="ＭＳ Ｐゴシック" w:hAnsiTheme="majorHAnsi" w:cstheme="majorHAnsi"/>
          <w:noProof/>
          <w:sz w:val="22"/>
        </w:rPr>
        <w:drawing>
          <wp:anchor distT="0" distB="0" distL="114300" distR="114300" simplePos="0" relativeHeight="251659264" behindDoc="0" locked="0" layoutInCell="1" allowOverlap="1" wp14:anchorId="3D239AF1" wp14:editId="19FBDF21">
            <wp:simplePos x="0" y="0"/>
            <wp:positionH relativeFrom="margin">
              <wp:align>center</wp:align>
            </wp:positionH>
            <wp:positionV relativeFrom="paragraph">
              <wp:posOffset>159639</wp:posOffset>
            </wp:positionV>
            <wp:extent cx="1072515" cy="1072515"/>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ガイド動画qrcode.png"/>
                    <pic:cNvPicPr/>
                  </pic:nvPicPr>
                  <pic:blipFill>
                    <a:blip r:embed="rId10">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14:sizeRelH relativeFrom="margin">
              <wp14:pctWidth>0</wp14:pctWidth>
            </wp14:sizeRelH>
            <wp14:sizeRelV relativeFrom="margin">
              <wp14:pctHeight>0</wp14:pctHeight>
            </wp14:sizeRelV>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1273CE" w:rsidRPr="00B97A95" w:rsidRDefault="001273CE" w:rsidP="00972B65">
      <w:pPr>
        <w:rPr>
          <w:rFonts w:asciiTheme="majorHAnsi" w:hAnsiTheme="majorHAnsi" w:cstheme="majorHAnsi"/>
          <w:sz w:val="22"/>
          <w:lang w:val="es-PE"/>
        </w:rPr>
      </w:pPr>
    </w:p>
    <w:p w:rsidR="001273CE" w:rsidRPr="00B97A95" w:rsidRDefault="001273CE" w:rsidP="00972B65">
      <w:pPr>
        <w:rPr>
          <w:rFonts w:asciiTheme="majorHAnsi" w:hAnsiTheme="majorHAnsi" w:cstheme="majorHAnsi"/>
          <w:sz w:val="22"/>
          <w:lang w:val="es-PE"/>
        </w:rPr>
      </w:pPr>
    </w:p>
    <w:p w:rsidR="00E74D78" w:rsidRPr="00B97A95" w:rsidRDefault="00E74D78" w:rsidP="00972B65">
      <w:pPr>
        <w:rPr>
          <w:rFonts w:asciiTheme="majorHAnsi" w:hAnsiTheme="majorHAnsi" w:cstheme="majorHAnsi" w:hint="eastAsia"/>
          <w:sz w:val="22"/>
          <w:lang w:val="es-PE"/>
        </w:rPr>
      </w:pPr>
    </w:p>
    <w:p w:rsidR="00972B65" w:rsidRPr="00EF0A5E" w:rsidRDefault="00972B65" w:rsidP="00B42837">
      <w:pPr>
        <w:pStyle w:val="a3"/>
        <w:numPr>
          <w:ilvl w:val="1"/>
          <w:numId w:val="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4" w:name="_Toc162620607"/>
      <w:r w:rsidRPr="00EF0A5E">
        <w:rPr>
          <w:rFonts w:asciiTheme="majorHAnsi" w:hAnsiTheme="majorHAnsi" w:cstheme="majorHAnsi"/>
          <w:b/>
          <w:color w:val="000000" w:themeColor="text1"/>
          <w:sz w:val="24"/>
          <w:lang w:val="es-ES"/>
        </w:rPr>
        <w:t>Información pública en idiomas</w:t>
      </w:r>
      <w:bookmarkEnd w:id="4"/>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Los informativos </w:t>
      </w:r>
      <w:r w:rsidR="00E74D78">
        <w:rPr>
          <w:rFonts w:asciiTheme="majorHAnsi" w:hAnsiTheme="majorHAnsi" w:cstheme="majorHAnsi"/>
          <w:sz w:val="22"/>
          <w:lang w:val="es-PE"/>
        </w:rPr>
        <w:t xml:space="preserve">de la ciudad </w:t>
      </w:r>
      <w:r w:rsidRPr="00B97A95">
        <w:rPr>
          <w:rFonts w:asciiTheme="majorHAnsi" w:hAnsiTheme="majorHAnsi" w:cstheme="majorHAnsi"/>
          <w:sz w:val="22"/>
          <w:lang w:val="es-PE"/>
        </w:rPr>
        <w:t xml:space="preserve">en idiomas extranjeros es emitido y distribuido al comienzo de cada mes. El contenido se basa en avisos y eventos de la ciudad. Tenemos en </w:t>
      </w:r>
      <w:r w:rsidRPr="00B97A95">
        <w:rPr>
          <w:rFonts w:asciiTheme="majorHAnsi" w:hAnsiTheme="majorHAnsi" w:cstheme="majorHAnsi"/>
          <w:sz w:val="22"/>
          <w:lang w:val="es-PE"/>
        </w:rPr>
        <w:lastRenderedPageBreak/>
        <w:t>portugués, español y japonés con la lectura en hiragana. Se puede leer atraves de la página de internet de la ciudad , también puede encontrar los informativos en la biblioteca, asociación de intercambio Internacional de la ciudad, etc.</w:t>
      </w:r>
    </w:p>
    <w:p w:rsidR="00972B65" w:rsidRPr="00B97A95" w:rsidRDefault="006866CE" w:rsidP="00972B65">
      <w:pPr>
        <w:rPr>
          <w:rFonts w:asciiTheme="majorHAnsi" w:hAnsiTheme="majorHAnsi" w:cstheme="majorHAnsi"/>
          <w:sz w:val="22"/>
          <w:lang w:val="es-PE"/>
        </w:rPr>
      </w:pPr>
      <w:r w:rsidRPr="00EF0A5E">
        <w:rPr>
          <w:rFonts w:asciiTheme="majorHAnsi" w:eastAsia="ＭＳ Ｐゴシック" w:hAnsiTheme="majorHAnsi" w:cstheme="majorHAnsi"/>
          <w:noProof/>
          <w:color w:val="000000" w:themeColor="text1"/>
          <w:sz w:val="22"/>
        </w:rPr>
        <w:drawing>
          <wp:anchor distT="0" distB="0" distL="114300" distR="114300" simplePos="0" relativeHeight="251661312" behindDoc="0" locked="0" layoutInCell="1" allowOverlap="1" wp14:anchorId="7003FEC6" wp14:editId="6451D3C9">
            <wp:simplePos x="0" y="0"/>
            <wp:positionH relativeFrom="column">
              <wp:posOffset>0</wp:posOffset>
            </wp:positionH>
            <wp:positionV relativeFrom="paragraph">
              <wp:posOffset>51739</wp:posOffset>
            </wp:positionV>
            <wp:extent cx="1006200" cy="1006200"/>
            <wp:effectExtent l="0" t="0" r="3810" b="381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voウェブサイトqrcode.png"/>
                    <pic:cNvPicPr/>
                  </pic:nvPicPr>
                  <pic:blipFill>
                    <a:blip r:embed="rId11">
                      <a:extLst>
                        <a:ext uri="{28A0092B-C50C-407E-A947-70E740481C1C}">
                          <a14:useLocalDpi xmlns:a14="http://schemas.microsoft.com/office/drawing/2010/main" val="0"/>
                        </a:ext>
                      </a:extLst>
                    </a:blip>
                    <a:stretch>
                      <a:fillRect/>
                    </a:stretch>
                  </pic:blipFill>
                  <pic:spPr>
                    <a:xfrm>
                      <a:off x="0" y="0"/>
                      <a:ext cx="1006200" cy="1006200"/>
                    </a:xfrm>
                    <a:prstGeom prst="rect">
                      <a:avLst/>
                    </a:prstGeom>
                  </pic:spPr>
                </pic:pic>
              </a:graphicData>
            </a:graphic>
            <wp14:sizeRelH relativeFrom="margin">
              <wp14:pctWidth>0</wp14:pctWidth>
            </wp14:sizeRelH>
            <wp14:sizeRelV relativeFrom="margin">
              <wp14:pctHeight>0</wp14:pctHeight>
            </wp14:sizeRelV>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927F4A" w:rsidRDefault="00972B65" w:rsidP="00B42837">
      <w:pPr>
        <w:pStyle w:val="a3"/>
        <w:numPr>
          <w:ilvl w:val="1"/>
          <w:numId w:val="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5" w:name="_Toc162620608"/>
      <w:r w:rsidRPr="00927F4A">
        <w:rPr>
          <w:rFonts w:asciiTheme="majorHAnsi" w:hAnsiTheme="majorHAnsi" w:cstheme="majorHAnsi"/>
          <w:b/>
          <w:color w:val="000000" w:themeColor="text1"/>
          <w:sz w:val="24"/>
          <w:lang w:val="es-ES"/>
        </w:rPr>
        <w:t>Facebook</w:t>
      </w:r>
      <w:r w:rsidRPr="00927F4A">
        <w:rPr>
          <w:rFonts w:asciiTheme="majorHAnsi" w:hAnsiTheme="majorHAnsi" w:cstheme="majorHAnsi"/>
          <w:b/>
          <w:color w:val="000000" w:themeColor="text1"/>
          <w:sz w:val="24"/>
          <w:lang w:val="es-ES"/>
        </w:rPr>
        <w:t>（</w:t>
      </w:r>
      <w:r w:rsidRPr="00927F4A">
        <w:rPr>
          <w:rFonts w:asciiTheme="majorHAnsi" w:hAnsiTheme="majorHAnsi" w:cstheme="majorHAnsi"/>
          <w:b/>
          <w:color w:val="000000" w:themeColor="text1"/>
          <w:sz w:val="24"/>
          <w:lang w:val="es-ES"/>
        </w:rPr>
        <w:t>Informativo de KOSAI</w:t>
      </w:r>
      <w:r w:rsidRPr="00927F4A">
        <w:rPr>
          <w:rFonts w:asciiTheme="majorHAnsi" w:hAnsiTheme="majorHAnsi" w:cstheme="majorHAnsi"/>
          <w:b/>
          <w:color w:val="000000" w:themeColor="text1"/>
          <w:sz w:val="24"/>
          <w:lang w:val="es-ES"/>
        </w:rPr>
        <w:t>）</w:t>
      </w:r>
      <w:r w:rsidRPr="00927F4A">
        <w:rPr>
          <w:rFonts w:asciiTheme="majorHAnsi" w:hAnsiTheme="majorHAnsi" w:cstheme="majorHAnsi"/>
          <w:b/>
          <w:color w:val="000000" w:themeColor="text1"/>
          <w:sz w:val="24"/>
          <w:lang w:val="es-ES"/>
        </w:rPr>
        <w:t>en versión multilingue</w:t>
      </w:r>
      <w:bookmarkEnd w:id="5"/>
    </w:p>
    <w:p w:rsidR="00972B65" w:rsidRPr="00B97A95" w:rsidRDefault="00927F4A" w:rsidP="00972B65">
      <w:pPr>
        <w:rPr>
          <w:rFonts w:asciiTheme="majorHAnsi" w:hAnsiTheme="majorHAnsi" w:cstheme="majorHAnsi"/>
          <w:sz w:val="22"/>
          <w:lang w:val="es-PE"/>
        </w:rPr>
      </w:pPr>
      <w:r w:rsidRPr="00EF0A5E">
        <w:rPr>
          <w:rFonts w:asciiTheme="majorHAnsi" w:eastAsia="ＭＳ Ｐゴシック" w:hAnsiTheme="majorHAnsi" w:cstheme="majorHAnsi"/>
          <w:noProof/>
          <w:color w:val="000000" w:themeColor="text1"/>
          <w:sz w:val="22"/>
        </w:rPr>
        <w:drawing>
          <wp:anchor distT="0" distB="0" distL="114300" distR="114300" simplePos="0" relativeHeight="251663360" behindDoc="0" locked="0" layoutInCell="1" allowOverlap="1" wp14:anchorId="1FC977ED" wp14:editId="0F0A927F">
            <wp:simplePos x="0" y="0"/>
            <wp:positionH relativeFrom="column">
              <wp:posOffset>1268044</wp:posOffset>
            </wp:positionH>
            <wp:positionV relativeFrom="paragraph">
              <wp:posOffset>312294</wp:posOffset>
            </wp:positionV>
            <wp:extent cx="1036955" cy="1002182"/>
            <wp:effectExtent l="0" t="0" r="0" b="762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acebook Informativo de Kosa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7317" cy="1002532"/>
                    </a:xfrm>
                    <a:prstGeom prst="rect">
                      <a:avLst/>
                    </a:prstGeom>
                  </pic:spPr>
                </pic:pic>
              </a:graphicData>
            </a:graphic>
            <wp14:sizeRelH relativeFrom="margin">
              <wp14:pctWidth>0</wp14:pctWidth>
            </wp14:sizeRelH>
            <wp14:sizeRelV relativeFrom="margin">
              <wp14:pctHeight>0</wp14:pctHeight>
            </wp14:sizeRelV>
          </wp:anchor>
        </w:drawing>
      </w:r>
      <w:r w:rsidR="00972B65" w:rsidRPr="00B97A95">
        <w:rPr>
          <w:rFonts w:asciiTheme="majorHAnsi" w:hAnsiTheme="majorHAnsi" w:cstheme="majorHAnsi"/>
          <w:sz w:val="22"/>
          <w:lang w:val="es-PE"/>
        </w:rPr>
        <w:t xml:space="preserve">Avisos de la Municipalidad de la Ciudad de </w:t>
      </w:r>
      <w:r w:rsidR="00E74D78">
        <w:rPr>
          <w:rFonts w:asciiTheme="majorHAnsi" w:hAnsiTheme="majorHAnsi" w:cstheme="majorHAnsi"/>
          <w:sz w:val="22"/>
          <w:lang w:val="es-PE"/>
        </w:rPr>
        <w:t>Kosai en portugués, español y</w:t>
      </w:r>
      <w:r w:rsidR="00972B65" w:rsidRPr="00B97A95">
        <w:rPr>
          <w:rFonts w:asciiTheme="majorHAnsi" w:hAnsiTheme="majorHAnsi" w:cstheme="majorHAnsi"/>
          <w:sz w:val="22"/>
          <w:lang w:val="es-PE"/>
        </w:rPr>
        <w:t xml:space="preserve"> japonés de facil comprensión </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6866CE" w:rsidRPr="00B97A95" w:rsidRDefault="006866CE" w:rsidP="00972B65">
      <w:pPr>
        <w:rPr>
          <w:rFonts w:asciiTheme="majorHAnsi" w:hAnsiTheme="majorHAnsi" w:cstheme="majorHAnsi"/>
          <w:sz w:val="22"/>
          <w:lang w:val="es-PE"/>
        </w:rPr>
      </w:pPr>
    </w:p>
    <w:p w:rsidR="00972B65" w:rsidRPr="00EF0A5E" w:rsidRDefault="00972B65" w:rsidP="00B42837">
      <w:pPr>
        <w:pStyle w:val="a3"/>
        <w:numPr>
          <w:ilvl w:val="1"/>
          <w:numId w:val="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6" w:name="_Toc162620609"/>
      <w:r w:rsidRPr="00EF0A5E">
        <w:rPr>
          <w:rFonts w:asciiTheme="majorHAnsi" w:hAnsiTheme="majorHAnsi" w:cstheme="majorHAnsi"/>
          <w:b/>
          <w:color w:val="000000" w:themeColor="text1"/>
          <w:sz w:val="24"/>
          <w:lang w:val="es-ES"/>
        </w:rPr>
        <w:t>Website y SNS de la Municipalidad</w:t>
      </w:r>
      <w:bookmarkEnd w:id="6"/>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Atraves de la website podemos verificar los avisos e informaciones de la Municipalidad. Pueden leer atraves de la traducción automatica en los idio</w:t>
      </w:r>
      <w:r w:rsidR="00E74D78">
        <w:rPr>
          <w:rFonts w:asciiTheme="majorHAnsi" w:hAnsiTheme="majorHAnsi" w:cstheme="majorHAnsi"/>
          <w:sz w:val="22"/>
          <w:lang w:val="es-PE"/>
        </w:rPr>
        <w:t>mas portugués, español, chino</w:t>
      </w:r>
      <w:r w:rsidRPr="00B97A95">
        <w:rPr>
          <w:rFonts w:asciiTheme="majorHAnsi" w:hAnsiTheme="majorHAnsi" w:cstheme="majorHAnsi"/>
          <w:sz w:val="22"/>
          <w:lang w:val="es-PE"/>
        </w:rPr>
        <w:t xml:space="preserve">(simplificado), chino (tradicional) y ingles.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Informaciones recientes atraves de las redes sociales oficiales de la Municipalid</w:t>
      </w:r>
      <w:r w:rsidR="00E74D78">
        <w:rPr>
          <w:rFonts w:asciiTheme="majorHAnsi" w:hAnsiTheme="majorHAnsi" w:cstheme="majorHAnsi"/>
          <w:sz w:val="22"/>
          <w:lang w:val="es-PE"/>
        </w:rPr>
        <w:t xml:space="preserve">ad de la Ciudad de Kosai LINE, </w:t>
      </w:r>
      <w:r w:rsidRPr="00B97A95">
        <w:rPr>
          <w:rFonts w:asciiTheme="majorHAnsi" w:hAnsiTheme="majorHAnsi" w:cstheme="majorHAnsi"/>
          <w:sz w:val="22"/>
          <w:lang w:val="es-PE"/>
        </w:rPr>
        <w:t xml:space="preserve">Facebook, </w:t>
      </w:r>
      <w:r w:rsidR="006866CE" w:rsidRPr="00B97A95">
        <w:rPr>
          <w:rFonts w:asciiTheme="majorHAnsi" w:hAnsiTheme="majorHAnsi" w:cstheme="majorHAnsi"/>
          <w:sz w:val="22"/>
          <w:lang w:val="es-PE"/>
        </w:rPr>
        <w:t>X(</w:t>
      </w:r>
      <w:r w:rsidRPr="00B97A95">
        <w:rPr>
          <w:rFonts w:asciiTheme="majorHAnsi" w:hAnsiTheme="majorHAnsi" w:cstheme="majorHAnsi"/>
          <w:sz w:val="22"/>
          <w:lang w:val="es-PE"/>
        </w:rPr>
        <w:t>Twitter</w:t>
      </w:r>
      <w:r w:rsidR="006866CE" w:rsidRPr="00B97A95">
        <w:rPr>
          <w:rFonts w:asciiTheme="majorHAnsi" w:hAnsiTheme="majorHAnsi" w:cstheme="majorHAnsi"/>
          <w:sz w:val="22"/>
          <w:lang w:val="es-PE"/>
        </w:rPr>
        <w:t>)</w:t>
      </w:r>
      <w:r w:rsidRPr="00B97A95">
        <w:rPr>
          <w:rFonts w:asciiTheme="majorHAnsi" w:hAnsiTheme="majorHAnsi" w:cstheme="majorHAnsi"/>
          <w:sz w:val="22"/>
          <w:lang w:val="es-PE"/>
        </w:rPr>
        <w:t xml:space="preserve"> y Instagram</w:t>
      </w:r>
    </w:p>
    <w:p w:rsidR="00DC26AE" w:rsidRDefault="00DC26AE" w:rsidP="00927F4A">
      <w:pPr>
        <w:ind w:firstLineChars="400" w:firstLine="720"/>
        <w:rPr>
          <w:rFonts w:asciiTheme="majorHAnsi" w:hAnsiTheme="majorHAnsi" w:cstheme="majorHAnsi"/>
          <w:sz w:val="18"/>
          <w:lang w:val="es-PE"/>
        </w:rPr>
      </w:pPr>
    </w:p>
    <w:p w:rsidR="00972B65" w:rsidRPr="00B97A95" w:rsidRDefault="00927F4A" w:rsidP="00927F4A">
      <w:pPr>
        <w:ind w:firstLineChars="400" w:firstLine="880"/>
        <w:rPr>
          <w:rFonts w:asciiTheme="majorHAnsi" w:hAnsiTheme="majorHAnsi" w:cstheme="majorHAnsi"/>
          <w:sz w:val="18"/>
          <w:lang w:val="es-PE"/>
        </w:rPr>
      </w:pPr>
      <w:r w:rsidRPr="00EF0A5E">
        <w:rPr>
          <w:rFonts w:asciiTheme="majorHAnsi" w:hAnsiTheme="majorHAnsi" w:cstheme="majorHAnsi"/>
          <w:noProof/>
          <w:sz w:val="22"/>
        </w:rPr>
        <w:drawing>
          <wp:anchor distT="0" distB="0" distL="114300" distR="114300" simplePos="0" relativeHeight="251668480" behindDoc="0" locked="0" layoutInCell="1" allowOverlap="1" wp14:anchorId="591059E1" wp14:editId="6354F6E9">
            <wp:simplePos x="0" y="0"/>
            <wp:positionH relativeFrom="column">
              <wp:posOffset>799465</wp:posOffset>
            </wp:positionH>
            <wp:positionV relativeFrom="paragraph">
              <wp:posOffset>211124</wp:posOffset>
            </wp:positionV>
            <wp:extent cx="670560" cy="670560"/>
            <wp:effectExtent l="0" t="0" r="0" b="0"/>
            <wp:wrapNone/>
            <wp:docPr id="40" name="図 40" descr="ホームページ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ホームページqr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5E">
        <w:rPr>
          <w:rFonts w:asciiTheme="majorHAnsi" w:hAnsiTheme="majorHAnsi" w:cstheme="majorHAnsi"/>
          <w:noProof/>
          <w:sz w:val="22"/>
        </w:rPr>
        <w:drawing>
          <wp:anchor distT="0" distB="0" distL="114300" distR="114300" simplePos="0" relativeHeight="251669504" behindDoc="0" locked="0" layoutInCell="1" allowOverlap="1" wp14:anchorId="561B073E" wp14:editId="65F1A8B1">
            <wp:simplePos x="0" y="0"/>
            <wp:positionH relativeFrom="column">
              <wp:posOffset>2605101</wp:posOffset>
            </wp:positionH>
            <wp:positionV relativeFrom="paragraph">
              <wp:posOffset>188595</wp:posOffset>
            </wp:positionV>
            <wp:extent cx="732790" cy="73279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湖西市LINE登録用QRコード(中).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margin">
              <wp14:pctWidth>0</wp14:pctWidth>
            </wp14:sizeRelH>
            <wp14:sizeRelV relativeFrom="margin">
              <wp14:pctHeight>0</wp14:pctHeight>
            </wp14:sizeRelV>
          </wp:anchor>
        </w:drawing>
      </w:r>
      <w:r w:rsidR="00972B65" w:rsidRPr="00B97A95">
        <w:rPr>
          <w:rFonts w:asciiTheme="majorHAnsi" w:hAnsiTheme="majorHAnsi" w:cstheme="majorHAnsi"/>
          <w:sz w:val="18"/>
          <w:lang w:val="es-PE"/>
        </w:rPr>
        <w:t>Web site Municipalidad            Aplicación oficial de LINE</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DC26AE" w:rsidRDefault="00DC26AE" w:rsidP="00927F4A">
      <w:pPr>
        <w:ind w:firstLineChars="300" w:firstLine="540"/>
        <w:rPr>
          <w:rFonts w:asciiTheme="majorHAnsi" w:hAnsiTheme="majorHAnsi" w:cstheme="majorHAnsi"/>
          <w:sz w:val="18"/>
          <w:lang w:val="es-PE"/>
        </w:rPr>
      </w:pPr>
    </w:p>
    <w:p w:rsidR="00972B65" w:rsidRPr="00B97A95" w:rsidRDefault="001273CE" w:rsidP="00927F4A">
      <w:pPr>
        <w:ind w:firstLineChars="300" w:firstLine="660"/>
        <w:rPr>
          <w:rFonts w:asciiTheme="majorHAnsi" w:hAnsiTheme="majorHAnsi" w:cstheme="majorHAnsi"/>
          <w:sz w:val="18"/>
          <w:lang w:val="es-PE"/>
        </w:rPr>
      </w:pPr>
      <w:r w:rsidRPr="00EF0A5E">
        <w:rPr>
          <w:rFonts w:asciiTheme="majorHAnsi" w:hAnsiTheme="majorHAnsi" w:cstheme="majorHAnsi"/>
          <w:noProof/>
          <w:sz w:val="22"/>
        </w:rPr>
        <w:drawing>
          <wp:anchor distT="0" distB="0" distL="114300" distR="114300" simplePos="0" relativeHeight="251665408" behindDoc="0" locked="0" layoutInCell="1" allowOverlap="1" wp14:anchorId="1B0AC6DA" wp14:editId="077B60E8">
            <wp:simplePos x="0" y="0"/>
            <wp:positionH relativeFrom="column">
              <wp:posOffset>2527935</wp:posOffset>
            </wp:positionH>
            <wp:positionV relativeFrom="paragraph">
              <wp:posOffset>193344</wp:posOffset>
            </wp:positionV>
            <wp:extent cx="802640" cy="804545"/>
            <wp:effectExtent l="0" t="0" r="0" b="0"/>
            <wp:wrapNone/>
            <wp:docPr id="44" name="図 44" descr="Twitter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Q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64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A5E">
        <w:rPr>
          <w:rFonts w:asciiTheme="majorHAnsi" w:hAnsiTheme="majorHAnsi" w:cstheme="majorHAnsi"/>
          <w:noProof/>
          <w:sz w:val="22"/>
        </w:rPr>
        <w:drawing>
          <wp:anchor distT="0" distB="0" distL="114300" distR="114300" simplePos="0" relativeHeight="251666432" behindDoc="0" locked="0" layoutInCell="1" allowOverlap="1" wp14:anchorId="1BD66A67" wp14:editId="0BBCB1B6">
            <wp:simplePos x="0" y="0"/>
            <wp:positionH relativeFrom="column">
              <wp:posOffset>715010</wp:posOffset>
            </wp:positionH>
            <wp:positionV relativeFrom="paragraph">
              <wp:posOffset>189534</wp:posOffset>
            </wp:positionV>
            <wp:extent cx="817880" cy="812800"/>
            <wp:effectExtent l="0" t="0" r="1270" b="6350"/>
            <wp:wrapNone/>
            <wp:docPr id="45" name="図 45" descr="facebook_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_QR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88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B65" w:rsidRPr="00B97A95">
        <w:rPr>
          <w:rFonts w:asciiTheme="majorHAnsi" w:hAnsiTheme="majorHAnsi" w:cstheme="majorHAnsi"/>
          <w:sz w:val="18"/>
          <w:lang w:val="es-PE"/>
        </w:rPr>
        <w:t xml:space="preserve">Aplicación oficial de Facebook      Aplicación oficial de </w:t>
      </w:r>
      <w:r w:rsidR="006866CE" w:rsidRPr="00B97A95">
        <w:rPr>
          <w:rFonts w:asciiTheme="majorHAnsi" w:hAnsiTheme="majorHAnsi" w:cstheme="majorHAnsi"/>
          <w:sz w:val="18"/>
          <w:lang w:val="es-PE"/>
        </w:rPr>
        <w:t>X(</w:t>
      </w:r>
      <w:r w:rsidR="00972B65" w:rsidRPr="00B97A95">
        <w:rPr>
          <w:rFonts w:asciiTheme="majorHAnsi" w:hAnsiTheme="majorHAnsi" w:cstheme="majorHAnsi"/>
          <w:sz w:val="18"/>
          <w:lang w:val="es-PE"/>
        </w:rPr>
        <w:t>Twitter</w:t>
      </w:r>
      <w:r w:rsidR="006866CE" w:rsidRPr="00B97A95">
        <w:rPr>
          <w:rFonts w:asciiTheme="majorHAnsi" w:hAnsiTheme="majorHAnsi" w:cstheme="majorHAnsi"/>
          <w:sz w:val="18"/>
          <w:lang w:val="es-PE"/>
        </w:rPr>
        <w:t>)</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DC26AE"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67456" behindDoc="0" locked="0" layoutInCell="1" allowOverlap="1" wp14:anchorId="7B92D0FA" wp14:editId="4A67EEBF">
            <wp:simplePos x="0" y="0"/>
            <wp:positionH relativeFrom="column">
              <wp:posOffset>1623060</wp:posOffset>
            </wp:positionH>
            <wp:positionV relativeFrom="paragraph">
              <wp:posOffset>147955</wp:posOffset>
            </wp:positionV>
            <wp:extent cx="813435" cy="813435"/>
            <wp:effectExtent l="0" t="0" r="5715" b="5715"/>
            <wp:wrapNone/>
            <wp:docPr id="46" name="図 46" descr="Instagram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Q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pic:spPr>
                </pic:pic>
              </a:graphicData>
            </a:graphic>
            <wp14:sizeRelH relativeFrom="page">
              <wp14:pctWidth>0</wp14:pctWidth>
            </wp14:sizeRelH>
            <wp14:sizeRelV relativeFrom="page">
              <wp14:pctHeight>0</wp14:pctHeight>
            </wp14:sizeRelV>
          </wp:anchor>
        </w:drawing>
      </w:r>
    </w:p>
    <w:p w:rsidR="00972B65" w:rsidRPr="00B97A95" w:rsidRDefault="00972B65" w:rsidP="00972B65">
      <w:pPr>
        <w:rPr>
          <w:rFonts w:asciiTheme="majorHAnsi" w:hAnsiTheme="majorHAnsi" w:cstheme="majorHAnsi"/>
          <w:sz w:val="22"/>
          <w:lang w:val="es-PE"/>
        </w:rPr>
      </w:pPr>
    </w:p>
    <w:p w:rsidR="00E74D78" w:rsidRDefault="00E74D78" w:rsidP="00972B65">
      <w:pPr>
        <w:rPr>
          <w:rFonts w:asciiTheme="majorHAnsi" w:hAnsiTheme="majorHAnsi" w:cstheme="majorHAnsi"/>
          <w:sz w:val="22"/>
          <w:lang w:val="es-PE"/>
        </w:rPr>
      </w:pPr>
    </w:p>
    <w:p w:rsidR="00DC26AE" w:rsidRDefault="00DC26AE" w:rsidP="00972B65">
      <w:pPr>
        <w:rPr>
          <w:rFonts w:asciiTheme="majorHAnsi" w:hAnsiTheme="majorHAnsi" w:cstheme="majorHAnsi"/>
          <w:sz w:val="22"/>
          <w:lang w:val="es-PE"/>
        </w:rPr>
      </w:pPr>
    </w:p>
    <w:p w:rsidR="00972B65" w:rsidRDefault="00972B65" w:rsidP="00927F4A">
      <w:pPr>
        <w:ind w:firstLineChars="1100" w:firstLine="1980"/>
        <w:rPr>
          <w:rFonts w:asciiTheme="majorHAnsi" w:hAnsiTheme="majorHAnsi" w:cstheme="majorHAnsi"/>
          <w:sz w:val="18"/>
        </w:rPr>
      </w:pPr>
      <w:r w:rsidRPr="00927F4A">
        <w:rPr>
          <w:rFonts w:asciiTheme="majorHAnsi" w:hAnsiTheme="majorHAnsi" w:cstheme="majorHAnsi"/>
          <w:sz w:val="18"/>
        </w:rPr>
        <w:t>Aplicación oficial de Instagram</w:t>
      </w:r>
    </w:p>
    <w:p w:rsidR="005740BD" w:rsidRDefault="005740BD" w:rsidP="00927F4A">
      <w:pPr>
        <w:ind w:firstLineChars="1100" w:firstLine="1980"/>
        <w:rPr>
          <w:rFonts w:asciiTheme="majorHAnsi" w:hAnsiTheme="majorHAnsi" w:cstheme="majorHAnsi"/>
          <w:sz w:val="18"/>
        </w:rPr>
      </w:pPr>
    </w:p>
    <w:p w:rsidR="00972B65" w:rsidRPr="00B97A95" w:rsidRDefault="00972B65" w:rsidP="00B42837">
      <w:pPr>
        <w:pStyle w:val="a3"/>
        <w:numPr>
          <w:ilvl w:val="0"/>
          <w:numId w:val="5"/>
        </w:numPr>
        <w:shd w:val="clear" w:color="auto" w:fill="000000" w:themeFill="text1"/>
        <w:ind w:leftChars="0" w:left="0" w:firstLine="0"/>
        <w:jc w:val="center"/>
        <w:outlineLvl w:val="0"/>
        <w:rPr>
          <w:rFonts w:asciiTheme="majorHAnsi" w:eastAsia="HG丸ｺﾞｼｯｸM-PRO" w:hAnsiTheme="majorHAnsi" w:cstheme="majorHAnsi"/>
          <w:b/>
          <w:sz w:val="28"/>
          <w:lang w:val="es-PE"/>
        </w:rPr>
      </w:pPr>
      <w:bookmarkStart w:id="7" w:name="_Toc162620610"/>
      <w:r w:rsidRPr="00B97A95">
        <w:rPr>
          <w:rFonts w:asciiTheme="majorHAnsi" w:eastAsia="HG丸ｺﾞｼｯｸM-PRO" w:hAnsiTheme="majorHAnsi" w:cstheme="majorHAnsi"/>
          <w:b/>
          <w:sz w:val="28"/>
          <w:lang w:val="es-PE"/>
        </w:rPr>
        <w:lastRenderedPageBreak/>
        <w:t>Principales Instalaciones de la Ciudad de Kosai</w:t>
      </w:r>
      <w:bookmarkEnd w:id="7"/>
      <w:r w:rsidRPr="00B97A95">
        <w:rPr>
          <w:rFonts w:asciiTheme="majorHAnsi" w:eastAsia="HG丸ｺﾞｼｯｸM-PRO" w:hAnsiTheme="majorHAnsi" w:cstheme="majorHAnsi"/>
          <w:b/>
          <w:sz w:val="28"/>
          <w:lang w:val="es-PE"/>
        </w:rPr>
        <w:t xml:space="preserve"> </w:t>
      </w:r>
    </w:p>
    <w:p w:rsidR="00E74D78" w:rsidRDefault="00E74D78"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〇</w:t>
      </w:r>
      <w:r w:rsidRPr="00B97A95">
        <w:rPr>
          <w:rFonts w:asciiTheme="majorHAnsi" w:hAnsiTheme="majorHAnsi" w:cstheme="majorHAnsi"/>
          <w:sz w:val="22"/>
          <w:lang w:val="es-PE"/>
        </w:rPr>
        <w:t xml:space="preserve">Municipalidad de la Ciudad de Kosai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Kosai-shi, Kibi 3268</w:t>
      </w:r>
    </w:p>
    <w:p w:rsidR="00972B65" w:rsidRPr="00B97A95" w:rsidRDefault="00E74D78" w:rsidP="00927F4A">
      <w:pPr>
        <w:ind w:firstLineChars="100" w:firstLine="220"/>
        <w:rPr>
          <w:rFonts w:asciiTheme="majorHAnsi" w:hAnsiTheme="majorHAnsi" w:cstheme="majorHAnsi"/>
          <w:sz w:val="22"/>
          <w:lang w:val="es-PE"/>
        </w:rPr>
      </w:pPr>
      <w:r>
        <w:rPr>
          <w:rFonts w:asciiTheme="majorHAnsi" w:hAnsiTheme="majorHAnsi" w:cstheme="majorHAnsi"/>
          <w:sz w:val="22"/>
          <w:lang w:val="es-PE"/>
        </w:rPr>
        <w:t>D</w:t>
      </w:r>
      <w:r w:rsidR="00972B65" w:rsidRPr="00B97A95">
        <w:rPr>
          <w:rFonts w:asciiTheme="majorHAnsi" w:hAnsiTheme="majorHAnsi" w:cstheme="majorHAnsi"/>
          <w:sz w:val="22"/>
          <w:lang w:val="es-PE"/>
        </w:rPr>
        <w:t>e lunes a viernes : 8</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30</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17</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15</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 xml:space="preserve">sábado, domingo, feriados y del 29 de diciembre al 3 de enero no hay atención. </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〇</w:t>
      </w:r>
      <w:r w:rsidRPr="00B97A95">
        <w:rPr>
          <w:rFonts w:asciiTheme="majorHAnsi" w:hAnsiTheme="majorHAnsi" w:cstheme="majorHAnsi"/>
          <w:sz w:val="22"/>
          <w:lang w:val="es-PE"/>
        </w:rPr>
        <w:t>Centro de Salud y Bienestar de la Ciudad de Kosai</w:t>
      </w:r>
      <w:r w:rsidR="00E74D78">
        <w:rPr>
          <w:rFonts w:asciiTheme="majorHAnsi" w:hAnsiTheme="majorHAnsi" w:cstheme="majorHAnsi"/>
          <w:sz w:val="22"/>
          <w:lang w:val="es-PE"/>
        </w:rPr>
        <w:t xml:space="preserve"> </w:t>
      </w:r>
      <w:r w:rsidRPr="00B97A95">
        <w:rPr>
          <w:rFonts w:asciiTheme="majorHAnsi" w:hAnsiTheme="majorHAnsi" w:cstheme="majorHAnsi"/>
          <w:sz w:val="22"/>
          <w:lang w:val="es-PE"/>
        </w:rPr>
        <w:t>(Oboto)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Kosai-shi Komi 1044</w:t>
      </w:r>
    </w:p>
    <w:p w:rsidR="00972B65" w:rsidRPr="00B97A95" w:rsidRDefault="00E74D78" w:rsidP="00972B65">
      <w:pPr>
        <w:rPr>
          <w:rFonts w:asciiTheme="majorHAnsi" w:hAnsiTheme="majorHAnsi" w:cstheme="majorHAnsi"/>
          <w:sz w:val="22"/>
          <w:lang w:val="es-PE"/>
        </w:rPr>
      </w:pPr>
      <w:r>
        <w:rPr>
          <w:rFonts w:asciiTheme="majorHAnsi" w:hAnsiTheme="majorHAnsi" w:cstheme="majorHAnsi"/>
          <w:sz w:val="22"/>
          <w:lang w:val="es-PE"/>
        </w:rPr>
        <w:t xml:space="preserve">  D</w:t>
      </w:r>
      <w:r w:rsidR="00972B65" w:rsidRPr="00B97A95">
        <w:rPr>
          <w:rFonts w:asciiTheme="majorHAnsi" w:hAnsiTheme="majorHAnsi" w:cstheme="majorHAnsi"/>
          <w:sz w:val="22"/>
          <w:lang w:val="es-PE"/>
        </w:rPr>
        <w:t>e lunes a viernes : 8</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30</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17</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15</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sábado, domingo, feriados y del 29 de diciembre al 3 de enero no hay atención.</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〇</w:t>
      </w:r>
      <w:r w:rsidRPr="00B97A95">
        <w:rPr>
          <w:rFonts w:asciiTheme="majorHAnsi" w:hAnsiTheme="majorHAnsi" w:cstheme="majorHAnsi"/>
          <w:sz w:val="22"/>
          <w:lang w:val="es-PE"/>
        </w:rPr>
        <w:t>Sucursal de Arai (dentro de las instalaciones del Centro Regional de Arai)</w:t>
      </w:r>
    </w:p>
    <w:p w:rsidR="00972B65" w:rsidRPr="00B97A95" w:rsidRDefault="00972B65" w:rsidP="00927F4A">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Kosai-shi, Arai-cho, Hamana 519-1</w:t>
      </w:r>
    </w:p>
    <w:p w:rsidR="00972B65" w:rsidRPr="00B97A95" w:rsidRDefault="00927F4A"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00EC6E03">
        <w:rPr>
          <w:rFonts w:asciiTheme="majorHAnsi" w:hAnsiTheme="majorHAnsi" w:cstheme="majorHAnsi"/>
          <w:sz w:val="22"/>
          <w:lang w:val="es-PE"/>
        </w:rPr>
        <w:t>De</w:t>
      </w:r>
      <w:r w:rsidR="00972B65" w:rsidRPr="00B97A95">
        <w:rPr>
          <w:rFonts w:asciiTheme="majorHAnsi" w:hAnsiTheme="majorHAnsi" w:cstheme="majorHAnsi"/>
          <w:sz w:val="22"/>
          <w:lang w:val="es-PE"/>
        </w:rPr>
        <w:t xml:space="preserve"> lunes a viernes : 8</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30</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17</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15</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 xml:space="preserve">sábado, domingo, feriados y del 29 de diciembre al 3 de enero no hay atención. </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No hay interprete</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 xml:space="preserve"> Dependiendo del contenido talves no pueda realizar el tramite. </w:t>
      </w:r>
    </w:p>
    <w:p w:rsidR="00972B65" w:rsidRPr="00B97A95" w:rsidRDefault="00972B65" w:rsidP="00972B65">
      <w:pPr>
        <w:rPr>
          <w:rFonts w:asciiTheme="majorHAnsi" w:hAnsiTheme="majorHAnsi" w:cstheme="majorHAnsi"/>
          <w:sz w:val="22"/>
          <w:lang w:val="es-PE"/>
        </w:rPr>
      </w:pPr>
    </w:p>
    <w:p w:rsidR="00EC6E03" w:rsidRDefault="00927F4A" w:rsidP="00927F4A">
      <w:pPr>
        <w:rPr>
          <w:rFonts w:asciiTheme="majorHAnsi" w:hAnsiTheme="majorHAnsi" w:cstheme="majorHAnsi"/>
          <w:sz w:val="22"/>
          <w:lang w:val="es-PE"/>
        </w:rPr>
      </w:pPr>
      <w:r w:rsidRPr="00EF0A5E">
        <w:rPr>
          <w:rFonts w:asciiTheme="majorHAnsi" w:hAnsiTheme="majorHAnsi" w:cstheme="majorHAnsi"/>
          <w:sz w:val="22"/>
        </w:rPr>
        <w:t>〇</w:t>
      </w:r>
      <w:r w:rsidR="00972B65" w:rsidRPr="00B97A95">
        <w:rPr>
          <w:rFonts w:asciiTheme="majorHAnsi" w:hAnsiTheme="majorHAnsi" w:cstheme="majorHAnsi"/>
          <w:sz w:val="22"/>
          <w:lang w:val="es-PE"/>
        </w:rPr>
        <w:t xml:space="preserve">Centro de servicios a la ciudadania de la región oeste </w:t>
      </w:r>
    </w:p>
    <w:p w:rsidR="00972B65" w:rsidRPr="00B97A95" w:rsidRDefault="00972B65" w:rsidP="00EC6E03">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(dentro de las instalaciones del Centro Regional de la región oeste)</w:t>
      </w:r>
    </w:p>
    <w:p w:rsidR="00EC6E03" w:rsidRPr="00EC6E03" w:rsidRDefault="00972B65" w:rsidP="00EC6E03">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Kosai-shi, Eki Minami 2-4-1</w:t>
      </w:r>
      <w:r w:rsidRPr="00EF0A5E">
        <w:rPr>
          <w:rFonts w:asciiTheme="majorHAnsi" w:hAnsiTheme="majorHAnsi" w:cstheme="majorHAnsi"/>
          <w:sz w:val="22"/>
        </w:rPr>
        <w:t xml:space="preserve">　</w:t>
      </w:r>
    </w:p>
    <w:p w:rsidR="00972B65" w:rsidRPr="00B97A95" w:rsidRDefault="00EC6E03" w:rsidP="00EC6E03">
      <w:pPr>
        <w:ind w:firstLineChars="100" w:firstLine="220"/>
        <w:rPr>
          <w:rFonts w:asciiTheme="majorHAnsi" w:hAnsiTheme="majorHAnsi" w:cstheme="majorHAnsi"/>
          <w:sz w:val="22"/>
          <w:lang w:val="es-PE"/>
        </w:rPr>
      </w:pPr>
      <w:r>
        <w:rPr>
          <w:rFonts w:asciiTheme="majorHAnsi" w:hAnsiTheme="majorHAnsi" w:cstheme="majorHAnsi"/>
          <w:sz w:val="22"/>
          <w:lang w:val="es-PE"/>
        </w:rPr>
        <w:t>D</w:t>
      </w:r>
      <w:r w:rsidR="00972B65" w:rsidRPr="00B97A95">
        <w:rPr>
          <w:rFonts w:asciiTheme="majorHAnsi" w:hAnsiTheme="majorHAnsi" w:cstheme="majorHAnsi"/>
          <w:sz w:val="22"/>
          <w:lang w:val="es-PE"/>
        </w:rPr>
        <w:t>esde las 8</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30</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17</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15</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sábado, domingo, feriados</w:t>
      </w:r>
      <w:r w:rsidR="00EC6E03" w:rsidRPr="00EC6E03">
        <w:rPr>
          <w:rFonts w:asciiTheme="majorHAnsi" w:hAnsiTheme="majorHAnsi" w:cstheme="majorHAnsi"/>
          <w:sz w:val="22"/>
          <w:lang w:val="es-PE"/>
        </w:rPr>
        <w:t xml:space="preserve"> </w:t>
      </w:r>
      <w:r w:rsidRPr="00B97A95">
        <w:rPr>
          <w:rFonts w:asciiTheme="majorHAnsi" w:hAnsiTheme="majorHAnsi" w:cstheme="majorHAnsi"/>
          <w:sz w:val="22"/>
          <w:lang w:val="es-PE"/>
        </w:rPr>
        <w:t>y del 29 de diciembre al 3 de enero no hay atención</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No hay interprete</w:t>
      </w:r>
    </w:p>
    <w:p w:rsidR="00972B65" w:rsidRPr="00B97A95" w:rsidRDefault="00972B65" w:rsidP="00972B65">
      <w:pPr>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 xml:space="preserve"> Dependiendo del contenido talves no pueda realizar el tramite.</w:t>
      </w:r>
    </w:p>
    <w:p w:rsidR="00972B65" w:rsidRPr="00B97A95" w:rsidRDefault="00972B65" w:rsidP="00972B65">
      <w:pPr>
        <w:rPr>
          <w:rFonts w:asciiTheme="majorHAnsi" w:hAnsiTheme="majorHAnsi" w:cstheme="majorHAnsi"/>
          <w:sz w:val="22"/>
          <w:lang w:val="es-PE"/>
        </w:rPr>
      </w:pPr>
    </w:p>
    <w:p w:rsidR="005E3AD5" w:rsidRPr="00B97A95" w:rsidRDefault="005E3AD5"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27F4A" w:rsidRPr="00B97A95" w:rsidRDefault="00927F4A"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EC6E03" w:rsidRDefault="00972B65" w:rsidP="00E55323">
      <w:pPr>
        <w:pStyle w:val="a3"/>
        <w:numPr>
          <w:ilvl w:val="0"/>
          <w:numId w:val="5"/>
        </w:numPr>
        <w:shd w:val="clear" w:color="auto" w:fill="000000" w:themeFill="text1"/>
        <w:ind w:leftChars="0" w:left="0" w:firstLine="0"/>
        <w:jc w:val="center"/>
        <w:outlineLvl w:val="0"/>
        <w:rPr>
          <w:rFonts w:asciiTheme="majorHAnsi" w:eastAsia="HG丸ｺﾞｼｯｸM-PRO" w:hAnsiTheme="majorHAnsi" w:cstheme="majorHAnsi"/>
          <w:b/>
          <w:sz w:val="28"/>
          <w:lang w:val="es-PE"/>
        </w:rPr>
      </w:pPr>
      <w:bookmarkStart w:id="8" w:name="_Toc162620611"/>
      <w:r w:rsidRPr="00EC6E03">
        <w:rPr>
          <w:rFonts w:asciiTheme="majorHAnsi" w:eastAsia="HG丸ｺﾞｼｯｸM-PRO" w:hAnsiTheme="majorHAnsi" w:cstheme="majorHAnsi"/>
          <w:b/>
          <w:sz w:val="28"/>
          <w:lang w:val="es-PE"/>
        </w:rPr>
        <w:lastRenderedPageBreak/>
        <w:t>Tramites realizados en la Municipalidad</w:t>
      </w:r>
      <w:bookmarkEnd w:id="8"/>
    </w:p>
    <w:p w:rsidR="00972B65" w:rsidRPr="00EC6E03" w:rsidRDefault="00972B65" w:rsidP="00972B65">
      <w:pPr>
        <w:rPr>
          <w:rFonts w:asciiTheme="majorHAnsi" w:hAnsiTheme="majorHAnsi" w:cstheme="majorHAnsi"/>
          <w:sz w:val="22"/>
          <w:lang w:val="es-PE"/>
        </w:rPr>
      </w:pPr>
    </w:p>
    <w:p w:rsidR="00972B65" w:rsidRPr="00B97A95" w:rsidRDefault="00AA5E5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Muesta los tramites necesarios.</w:t>
      </w:r>
    </w:p>
    <w:p w:rsidR="00972B65" w:rsidRPr="00B97A95" w:rsidRDefault="00AA5E5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Muestra el sector y lugares.</w:t>
      </w:r>
    </w:p>
    <w:p w:rsidR="00972B65" w:rsidRPr="00B97A95" w:rsidRDefault="00972B65" w:rsidP="00972B65">
      <w:pPr>
        <w:rPr>
          <w:rFonts w:asciiTheme="majorHAnsi" w:hAnsiTheme="majorHAnsi" w:cstheme="majorHAnsi"/>
          <w:sz w:val="22"/>
          <w:lang w:val="es-PE"/>
        </w:rPr>
      </w:pPr>
    </w:p>
    <w:p w:rsidR="00972B65" w:rsidRPr="00EF0A5E" w:rsidRDefault="00972B65" w:rsidP="00B42837">
      <w:pPr>
        <w:pStyle w:val="a3"/>
        <w:numPr>
          <w:ilvl w:val="1"/>
          <w:numId w:val="5"/>
        </w:numPr>
        <w:shd w:val="clear" w:color="auto" w:fill="BFBFBF" w:themeFill="background1" w:themeFillShade="BF"/>
        <w:ind w:leftChars="0" w:left="0" w:right="-1" w:firstLine="0"/>
        <w:jc w:val="center"/>
        <w:outlineLvl w:val="1"/>
        <w:rPr>
          <w:rFonts w:asciiTheme="majorHAnsi" w:hAnsiTheme="majorHAnsi" w:cstheme="majorHAnsi"/>
          <w:b/>
          <w:color w:val="000000" w:themeColor="text1"/>
          <w:sz w:val="24"/>
          <w:lang w:val="es-ES"/>
        </w:rPr>
      </w:pPr>
      <w:bookmarkStart w:id="9" w:name="_Toc162620612"/>
      <w:r w:rsidRPr="00EF0A5E">
        <w:rPr>
          <w:rFonts w:asciiTheme="majorHAnsi" w:hAnsiTheme="majorHAnsi" w:cstheme="majorHAnsi"/>
          <w:b/>
          <w:color w:val="000000" w:themeColor="text1"/>
          <w:sz w:val="24"/>
          <w:lang w:val="es-ES"/>
        </w:rPr>
        <w:t>Solicitud del Registro de Residencia</w:t>
      </w:r>
      <w:r w:rsidR="008C3816" w:rsidRPr="00EF0A5E">
        <w:rPr>
          <w:rFonts w:asciiTheme="majorHAnsi" w:hAnsiTheme="majorHAnsi" w:cstheme="majorHAnsi"/>
          <w:b/>
          <w:color w:val="000000" w:themeColor="text1"/>
          <w:sz w:val="24"/>
          <w:lang w:val="es-ES"/>
        </w:rPr>
        <w:t xml:space="preserve"> </w:t>
      </w:r>
      <w:r w:rsidRPr="00EF0A5E">
        <w:rPr>
          <w:rFonts w:asciiTheme="majorHAnsi" w:hAnsiTheme="majorHAnsi" w:cstheme="majorHAnsi"/>
          <w:b/>
          <w:color w:val="000000" w:themeColor="text1"/>
          <w:sz w:val="24"/>
          <w:lang w:val="es-ES"/>
        </w:rPr>
        <w:t>Juumin Hyo no Todoke"</w:t>
      </w:r>
      <w:r w:rsidR="00EF0A5E" w:rsidRPr="00EF0A5E">
        <w:rPr>
          <w:rFonts w:asciiTheme="majorHAnsi" w:hAnsiTheme="majorHAnsi" w:cstheme="majorHAnsi"/>
          <w:b/>
          <w:color w:val="000000" w:themeColor="text1"/>
          <w:sz w:val="24"/>
          <w:lang w:val="es-ES"/>
        </w:rPr>
        <w:t xml:space="preserve">　</w:t>
      </w:r>
      <w:r w:rsidR="00EF0A5E" w:rsidRPr="00EF0A5E">
        <w:rPr>
          <w:rFonts w:asciiTheme="majorHAnsi" w:hAnsiTheme="majorHAnsi" w:cstheme="majorHAnsi"/>
          <w:b/>
          <w:color w:val="000000" w:themeColor="text1"/>
          <w:sz w:val="24"/>
          <w:lang w:val="es-ES"/>
        </w:rPr>
        <w:t>(Registro del ciudadano)</w:t>
      </w:r>
      <w:bookmarkEnd w:id="9"/>
    </w:p>
    <w:p w:rsidR="00972B65" w:rsidRPr="00B97A95" w:rsidRDefault="00AA5E5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Registro de Residencia             </w:t>
      </w:r>
    </w:p>
    <w:p w:rsidR="00972B65" w:rsidRPr="00B97A95" w:rsidRDefault="00972B65" w:rsidP="00EC6E03">
      <w:pPr>
        <w:ind w:leftChars="50" w:left="105"/>
        <w:rPr>
          <w:rFonts w:asciiTheme="majorHAnsi" w:hAnsiTheme="majorHAnsi" w:cstheme="majorHAnsi"/>
          <w:sz w:val="22"/>
          <w:lang w:val="es-PE"/>
        </w:rPr>
      </w:pPr>
      <w:r w:rsidRPr="00B97A95">
        <w:rPr>
          <w:rFonts w:asciiTheme="majorHAnsi" w:hAnsiTheme="majorHAnsi" w:cstheme="majorHAnsi"/>
          <w:sz w:val="22"/>
          <w:lang w:val="es-PE"/>
        </w:rPr>
        <w:t>(Notificación de los procedimientos de registro de entrada al país, cambio de domicilio dentro de la ciudad, traslados a otra ciudad, entrada a la ciudad)</w:t>
      </w:r>
    </w:p>
    <w:p w:rsidR="00EC6E03" w:rsidRDefault="00AA5E5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atención a la ciudadania</w:t>
      </w:r>
      <w:r w:rsidR="0007612D"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 xml:space="preserve">(Registro Civil) “Shimin-ka” / </w:t>
      </w:r>
    </w:p>
    <w:p w:rsidR="00972B65" w:rsidRPr="00B97A95" w:rsidRDefault="00972B65" w:rsidP="00EC6E03">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1</w:t>
      </w:r>
      <w:r w:rsidR="00EC6E03">
        <w:rPr>
          <w:rFonts w:asciiTheme="majorHAnsi" w:hAnsiTheme="majorHAnsi" w:cstheme="majorHAnsi"/>
          <w:sz w:val="22"/>
          <w:lang w:val="es-PE"/>
        </w:rPr>
        <w:t>er</w:t>
      </w:r>
      <w:r w:rsidRPr="00B97A95">
        <w:rPr>
          <w:rFonts w:asciiTheme="majorHAnsi" w:hAnsiTheme="majorHAnsi" w:cstheme="majorHAnsi"/>
          <w:sz w:val="22"/>
          <w:lang w:val="es-PE"/>
        </w:rPr>
        <w:t xml:space="preserve"> piso de la</w:t>
      </w:r>
      <w:r w:rsidR="008C3816"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municipalidad </w:t>
      </w:r>
    </w:p>
    <w:p w:rsidR="00972B65" w:rsidRPr="00B97A95" w:rsidRDefault="00AA5E5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Sucursal de Arai /1 er piso del Centro Regional de Arai </w:t>
      </w:r>
    </w:p>
    <w:p w:rsidR="00EC6E03" w:rsidRDefault="00972B65" w:rsidP="00EC6E03">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Por las razones mencionadas abajo cuando</w:t>
      </w:r>
      <w:r w:rsidR="008C3816"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cambie de domicilio haga los </w:t>
      </w:r>
    </w:p>
    <w:p w:rsidR="00972B65" w:rsidRPr="00B97A95" w:rsidRDefault="00972B65" w:rsidP="00EC6E03">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siguientes</w:t>
      </w:r>
      <w:r w:rsidR="008C3816"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tramites:</w:t>
      </w:r>
    </w:p>
    <w:tbl>
      <w:tblPr>
        <w:tblStyle w:val="a4"/>
        <w:tblW w:w="8505" w:type="dxa"/>
        <w:tblLayout w:type="fixed"/>
        <w:tblLook w:val="04A0" w:firstRow="1" w:lastRow="0" w:firstColumn="1" w:lastColumn="0" w:noHBand="0" w:noVBand="1"/>
      </w:tblPr>
      <w:tblGrid>
        <w:gridCol w:w="2266"/>
        <w:gridCol w:w="2272"/>
        <w:gridCol w:w="3967"/>
      </w:tblGrid>
      <w:tr w:rsidR="008C3816" w:rsidRPr="00EF0A5E" w:rsidTr="00AA5E58">
        <w:trPr>
          <w:trHeight w:val="622"/>
        </w:trPr>
        <w:tc>
          <w:tcPr>
            <w:tcW w:w="2268" w:type="dxa"/>
            <w:vAlign w:val="center"/>
          </w:tcPr>
          <w:p w:rsidR="008C3816" w:rsidRPr="0007612D" w:rsidRDefault="008C3816" w:rsidP="00AA5E58">
            <w:pPr>
              <w:spacing w:line="200" w:lineRule="exact"/>
              <w:jc w:val="center"/>
              <w:rPr>
                <w:rFonts w:asciiTheme="majorHAnsi" w:hAnsiTheme="majorHAnsi" w:cstheme="majorHAnsi"/>
                <w:color w:val="000000" w:themeColor="text1"/>
                <w:sz w:val="20"/>
                <w:lang w:val="es-ES"/>
              </w:rPr>
            </w:pPr>
            <w:r w:rsidRPr="0007612D">
              <w:rPr>
                <w:rFonts w:asciiTheme="majorHAnsi" w:hAnsiTheme="majorHAnsi" w:cstheme="majorHAnsi"/>
                <w:color w:val="000000" w:themeColor="text1"/>
                <w:sz w:val="20"/>
                <w:lang w:val="es-ES"/>
              </w:rPr>
              <w:t>Motivo</w:t>
            </w:r>
          </w:p>
        </w:tc>
        <w:tc>
          <w:tcPr>
            <w:tcW w:w="2268" w:type="dxa"/>
            <w:vAlign w:val="center"/>
          </w:tcPr>
          <w:p w:rsidR="008C3816" w:rsidRPr="0007612D" w:rsidRDefault="00AA5E58" w:rsidP="00AA5E58">
            <w:pPr>
              <w:spacing w:line="200" w:lineRule="exact"/>
              <w:jc w:val="center"/>
              <w:rPr>
                <w:rFonts w:asciiTheme="majorHAnsi" w:hAnsiTheme="majorHAnsi" w:cstheme="majorHAnsi"/>
                <w:color w:val="000000" w:themeColor="text1"/>
                <w:sz w:val="20"/>
                <w:lang w:val="es-ES"/>
              </w:rPr>
            </w:pPr>
            <w:r w:rsidRPr="0007612D">
              <w:rPr>
                <w:rFonts w:asciiTheme="majorHAnsi" w:hAnsiTheme="majorHAnsi" w:cstheme="majorHAnsi"/>
                <w:color w:val="000000" w:themeColor="text1"/>
                <w:sz w:val="20"/>
                <w:lang w:val="es-ES"/>
              </w:rPr>
              <w:t xml:space="preserve">Período </w:t>
            </w:r>
            <w:r w:rsidR="008C3816" w:rsidRPr="0007612D">
              <w:rPr>
                <w:rFonts w:asciiTheme="majorHAnsi" w:hAnsiTheme="majorHAnsi" w:cstheme="majorHAnsi"/>
                <w:color w:val="000000" w:themeColor="text1"/>
                <w:sz w:val="20"/>
                <w:lang w:val="es-ES"/>
              </w:rPr>
              <w:t>de notificación</w:t>
            </w:r>
          </w:p>
        </w:tc>
        <w:tc>
          <w:tcPr>
            <w:tcW w:w="3969" w:type="dxa"/>
            <w:vAlign w:val="center"/>
          </w:tcPr>
          <w:p w:rsidR="008C3816" w:rsidRPr="0007612D" w:rsidRDefault="008C3816" w:rsidP="00AA5E58">
            <w:pPr>
              <w:spacing w:line="200" w:lineRule="exact"/>
              <w:jc w:val="center"/>
              <w:rPr>
                <w:rFonts w:asciiTheme="majorHAnsi" w:hAnsiTheme="majorHAnsi" w:cstheme="majorHAnsi"/>
                <w:color w:val="000000" w:themeColor="text1"/>
                <w:sz w:val="20"/>
                <w:lang w:val="es-ES"/>
              </w:rPr>
            </w:pPr>
            <w:r w:rsidRPr="0007612D">
              <w:rPr>
                <w:rFonts w:asciiTheme="majorHAnsi" w:hAnsiTheme="majorHAnsi" w:cstheme="majorHAnsi"/>
                <w:color w:val="000000" w:themeColor="text1"/>
                <w:sz w:val="20"/>
                <w:lang w:val="es-ES"/>
              </w:rPr>
              <w:t>Documentos</w:t>
            </w:r>
            <w:r w:rsidR="00AA5E58" w:rsidRPr="0007612D">
              <w:rPr>
                <w:rFonts w:asciiTheme="majorHAnsi" w:hAnsiTheme="majorHAnsi" w:cstheme="majorHAnsi"/>
                <w:color w:val="000000" w:themeColor="text1"/>
                <w:sz w:val="20"/>
                <w:lang w:val="es-ES"/>
              </w:rPr>
              <w:t xml:space="preserve">　</w:t>
            </w:r>
            <w:r w:rsidRPr="0007612D">
              <w:rPr>
                <w:rFonts w:asciiTheme="majorHAnsi" w:hAnsiTheme="majorHAnsi" w:cstheme="majorHAnsi"/>
                <w:color w:val="000000" w:themeColor="text1"/>
                <w:sz w:val="20"/>
                <w:lang w:val="es-ES"/>
              </w:rPr>
              <w:t>necesarios</w:t>
            </w:r>
          </w:p>
        </w:tc>
      </w:tr>
      <w:tr w:rsidR="008C3816" w:rsidRPr="00B21E9C" w:rsidTr="00AA5E58">
        <w:trPr>
          <w:trHeight w:val="1853"/>
        </w:trPr>
        <w:tc>
          <w:tcPr>
            <w:tcW w:w="2268" w:type="dxa"/>
            <w:vAlign w:val="center"/>
          </w:tcPr>
          <w:p w:rsidR="008C3816" w:rsidRPr="0007612D" w:rsidRDefault="008C3816" w:rsidP="00AA5E58">
            <w:pPr>
              <w:spacing w:line="200" w:lineRule="exact"/>
              <w:rPr>
                <w:rFonts w:asciiTheme="majorHAnsi" w:eastAsia="ＭＳ Ｐゴシック" w:hAnsiTheme="majorHAnsi" w:cstheme="majorHAnsi"/>
                <w:color w:val="000000" w:themeColor="text1"/>
                <w:sz w:val="20"/>
                <w:lang w:val="es-PE"/>
              </w:rPr>
            </w:pPr>
            <w:r w:rsidRPr="0007612D">
              <w:rPr>
                <w:rFonts w:asciiTheme="majorHAnsi" w:hAnsiTheme="majorHAnsi" w:cstheme="majorHAnsi"/>
                <w:color w:val="000000" w:themeColor="text1"/>
                <w:sz w:val="20"/>
                <w:lang w:val="es-ES"/>
              </w:rPr>
              <w:t>&lt;Entrada al país&gt; (Nyukoku)</w:t>
            </w:r>
            <w:r w:rsidRPr="0007612D">
              <w:rPr>
                <w:rFonts w:asciiTheme="majorHAnsi" w:hAnsiTheme="majorHAnsi" w:cstheme="majorHAnsi"/>
                <w:color w:val="000000" w:themeColor="text1"/>
                <w:sz w:val="20"/>
                <w:lang w:val="es-ES"/>
              </w:rPr>
              <w:br/>
              <w:t xml:space="preserve">Si viene de otro país y empezara a vivir en la ciudad de Kosai. </w:t>
            </w:r>
          </w:p>
        </w:tc>
        <w:tc>
          <w:tcPr>
            <w:tcW w:w="2268" w:type="dxa"/>
            <w:vAlign w:val="center"/>
          </w:tcPr>
          <w:p w:rsidR="008C3816" w:rsidRPr="0007612D" w:rsidRDefault="008C3816" w:rsidP="00AA5E58">
            <w:pPr>
              <w:spacing w:line="240" w:lineRule="exact"/>
              <w:rPr>
                <w:rFonts w:asciiTheme="majorHAnsi" w:hAnsiTheme="majorHAnsi" w:cstheme="majorHAnsi"/>
                <w:color w:val="000000" w:themeColor="text1"/>
                <w:sz w:val="20"/>
                <w:lang w:val="es-PE"/>
              </w:rPr>
            </w:pPr>
            <w:r w:rsidRPr="0007612D">
              <w:rPr>
                <w:rStyle w:val="shorttext"/>
                <w:rFonts w:asciiTheme="majorHAnsi" w:hAnsiTheme="majorHAnsi" w:cstheme="majorHAnsi"/>
                <w:color w:val="000000" w:themeColor="text1"/>
                <w:sz w:val="20"/>
                <w:lang w:val="es-ES"/>
              </w:rPr>
              <w:t>Dentro de los 14 días de comenzar a vivir en la ciudad</w:t>
            </w:r>
          </w:p>
          <w:p w:rsidR="008C3816" w:rsidRPr="0007612D" w:rsidRDefault="008C3816" w:rsidP="00AA5E58">
            <w:pPr>
              <w:spacing w:line="240" w:lineRule="exact"/>
              <w:rPr>
                <w:rFonts w:asciiTheme="majorHAnsi" w:hAnsiTheme="majorHAnsi" w:cstheme="majorHAnsi"/>
                <w:color w:val="000000" w:themeColor="text1"/>
                <w:sz w:val="20"/>
                <w:lang w:val="es-PE"/>
              </w:rPr>
            </w:pPr>
          </w:p>
        </w:tc>
        <w:tc>
          <w:tcPr>
            <w:tcW w:w="3969" w:type="dxa"/>
            <w:vAlign w:val="center"/>
          </w:tcPr>
          <w:p w:rsidR="008C3816" w:rsidRPr="0007612D" w:rsidRDefault="008C3816" w:rsidP="00AA5E58">
            <w:pPr>
              <w:pStyle w:val="a3"/>
              <w:numPr>
                <w:ilvl w:val="0"/>
                <w:numId w:val="7"/>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Zairyuucard</w:t>
            </w:r>
          </w:p>
          <w:p w:rsidR="008C3816" w:rsidRPr="0007612D" w:rsidRDefault="008C3816" w:rsidP="00AA5E58">
            <w:pPr>
              <w:pStyle w:val="a3"/>
              <w:numPr>
                <w:ilvl w:val="0"/>
                <w:numId w:val="7"/>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Pasaporte</w:t>
            </w:r>
          </w:p>
          <w:p w:rsidR="008C3816" w:rsidRPr="0007612D" w:rsidRDefault="008C3816" w:rsidP="00AA5E58">
            <w:pPr>
              <w:pStyle w:val="a3"/>
              <w:numPr>
                <w:ilvl w:val="0"/>
                <w:numId w:val="7"/>
              </w:numPr>
              <w:spacing w:line="220" w:lineRule="exact"/>
              <w:ind w:leftChars="0"/>
              <w:rPr>
                <w:rFonts w:asciiTheme="majorHAnsi" w:hAnsiTheme="majorHAnsi" w:cstheme="majorHAnsi"/>
                <w:color w:val="000000" w:themeColor="text1"/>
                <w:sz w:val="20"/>
                <w:lang w:val="es-ES"/>
              </w:rPr>
            </w:pPr>
            <w:r w:rsidRPr="0007612D">
              <w:rPr>
                <w:rFonts w:asciiTheme="majorHAnsi" w:hAnsiTheme="majorHAnsi" w:cstheme="majorHAnsi"/>
                <w:color w:val="000000" w:themeColor="text1"/>
                <w:sz w:val="20"/>
                <w:lang w:val="es-PE"/>
              </w:rPr>
              <w:t>D</w:t>
            </w:r>
            <w:r w:rsidRPr="0007612D">
              <w:rPr>
                <w:rFonts w:asciiTheme="majorHAnsi" w:hAnsiTheme="majorHAnsi" w:cstheme="majorHAnsi"/>
                <w:color w:val="000000" w:themeColor="text1"/>
                <w:sz w:val="20"/>
                <w:lang w:val="es-ES"/>
              </w:rPr>
              <w:t xml:space="preserve">ocumento oficial que acredite la relación con la familia del titular si fuera el caso con su respectiva traducción al idioma japones.    </w:t>
            </w:r>
          </w:p>
        </w:tc>
      </w:tr>
      <w:tr w:rsidR="008C3816" w:rsidRPr="00EF0A5E" w:rsidTr="00AA5E58">
        <w:trPr>
          <w:trHeight w:val="987"/>
        </w:trPr>
        <w:tc>
          <w:tcPr>
            <w:tcW w:w="2268" w:type="dxa"/>
            <w:tcBorders>
              <w:bottom w:val="single" w:sz="4" w:space="0" w:color="auto"/>
            </w:tcBorders>
            <w:vAlign w:val="center"/>
          </w:tcPr>
          <w:p w:rsidR="008C3816" w:rsidRPr="0007612D" w:rsidRDefault="008C3816" w:rsidP="00AA5E58">
            <w:pPr>
              <w:spacing w:line="240" w:lineRule="exact"/>
              <w:rPr>
                <w:rFonts w:asciiTheme="majorHAnsi" w:eastAsia="ＭＳ Ｐゴシック" w:hAnsiTheme="majorHAnsi" w:cstheme="majorHAnsi"/>
                <w:color w:val="000000" w:themeColor="text1"/>
                <w:sz w:val="20"/>
                <w:lang w:val="es-PE"/>
              </w:rPr>
            </w:pPr>
            <w:r w:rsidRPr="0007612D">
              <w:rPr>
                <w:rFonts w:asciiTheme="majorHAnsi" w:eastAsia="ＭＳ Ｐゴシック" w:hAnsiTheme="majorHAnsi" w:cstheme="majorHAnsi"/>
                <w:color w:val="000000" w:themeColor="text1"/>
                <w:sz w:val="20"/>
                <w:lang w:val="es-PE"/>
              </w:rPr>
              <w:t>＜</w:t>
            </w:r>
            <w:r w:rsidRPr="0007612D">
              <w:rPr>
                <w:rFonts w:asciiTheme="majorHAnsi" w:eastAsia="ＭＳ Ｐゴシック" w:hAnsiTheme="majorHAnsi" w:cstheme="majorHAnsi"/>
                <w:color w:val="000000" w:themeColor="text1"/>
                <w:sz w:val="20"/>
                <w:lang w:val="es-PE"/>
              </w:rPr>
              <w:t>Cambio de Ciudad</w:t>
            </w:r>
            <w:r w:rsidRPr="0007612D">
              <w:rPr>
                <w:rFonts w:asciiTheme="majorHAnsi" w:eastAsia="ＭＳ Ｐゴシック" w:hAnsiTheme="majorHAnsi" w:cstheme="majorHAnsi"/>
                <w:color w:val="000000" w:themeColor="text1"/>
                <w:sz w:val="20"/>
                <w:lang w:val="es-PE"/>
              </w:rPr>
              <w:t>＞</w:t>
            </w:r>
            <w:r w:rsidRPr="0007612D">
              <w:rPr>
                <w:rFonts w:asciiTheme="majorHAnsi" w:eastAsia="ＭＳ Ｐゴシック" w:hAnsiTheme="majorHAnsi" w:cstheme="majorHAnsi"/>
                <w:color w:val="000000" w:themeColor="text1"/>
                <w:sz w:val="20"/>
                <w:lang w:val="es-PE"/>
              </w:rPr>
              <w:t>(Tennyuu)</w:t>
            </w:r>
          </w:p>
          <w:p w:rsidR="008C3816" w:rsidRPr="0007612D" w:rsidRDefault="008C3816" w:rsidP="00AA5E58">
            <w:pPr>
              <w:spacing w:line="240" w:lineRule="exact"/>
              <w:rPr>
                <w:rFonts w:asciiTheme="majorHAnsi" w:eastAsia="ＭＳ Ｐゴシック" w:hAnsiTheme="majorHAnsi" w:cstheme="majorHAnsi"/>
                <w:color w:val="000000" w:themeColor="text1"/>
                <w:sz w:val="20"/>
                <w:lang w:val="es-PE"/>
              </w:rPr>
            </w:pPr>
            <w:r w:rsidRPr="0007612D">
              <w:rPr>
                <w:rFonts w:asciiTheme="majorHAnsi" w:eastAsia="ＭＳ Ｐゴシック" w:hAnsiTheme="majorHAnsi" w:cstheme="majorHAnsi"/>
                <w:color w:val="000000" w:themeColor="text1"/>
                <w:sz w:val="20"/>
                <w:lang w:val="es-PE"/>
              </w:rPr>
              <w:t xml:space="preserve">Cuando se cambie otra ciudad que no sea Kosai dentro del país . </w:t>
            </w:r>
          </w:p>
        </w:tc>
        <w:tc>
          <w:tcPr>
            <w:tcW w:w="2268" w:type="dxa"/>
            <w:tcBorders>
              <w:bottom w:val="single" w:sz="4" w:space="0" w:color="auto"/>
            </w:tcBorders>
            <w:vAlign w:val="center"/>
          </w:tcPr>
          <w:p w:rsidR="008C3816" w:rsidRPr="0007612D" w:rsidRDefault="008C3816" w:rsidP="00AA5E58">
            <w:pPr>
              <w:spacing w:line="240" w:lineRule="exact"/>
              <w:rPr>
                <w:rFonts w:asciiTheme="majorHAnsi" w:hAnsiTheme="majorHAnsi" w:cstheme="majorHAnsi"/>
                <w:color w:val="000000" w:themeColor="text1"/>
                <w:sz w:val="20"/>
                <w:lang w:val="es-PE"/>
              </w:rPr>
            </w:pPr>
            <w:r w:rsidRPr="0007612D">
              <w:rPr>
                <w:rStyle w:val="shorttext"/>
                <w:rFonts w:asciiTheme="majorHAnsi" w:hAnsiTheme="majorHAnsi" w:cstheme="majorHAnsi"/>
                <w:color w:val="000000" w:themeColor="text1"/>
                <w:sz w:val="20"/>
                <w:lang w:val="es-ES"/>
              </w:rPr>
              <w:t>Dentro de los 14 días desde el día del cambio</w:t>
            </w:r>
          </w:p>
          <w:p w:rsidR="008C3816" w:rsidRPr="0007612D" w:rsidRDefault="008C3816" w:rsidP="00AA5E58">
            <w:pPr>
              <w:spacing w:line="240" w:lineRule="exact"/>
              <w:rPr>
                <w:rFonts w:asciiTheme="majorHAnsi" w:hAnsiTheme="majorHAnsi" w:cstheme="majorHAnsi"/>
                <w:color w:val="000000" w:themeColor="text1"/>
                <w:sz w:val="20"/>
                <w:lang w:val="es-PE"/>
              </w:rPr>
            </w:pPr>
          </w:p>
        </w:tc>
        <w:tc>
          <w:tcPr>
            <w:tcW w:w="3969" w:type="dxa"/>
            <w:tcBorders>
              <w:bottom w:val="single" w:sz="4" w:space="0" w:color="auto"/>
            </w:tcBorders>
            <w:vAlign w:val="center"/>
          </w:tcPr>
          <w:p w:rsidR="008C3816" w:rsidRPr="0007612D" w:rsidRDefault="008C3816" w:rsidP="00AA5E58">
            <w:pPr>
              <w:pStyle w:val="a3"/>
              <w:numPr>
                <w:ilvl w:val="0"/>
                <w:numId w:val="7"/>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Zairyuucard.</w:t>
            </w:r>
          </w:p>
          <w:p w:rsidR="008C3816" w:rsidRPr="0007612D" w:rsidRDefault="008C3816" w:rsidP="00AA5E58">
            <w:pPr>
              <w:pStyle w:val="a3"/>
              <w:numPr>
                <w:ilvl w:val="0"/>
                <w:numId w:val="7"/>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Certificado que</w:t>
            </w:r>
            <w:r w:rsidR="00AA5E58" w:rsidRPr="0007612D">
              <w:rPr>
                <w:rFonts w:asciiTheme="majorHAnsi" w:hAnsiTheme="majorHAnsi" w:cstheme="majorHAnsi"/>
                <w:color w:val="000000" w:themeColor="text1"/>
                <w:sz w:val="20"/>
                <w:lang w:val="es-PE"/>
              </w:rPr>
              <w:t xml:space="preserve"> </w:t>
            </w:r>
            <w:r w:rsidR="00EC6E03">
              <w:rPr>
                <w:rFonts w:asciiTheme="majorHAnsi" w:hAnsiTheme="majorHAnsi" w:cstheme="majorHAnsi"/>
                <w:color w:val="000000" w:themeColor="text1"/>
                <w:sz w:val="20"/>
                <w:lang w:val="es-PE"/>
              </w:rPr>
              <w:t>acredite el cambio</w:t>
            </w:r>
            <w:r w:rsidR="00AA5E58" w:rsidRPr="0007612D">
              <w:rPr>
                <w:rFonts w:asciiTheme="majorHAnsi" w:hAnsiTheme="majorHAnsi" w:cstheme="majorHAnsi"/>
                <w:color w:val="000000" w:themeColor="text1"/>
                <w:sz w:val="20"/>
                <w:lang w:val="es-PE"/>
              </w:rPr>
              <w:t xml:space="preserve"> </w:t>
            </w:r>
            <w:r w:rsidRPr="0007612D">
              <w:rPr>
                <w:rFonts w:asciiTheme="majorHAnsi" w:hAnsiTheme="majorHAnsi" w:cstheme="majorHAnsi"/>
                <w:color w:val="000000" w:themeColor="text1"/>
                <w:sz w:val="20"/>
                <w:lang w:val="es-PE"/>
              </w:rPr>
              <w:t>de dirección.</w:t>
            </w:r>
          </w:p>
          <w:p w:rsidR="00AA5E58" w:rsidRPr="0007612D" w:rsidRDefault="008C3816" w:rsidP="00AA5E58">
            <w:pPr>
              <w:pStyle w:val="a3"/>
              <w:numPr>
                <w:ilvl w:val="0"/>
                <w:numId w:val="8"/>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Documento oficial que acredite la relación con la familia del titular.</w:t>
            </w:r>
          </w:p>
          <w:p w:rsidR="008C3816" w:rsidRPr="0007612D" w:rsidRDefault="008C3816" w:rsidP="00AA5E58">
            <w:pPr>
              <w:pStyle w:val="a3"/>
              <w:spacing w:line="220" w:lineRule="exact"/>
              <w:ind w:leftChars="0" w:left="36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ES"/>
              </w:rPr>
              <w:t>si fuera el caso con su respectiva traducción al idioma japones.</w:t>
            </w:r>
          </w:p>
          <w:p w:rsidR="008C3816" w:rsidRPr="0007612D" w:rsidRDefault="008C3816" w:rsidP="00AA5E58">
            <w:pPr>
              <w:pStyle w:val="a3"/>
              <w:numPr>
                <w:ilvl w:val="0"/>
                <w:numId w:val="8"/>
              </w:numPr>
              <w:spacing w:line="220" w:lineRule="exact"/>
              <w:ind w:leftChars="0"/>
              <w:rPr>
                <w:rFonts w:asciiTheme="majorHAnsi" w:hAnsiTheme="majorHAnsi" w:cstheme="majorHAnsi"/>
                <w:color w:val="000000" w:themeColor="text1"/>
                <w:sz w:val="20"/>
                <w:lang w:val="pt-BR"/>
              </w:rPr>
            </w:pPr>
            <w:r w:rsidRPr="0007612D">
              <w:rPr>
                <w:rFonts w:asciiTheme="majorHAnsi" w:hAnsiTheme="majorHAnsi" w:cstheme="majorHAnsi"/>
                <w:color w:val="000000" w:themeColor="text1"/>
                <w:sz w:val="20"/>
                <w:lang w:val="pt-BR"/>
              </w:rPr>
              <w:t>Tarjeta My number.</w:t>
            </w:r>
          </w:p>
        </w:tc>
      </w:tr>
      <w:tr w:rsidR="008C3816" w:rsidRPr="00EF0A5E" w:rsidTr="00AA5E58">
        <w:trPr>
          <w:trHeight w:val="987"/>
        </w:trPr>
        <w:tc>
          <w:tcPr>
            <w:tcW w:w="2268" w:type="dxa"/>
            <w:tcBorders>
              <w:bottom w:val="single" w:sz="4" w:space="0" w:color="auto"/>
            </w:tcBorders>
            <w:vAlign w:val="center"/>
          </w:tcPr>
          <w:p w:rsidR="008C3816" w:rsidRPr="0007612D" w:rsidRDefault="008C3816" w:rsidP="00AA5E58">
            <w:pPr>
              <w:spacing w:line="240" w:lineRule="exact"/>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ES"/>
              </w:rPr>
              <w:t>Cambios dentro de la ciudad&gt; (Tenkyo)</w:t>
            </w:r>
            <w:r w:rsidRPr="0007612D">
              <w:rPr>
                <w:rFonts w:asciiTheme="majorHAnsi" w:hAnsiTheme="majorHAnsi" w:cstheme="majorHAnsi"/>
                <w:color w:val="000000" w:themeColor="text1"/>
                <w:sz w:val="20"/>
                <w:lang w:val="es-ES"/>
              </w:rPr>
              <w:br/>
              <w:t>Al cambiar de dirección dentro de la ciudad</w:t>
            </w:r>
          </w:p>
        </w:tc>
        <w:tc>
          <w:tcPr>
            <w:tcW w:w="2268" w:type="dxa"/>
            <w:tcBorders>
              <w:bottom w:val="single" w:sz="4" w:space="0" w:color="auto"/>
            </w:tcBorders>
            <w:vAlign w:val="center"/>
          </w:tcPr>
          <w:p w:rsidR="008C3816" w:rsidRPr="0007612D" w:rsidRDefault="008C3816" w:rsidP="00AA5E58">
            <w:pPr>
              <w:spacing w:line="240" w:lineRule="exact"/>
              <w:rPr>
                <w:rFonts w:asciiTheme="majorHAnsi" w:hAnsiTheme="majorHAnsi" w:cstheme="majorHAnsi"/>
                <w:color w:val="000000" w:themeColor="text1"/>
                <w:sz w:val="20"/>
                <w:lang w:val="es-ES"/>
              </w:rPr>
            </w:pPr>
            <w:r w:rsidRPr="0007612D">
              <w:rPr>
                <w:rStyle w:val="shorttext"/>
                <w:rFonts w:asciiTheme="majorHAnsi" w:hAnsiTheme="majorHAnsi" w:cstheme="majorHAnsi"/>
                <w:color w:val="000000" w:themeColor="text1"/>
                <w:sz w:val="20"/>
                <w:lang w:val="es-ES"/>
              </w:rPr>
              <w:t>Dentro de los 14 días desde el día de la mudanza</w:t>
            </w:r>
          </w:p>
        </w:tc>
        <w:tc>
          <w:tcPr>
            <w:tcW w:w="3969" w:type="dxa"/>
            <w:tcBorders>
              <w:bottom w:val="single" w:sz="4" w:space="0" w:color="auto"/>
            </w:tcBorders>
            <w:vAlign w:val="center"/>
          </w:tcPr>
          <w:p w:rsidR="008C3816" w:rsidRPr="0007612D" w:rsidRDefault="008C3816" w:rsidP="00AA5E58">
            <w:pPr>
              <w:pStyle w:val="a3"/>
              <w:numPr>
                <w:ilvl w:val="0"/>
                <w:numId w:val="8"/>
              </w:numPr>
              <w:spacing w:line="220" w:lineRule="exact"/>
              <w:ind w:leftChars="0"/>
              <w:rPr>
                <w:rFonts w:asciiTheme="majorHAnsi" w:hAnsiTheme="majorHAnsi" w:cstheme="majorHAnsi"/>
                <w:color w:val="000000" w:themeColor="text1"/>
                <w:sz w:val="20"/>
                <w:lang w:val="pt-BR"/>
              </w:rPr>
            </w:pPr>
            <w:r w:rsidRPr="0007612D">
              <w:rPr>
                <w:rFonts w:asciiTheme="majorHAnsi" w:hAnsiTheme="majorHAnsi" w:cstheme="majorHAnsi"/>
                <w:color w:val="000000" w:themeColor="text1"/>
                <w:sz w:val="20"/>
                <w:lang w:val="pt-BR"/>
              </w:rPr>
              <w:t>Zairyuucard.</w:t>
            </w:r>
          </w:p>
          <w:p w:rsidR="008C3816" w:rsidRPr="0007612D" w:rsidRDefault="008C3816" w:rsidP="00AA5E58">
            <w:pPr>
              <w:pStyle w:val="a3"/>
              <w:numPr>
                <w:ilvl w:val="0"/>
                <w:numId w:val="8"/>
              </w:numPr>
              <w:spacing w:line="220" w:lineRule="exact"/>
              <w:ind w:leftChars="0"/>
              <w:rPr>
                <w:rFonts w:asciiTheme="majorHAnsi" w:hAnsiTheme="majorHAnsi" w:cstheme="majorHAnsi"/>
                <w:color w:val="000000" w:themeColor="text1"/>
                <w:sz w:val="20"/>
                <w:lang w:val="pt-BR"/>
              </w:rPr>
            </w:pPr>
            <w:r w:rsidRPr="0007612D">
              <w:rPr>
                <w:rFonts w:asciiTheme="majorHAnsi" w:hAnsiTheme="majorHAnsi" w:cstheme="majorHAnsi"/>
                <w:color w:val="000000" w:themeColor="text1"/>
                <w:sz w:val="20"/>
                <w:lang w:val="pt-BR"/>
              </w:rPr>
              <w:t>Tarjeta My number.</w:t>
            </w:r>
          </w:p>
          <w:p w:rsidR="00AA5E58" w:rsidRPr="0007612D" w:rsidRDefault="008C3816" w:rsidP="00AA5E58">
            <w:pPr>
              <w:pStyle w:val="a3"/>
              <w:numPr>
                <w:ilvl w:val="0"/>
                <w:numId w:val="8"/>
              </w:numPr>
              <w:spacing w:line="220" w:lineRule="exact"/>
              <w:ind w:leftChars="0"/>
              <w:rPr>
                <w:rFonts w:asciiTheme="majorHAnsi" w:hAnsiTheme="majorHAnsi" w:cstheme="majorHAnsi"/>
                <w:color w:val="000000" w:themeColor="text1"/>
                <w:sz w:val="20"/>
                <w:lang w:val="es-ES"/>
              </w:rPr>
            </w:pPr>
            <w:r w:rsidRPr="00B97A95">
              <w:rPr>
                <w:rFonts w:asciiTheme="majorHAnsi" w:hAnsiTheme="majorHAnsi" w:cstheme="majorHAnsi"/>
                <w:color w:val="000000" w:themeColor="text1"/>
                <w:sz w:val="20"/>
                <w:lang w:val="es-PE"/>
              </w:rPr>
              <w:t>Tarjeta del seguro</w:t>
            </w:r>
            <w:r w:rsidR="00AA5E58" w:rsidRPr="00B97A95">
              <w:rPr>
                <w:rFonts w:asciiTheme="majorHAnsi" w:hAnsiTheme="majorHAnsi" w:cstheme="majorHAnsi"/>
                <w:color w:val="000000" w:themeColor="text1"/>
                <w:sz w:val="20"/>
                <w:lang w:val="es-PE"/>
              </w:rPr>
              <w:t xml:space="preserve"> </w:t>
            </w:r>
            <w:r w:rsidRPr="00B97A95">
              <w:rPr>
                <w:rFonts w:asciiTheme="majorHAnsi" w:hAnsiTheme="majorHAnsi" w:cstheme="majorHAnsi"/>
                <w:color w:val="000000" w:themeColor="text1"/>
                <w:sz w:val="20"/>
                <w:lang w:val="es-PE"/>
              </w:rPr>
              <w:t>de salud nacional</w:t>
            </w:r>
          </w:p>
          <w:p w:rsidR="008C3816" w:rsidRPr="0007612D" w:rsidRDefault="008C3816" w:rsidP="00AA5E58">
            <w:pPr>
              <w:pStyle w:val="a3"/>
              <w:spacing w:line="220" w:lineRule="exact"/>
              <w:ind w:leftChars="0" w:left="360"/>
              <w:rPr>
                <w:rFonts w:asciiTheme="majorHAnsi" w:hAnsiTheme="majorHAnsi" w:cstheme="majorHAnsi"/>
                <w:color w:val="000000" w:themeColor="text1"/>
                <w:sz w:val="20"/>
                <w:lang w:val="pt-BR"/>
              </w:rPr>
            </w:pPr>
            <w:r w:rsidRPr="00B97A95">
              <w:rPr>
                <w:rFonts w:asciiTheme="majorHAnsi" w:hAnsiTheme="majorHAnsi" w:cstheme="majorHAnsi"/>
                <w:color w:val="000000" w:themeColor="text1"/>
                <w:sz w:val="20"/>
                <w:lang w:val="es-PE"/>
              </w:rPr>
              <w:t xml:space="preserve"> </w:t>
            </w:r>
            <w:r w:rsidR="00EC6E03">
              <w:rPr>
                <w:rFonts w:asciiTheme="majorHAnsi" w:hAnsiTheme="majorHAnsi" w:cstheme="majorHAnsi"/>
                <w:color w:val="000000" w:themeColor="text1"/>
                <w:sz w:val="20"/>
                <w:lang w:val="es-ES"/>
              </w:rPr>
              <w:t>(quienes estubieran i</w:t>
            </w:r>
            <w:r w:rsidRPr="0007612D">
              <w:rPr>
                <w:rFonts w:asciiTheme="majorHAnsi" w:hAnsiTheme="majorHAnsi" w:cstheme="majorHAnsi"/>
                <w:color w:val="000000" w:themeColor="text1"/>
                <w:sz w:val="20"/>
                <w:lang w:val="es-ES"/>
              </w:rPr>
              <w:t>nscripto).</w:t>
            </w:r>
          </w:p>
        </w:tc>
      </w:tr>
      <w:tr w:rsidR="008C3816" w:rsidRPr="00EF0A5E" w:rsidTr="004613BD">
        <w:trPr>
          <w:trHeight w:val="2381"/>
        </w:trPr>
        <w:tc>
          <w:tcPr>
            <w:tcW w:w="2263" w:type="dxa"/>
            <w:tcBorders>
              <w:bottom w:val="single" w:sz="4" w:space="0" w:color="auto"/>
            </w:tcBorders>
            <w:vAlign w:val="center"/>
          </w:tcPr>
          <w:p w:rsidR="008C3816" w:rsidRPr="0007612D" w:rsidRDefault="008C3816" w:rsidP="0007612D">
            <w:pPr>
              <w:spacing w:line="200" w:lineRule="exact"/>
              <w:rPr>
                <w:rFonts w:asciiTheme="majorHAnsi" w:hAnsiTheme="majorHAnsi" w:cstheme="majorHAnsi"/>
                <w:color w:val="000000" w:themeColor="text1"/>
                <w:sz w:val="20"/>
                <w:lang w:val="es-ES"/>
              </w:rPr>
            </w:pPr>
          </w:p>
          <w:p w:rsidR="008C3816" w:rsidRPr="004613BD" w:rsidRDefault="008C3816" w:rsidP="004613BD">
            <w:pPr>
              <w:spacing w:line="200" w:lineRule="exact"/>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ES"/>
              </w:rPr>
              <w:t>&lt;Cambio a otra ciudad&gt; (Tenshutsu)</w:t>
            </w:r>
            <w:r w:rsidRPr="0007612D">
              <w:rPr>
                <w:rFonts w:asciiTheme="majorHAnsi" w:hAnsiTheme="majorHAnsi" w:cstheme="majorHAnsi"/>
                <w:color w:val="000000" w:themeColor="text1"/>
                <w:sz w:val="20"/>
                <w:lang w:val="es-ES"/>
              </w:rPr>
              <w:br/>
              <w:t>Cuando se muda para otra ciudad</w:t>
            </w:r>
            <w:r w:rsidR="00EC6E03">
              <w:rPr>
                <w:rFonts w:asciiTheme="majorHAnsi" w:hAnsiTheme="majorHAnsi" w:cstheme="majorHAnsi"/>
                <w:color w:val="000000" w:themeColor="text1"/>
                <w:sz w:val="20"/>
                <w:lang w:val="es-ES"/>
              </w:rPr>
              <w:t xml:space="preserve"> fuera de Kosai</w:t>
            </w:r>
          </w:p>
        </w:tc>
        <w:tc>
          <w:tcPr>
            <w:tcW w:w="2273" w:type="dxa"/>
            <w:tcBorders>
              <w:bottom w:val="single" w:sz="4" w:space="0" w:color="auto"/>
            </w:tcBorders>
            <w:vAlign w:val="center"/>
          </w:tcPr>
          <w:p w:rsidR="008C3816" w:rsidRPr="0007612D" w:rsidRDefault="008C3816" w:rsidP="0007612D">
            <w:pPr>
              <w:spacing w:line="240" w:lineRule="exact"/>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Apartir de 14 dias antes de la fecha programada de la mudanza.</w:t>
            </w:r>
          </w:p>
        </w:tc>
        <w:tc>
          <w:tcPr>
            <w:tcW w:w="3969" w:type="dxa"/>
            <w:tcBorders>
              <w:bottom w:val="single" w:sz="4" w:space="0" w:color="auto"/>
            </w:tcBorders>
            <w:vAlign w:val="center"/>
          </w:tcPr>
          <w:p w:rsidR="008C3816" w:rsidRPr="0007612D" w:rsidRDefault="008C3816" w:rsidP="0007612D">
            <w:pPr>
              <w:pStyle w:val="a3"/>
              <w:numPr>
                <w:ilvl w:val="0"/>
                <w:numId w:val="8"/>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Zairyuucard.</w:t>
            </w:r>
          </w:p>
          <w:p w:rsidR="008C3816" w:rsidRPr="0007612D" w:rsidRDefault="008C3816" w:rsidP="0007612D">
            <w:pPr>
              <w:pStyle w:val="a3"/>
              <w:numPr>
                <w:ilvl w:val="0"/>
                <w:numId w:val="8"/>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Tarjeta My number.</w:t>
            </w:r>
          </w:p>
          <w:p w:rsidR="008C3816" w:rsidRPr="0007612D" w:rsidRDefault="008C3816" w:rsidP="0007612D">
            <w:pPr>
              <w:pStyle w:val="a3"/>
              <w:numPr>
                <w:ilvl w:val="0"/>
                <w:numId w:val="8"/>
              </w:numPr>
              <w:spacing w:line="220" w:lineRule="exact"/>
              <w:ind w:leftChars="0"/>
              <w:rPr>
                <w:rFonts w:asciiTheme="majorHAnsi" w:hAnsiTheme="majorHAnsi" w:cstheme="majorHAnsi"/>
                <w:color w:val="000000" w:themeColor="text1"/>
                <w:sz w:val="20"/>
                <w:lang w:val="es-PE"/>
              </w:rPr>
            </w:pPr>
            <w:r w:rsidRPr="0007612D">
              <w:rPr>
                <w:rFonts w:asciiTheme="majorHAnsi" w:hAnsiTheme="majorHAnsi" w:cstheme="majorHAnsi"/>
                <w:color w:val="000000" w:themeColor="text1"/>
                <w:sz w:val="20"/>
                <w:lang w:val="es-PE"/>
              </w:rPr>
              <w:t>Tarjeta del seguro</w:t>
            </w:r>
            <w:r w:rsidR="0007612D" w:rsidRPr="0007612D">
              <w:rPr>
                <w:rFonts w:asciiTheme="majorHAnsi" w:hAnsiTheme="majorHAnsi" w:cstheme="majorHAnsi"/>
                <w:color w:val="000000" w:themeColor="text1"/>
                <w:sz w:val="20"/>
                <w:lang w:val="es-PE"/>
              </w:rPr>
              <w:t xml:space="preserve"> de </w:t>
            </w:r>
            <w:r w:rsidRPr="0007612D">
              <w:rPr>
                <w:rFonts w:asciiTheme="majorHAnsi" w:hAnsiTheme="majorHAnsi" w:cstheme="majorHAnsi"/>
                <w:color w:val="000000" w:themeColor="text1"/>
                <w:sz w:val="20"/>
                <w:lang w:val="es-PE"/>
              </w:rPr>
              <w:t>salud nacional</w:t>
            </w:r>
            <w:r w:rsidR="0007612D" w:rsidRPr="0007612D">
              <w:rPr>
                <w:rFonts w:asciiTheme="majorHAnsi" w:hAnsiTheme="majorHAnsi" w:cstheme="majorHAnsi"/>
                <w:color w:val="000000" w:themeColor="text1"/>
                <w:sz w:val="20"/>
                <w:lang w:val="es-PE"/>
              </w:rPr>
              <w:t xml:space="preserve"> </w:t>
            </w:r>
            <w:r w:rsidRPr="0007612D">
              <w:rPr>
                <w:rFonts w:asciiTheme="majorHAnsi" w:hAnsiTheme="majorHAnsi" w:cstheme="majorHAnsi"/>
                <w:color w:val="000000" w:themeColor="text1"/>
                <w:sz w:val="20"/>
                <w:lang w:val="es-PE"/>
              </w:rPr>
              <w:t>tarjeta de ayuda de</w:t>
            </w:r>
            <w:r w:rsidR="0007612D" w:rsidRPr="0007612D">
              <w:rPr>
                <w:rFonts w:asciiTheme="majorHAnsi" w:hAnsiTheme="majorHAnsi" w:cstheme="majorHAnsi"/>
                <w:color w:val="000000" w:themeColor="text1"/>
                <w:sz w:val="20"/>
                <w:lang w:val="es-PE"/>
              </w:rPr>
              <w:t xml:space="preserve"> </w:t>
            </w:r>
            <w:r w:rsidRPr="0007612D">
              <w:rPr>
                <w:rFonts w:asciiTheme="majorHAnsi" w:hAnsiTheme="majorHAnsi" w:cstheme="majorHAnsi"/>
                <w:color w:val="000000" w:themeColor="text1"/>
                <w:sz w:val="20"/>
                <w:lang w:val="es-PE"/>
              </w:rPr>
              <w:t>gastos médicos para los niños, etc.</w:t>
            </w:r>
          </w:p>
          <w:p w:rsidR="008C3816" w:rsidRPr="0007612D" w:rsidRDefault="00EC6E03" w:rsidP="0007612D">
            <w:pPr>
              <w:pStyle w:val="a3"/>
              <w:spacing w:line="220" w:lineRule="exact"/>
              <w:ind w:leftChars="0" w:left="360"/>
              <w:rPr>
                <w:rFonts w:asciiTheme="majorHAnsi" w:hAnsiTheme="majorHAnsi" w:cstheme="majorHAnsi"/>
                <w:color w:val="000000" w:themeColor="text1"/>
                <w:sz w:val="20"/>
                <w:lang w:val="es-ES"/>
              </w:rPr>
            </w:pPr>
            <w:r>
              <w:rPr>
                <w:rFonts w:asciiTheme="majorHAnsi" w:hAnsiTheme="majorHAnsi" w:cstheme="majorHAnsi"/>
                <w:color w:val="000000" w:themeColor="text1"/>
                <w:sz w:val="20"/>
                <w:lang w:val="es-ES"/>
              </w:rPr>
              <w:t>(quienes estubieran i</w:t>
            </w:r>
            <w:r w:rsidR="008C3816" w:rsidRPr="0007612D">
              <w:rPr>
                <w:rFonts w:asciiTheme="majorHAnsi" w:hAnsiTheme="majorHAnsi" w:cstheme="majorHAnsi"/>
                <w:color w:val="000000" w:themeColor="text1"/>
                <w:sz w:val="20"/>
                <w:lang w:val="es-ES"/>
              </w:rPr>
              <w:t>nscripto).</w:t>
            </w:r>
          </w:p>
        </w:tc>
      </w:tr>
    </w:tbl>
    <w:p w:rsidR="00972B65" w:rsidRPr="00EF0A5E" w:rsidRDefault="00972B6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0" w:name="_Toc162620613"/>
      <w:r w:rsidRPr="00EF0A5E">
        <w:rPr>
          <w:rFonts w:asciiTheme="majorHAnsi" w:hAnsiTheme="majorHAnsi" w:cstheme="majorHAnsi"/>
          <w:b/>
          <w:color w:val="000000" w:themeColor="text1"/>
          <w:sz w:val="24"/>
          <w:lang w:val="es-ES"/>
        </w:rPr>
        <w:lastRenderedPageBreak/>
        <w:t>Certificado de Residencia</w:t>
      </w:r>
      <w:r w:rsidR="008C3816" w:rsidRPr="00EF0A5E">
        <w:rPr>
          <w:rFonts w:asciiTheme="majorHAnsi" w:hAnsiTheme="majorHAnsi" w:cstheme="majorHAnsi"/>
          <w:b/>
          <w:color w:val="000000" w:themeColor="text1"/>
          <w:sz w:val="24"/>
          <w:lang w:val="es-ES"/>
        </w:rPr>
        <w:t xml:space="preserve"> </w:t>
      </w:r>
      <w:r w:rsidRPr="00EF0A5E">
        <w:rPr>
          <w:rFonts w:asciiTheme="majorHAnsi" w:hAnsiTheme="majorHAnsi" w:cstheme="majorHAnsi"/>
          <w:b/>
          <w:color w:val="000000" w:themeColor="text1"/>
          <w:sz w:val="24"/>
          <w:lang w:val="es-ES"/>
        </w:rPr>
        <w:t>(Juumin hyoo)</w:t>
      </w:r>
      <w:bookmarkEnd w:id="10"/>
    </w:p>
    <w:p w:rsidR="00972B65" w:rsidRPr="00EF0A5E" w:rsidRDefault="00B7778D" w:rsidP="00972B65">
      <w:pPr>
        <w:rPr>
          <w:rFonts w:asciiTheme="majorHAnsi" w:hAnsiTheme="majorHAnsi" w:cstheme="majorHAnsi"/>
          <w:sz w:val="22"/>
        </w:rPr>
      </w:pPr>
      <w:r>
        <w:rPr>
          <w:rFonts w:asciiTheme="majorHAnsi" w:hAnsiTheme="majorHAnsi" w:cstheme="majorHAnsi" w:hint="eastAsia"/>
          <w:sz w:val="22"/>
        </w:rPr>
        <w:t>□</w:t>
      </w:r>
      <w:r w:rsidR="00972B65" w:rsidRPr="00EF0A5E">
        <w:rPr>
          <w:rFonts w:asciiTheme="majorHAnsi" w:hAnsiTheme="majorHAnsi" w:cstheme="majorHAnsi"/>
          <w:sz w:val="22"/>
        </w:rPr>
        <w:t xml:space="preserve">Certificado de Residencia </w:t>
      </w:r>
    </w:p>
    <w:p w:rsidR="00972B65" w:rsidRPr="00B97A95" w:rsidRDefault="00972B65" w:rsidP="00EC6E03">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(Copia del certificado de domicilio)</w:t>
      </w:r>
    </w:p>
    <w:p w:rsidR="00EC6E03" w:rsidRDefault="00B7778D" w:rsidP="00EC6E03">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w:t>
      </w:r>
      <w:r w:rsidR="00EC6E03">
        <w:rPr>
          <w:rFonts w:asciiTheme="majorHAnsi" w:hAnsiTheme="majorHAnsi" w:cstheme="majorHAnsi"/>
          <w:sz w:val="22"/>
          <w:lang w:val="es-PE"/>
        </w:rPr>
        <w:t xml:space="preserve">ector de Servicio al Ciudadano </w:t>
      </w:r>
      <w:r w:rsidR="00972B65" w:rsidRPr="00B97A95">
        <w:rPr>
          <w:rFonts w:asciiTheme="majorHAnsi" w:hAnsiTheme="majorHAnsi" w:cstheme="majorHAnsi"/>
          <w:sz w:val="22"/>
          <w:lang w:val="es-PE"/>
        </w:rPr>
        <w:t>(Registro Civil) /</w:t>
      </w:r>
    </w:p>
    <w:p w:rsidR="00972B65" w:rsidRPr="00B97A95" w:rsidRDefault="00972B65" w:rsidP="00EC6E03">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 1er piso de la Municipalidad</w:t>
      </w:r>
    </w:p>
    <w:p w:rsidR="00972B65" w:rsidRPr="00B97A95" w:rsidRDefault="00B7778D"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972B65" w:rsidRPr="00B97A95" w:rsidRDefault="00B7778D"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1er Piso del Centro de servicios a la ciudadania de la región oeste.</w:t>
      </w:r>
    </w:p>
    <w:p w:rsidR="008C3816" w:rsidRPr="00B97A95" w:rsidRDefault="00972B65" w:rsidP="00EC6E03">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El </w:t>
      </w:r>
      <w:r w:rsidRPr="00EF0A5E">
        <w:rPr>
          <w:rFonts w:asciiTheme="majorHAnsi" w:hAnsiTheme="majorHAnsi" w:cstheme="majorHAnsi"/>
          <w:sz w:val="22"/>
        </w:rPr>
        <w:t>「</w:t>
      </w:r>
      <w:r w:rsidRPr="00B97A95">
        <w:rPr>
          <w:rFonts w:asciiTheme="majorHAnsi" w:hAnsiTheme="majorHAnsi" w:cstheme="majorHAnsi"/>
          <w:sz w:val="22"/>
          <w:lang w:val="es-PE"/>
        </w:rPr>
        <w:t>Certificado domiciliario</w:t>
      </w:r>
      <w:r w:rsidRPr="00EF0A5E">
        <w:rPr>
          <w:rFonts w:asciiTheme="majorHAnsi" w:hAnsiTheme="majorHAnsi" w:cstheme="majorHAnsi"/>
          <w:sz w:val="22"/>
        </w:rPr>
        <w:t>」</w:t>
      </w:r>
      <w:r w:rsidRPr="00B97A95">
        <w:rPr>
          <w:rFonts w:asciiTheme="majorHAnsi" w:hAnsiTheme="majorHAnsi" w:cstheme="majorHAnsi"/>
          <w:sz w:val="22"/>
          <w:lang w:val="es-PE"/>
        </w:rPr>
        <w:t>es un documento que la Municipalidad expide para certificar el contenido de las informaciones</w:t>
      </w:r>
      <w:r w:rsidR="00EC6E03">
        <w:rPr>
          <w:rFonts w:asciiTheme="majorHAnsi" w:hAnsiTheme="majorHAnsi" w:cstheme="majorHAnsi"/>
          <w:sz w:val="22"/>
          <w:lang w:val="es-PE"/>
        </w:rPr>
        <w:t xml:space="preserve"> asentadas de la persona</w:t>
      </w:r>
      <w:r w:rsidRPr="00B97A95">
        <w:rPr>
          <w:rFonts w:asciiTheme="majorHAnsi" w:hAnsiTheme="majorHAnsi" w:cstheme="majorHAnsi"/>
          <w:sz w:val="22"/>
          <w:lang w:val="es-PE"/>
        </w:rPr>
        <w:t xml:space="preserve"> registrada.</w:t>
      </w:r>
    </w:p>
    <w:tbl>
      <w:tblPr>
        <w:tblStyle w:val="a4"/>
        <w:tblW w:w="8505" w:type="dxa"/>
        <w:tblLook w:val="04A0" w:firstRow="1" w:lastRow="0" w:firstColumn="1" w:lastColumn="0" w:noHBand="0" w:noVBand="1"/>
      </w:tblPr>
      <w:tblGrid>
        <w:gridCol w:w="1271"/>
        <w:gridCol w:w="3265"/>
        <w:gridCol w:w="3969"/>
      </w:tblGrid>
      <w:tr w:rsidR="00B367D0" w:rsidRPr="00EF0A5E" w:rsidTr="00E06BC1">
        <w:tc>
          <w:tcPr>
            <w:tcW w:w="1271" w:type="dxa"/>
            <w:vAlign w:val="center"/>
          </w:tcPr>
          <w:p w:rsidR="00B367D0" w:rsidRPr="00B7778D" w:rsidRDefault="00B367D0" w:rsidP="006C53A7">
            <w:pPr>
              <w:jc w:val="center"/>
              <w:rPr>
                <w:rFonts w:asciiTheme="majorHAnsi" w:hAnsiTheme="majorHAnsi" w:cstheme="majorHAnsi"/>
                <w:sz w:val="18"/>
                <w:szCs w:val="20"/>
              </w:rPr>
            </w:pPr>
            <w:r w:rsidRPr="00B7778D">
              <w:rPr>
                <w:rFonts w:asciiTheme="majorHAnsi" w:hAnsiTheme="majorHAnsi" w:cstheme="majorHAnsi"/>
                <w:sz w:val="18"/>
                <w:szCs w:val="20"/>
                <w:lang w:val="es-ES"/>
              </w:rPr>
              <w:t>Tipo</w:t>
            </w:r>
          </w:p>
        </w:tc>
        <w:tc>
          <w:tcPr>
            <w:tcW w:w="3265" w:type="dxa"/>
            <w:vAlign w:val="center"/>
          </w:tcPr>
          <w:p w:rsidR="00B367D0" w:rsidRPr="00B97A95" w:rsidRDefault="00B367D0" w:rsidP="006C53A7">
            <w:pPr>
              <w:jc w:val="center"/>
              <w:rPr>
                <w:rFonts w:asciiTheme="majorHAnsi" w:hAnsiTheme="majorHAnsi" w:cstheme="majorHAnsi"/>
                <w:sz w:val="18"/>
                <w:szCs w:val="20"/>
                <w:lang w:val="es-PE"/>
              </w:rPr>
            </w:pPr>
            <w:r w:rsidRPr="00B7778D">
              <w:rPr>
                <w:rFonts w:asciiTheme="majorHAnsi" w:hAnsiTheme="majorHAnsi" w:cstheme="majorHAnsi"/>
                <w:sz w:val="18"/>
                <w:szCs w:val="20"/>
                <w:lang w:val="es-ES"/>
              </w:rPr>
              <w:t>Quienes pueden hacer la solicitud</w:t>
            </w:r>
          </w:p>
        </w:tc>
        <w:tc>
          <w:tcPr>
            <w:tcW w:w="3969" w:type="dxa"/>
            <w:vAlign w:val="center"/>
          </w:tcPr>
          <w:p w:rsidR="00B367D0" w:rsidRPr="00B7778D" w:rsidRDefault="00B367D0" w:rsidP="006C53A7">
            <w:pPr>
              <w:jc w:val="center"/>
              <w:rPr>
                <w:rFonts w:asciiTheme="majorHAnsi" w:hAnsiTheme="majorHAnsi" w:cstheme="majorHAnsi"/>
                <w:sz w:val="18"/>
                <w:szCs w:val="20"/>
              </w:rPr>
            </w:pPr>
            <w:r w:rsidRPr="00B7778D">
              <w:rPr>
                <w:rFonts w:asciiTheme="majorHAnsi" w:hAnsiTheme="majorHAnsi" w:cstheme="majorHAnsi"/>
                <w:sz w:val="18"/>
                <w:szCs w:val="20"/>
                <w:lang w:val="es-ES"/>
              </w:rPr>
              <w:t>Que deben traer</w:t>
            </w:r>
          </w:p>
        </w:tc>
      </w:tr>
      <w:tr w:rsidR="00B367D0" w:rsidRPr="00B21E9C" w:rsidTr="00E06BC1">
        <w:tc>
          <w:tcPr>
            <w:tcW w:w="1271" w:type="dxa"/>
            <w:vAlign w:val="center"/>
          </w:tcPr>
          <w:p w:rsidR="00B367D0" w:rsidRPr="00B7778D" w:rsidRDefault="007A104E" w:rsidP="00EC6E03">
            <w:pPr>
              <w:jc w:val="center"/>
              <w:rPr>
                <w:rFonts w:asciiTheme="majorHAnsi" w:hAnsiTheme="majorHAnsi" w:cstheme="majorHAnsi"/>
                <w:sz w:val="18"/>
                <w:szCs w:val="20"/>
                <w:highlight w:val="yellow"/>
              </w:rPr>
            </w:pPr>
            <w:r w:rsidRPr="007A104E">
              <w:rPr>
                <w:rFonts w:asciiTheme="majorHAnsi" w:hAnsiTheme="majorHAnsi" w:cstheme="majorHAnsi"/>
                <w:sz w:val="18"/>
                <w:szCs w:val="20"/>
              </w:rPr>
              <w:t>Certificado de Residencia</w:t>
            </w:r>
          </w:p>
        </w:tc>
        <w:tc>
          <w:tcPr>
            <w:tcW w:w="3265" w:type="dxa"/>
            <w:vAlign w:val="center"/>
          </w:tcPr>
          <w:p w:rsidR="00B367D0" w:rsidRPr="00B7778D" w:rsidRDefault="00EC6E03" w:rsidP="006C53A7">
            <w:pPr>
              <w:rPr>
                <w:rFonts w:asciiTheme="majorHAnsi" w:hAnsiTheme="majorHAnsi" w:cstheme="majorHAnsi"/>
                <w:sz w:val="18"/>
                <w:szCs w:val="20"/>
              </w:rPr>
            </w:pPr>
            <w:r>
              <w:rPr>
                <w:rFonts w:asciiTheme="majorHAnsi" w:hAnsiTheme="majorHAnsi" w:cstheme="majorHAnsi"/>
                <w:sz w:val="18"/>
                <w:szCs w:val="20"/>
                <w:lang w:val="es-ES"/>
              </w:rPr>
              <w:t xml:space="preserve">Persona regristrada </w:t>
            </w:r>
            <w:r w:rsidR="00B367D0" w:rsidRPr="00B7778D">
              <w:rPr>
                <w:rFonts w:asciiTheme="majorHAnsi" w:hAnsiTheme="majorHAnsi" w:cstheme="majorHAnsi"/>
                <w:sz w:val="18"/>
                <w:szCs w:val="20"/>
                <w:lang w:val="es-ES"/>
              </w:rPr>
              <w:t>o su apoderado.</w:t>
            </w:r>
          </w:p>
        </w:tc>
        <w:tc>
          <w:tcPr>
            <w:tcW w:w="3969" w:type="dxa"/>
            <w:vAlign w:val="center"/>
          </w:tcPr>
          <w:p w:rsidR="00B7778D" w:rsidRPr="00B97A95" w:rsidRDefault="00B367D0" w:rsidP="00B7778D">
            <w:pPr>
              <w:pStyle w:val="a3"/>
              <w:numPr>
                <w:ilvl w:val="0"/>
                <w:numId w:val="11"/>
              </w:numPr>
              <w:ind w:leftChars="0"/>
              <w:rPr>
                <w:rFonts w:asciiTheme="majorHAnsi" w:hAnsiTheme="majorHAnsi" w:cstheme="majorHAnsi"/>
                <w:sz w:val="18"/>
                <w:szCs w:val="20"/>
                <w:lang w:val="es-PE"/>
              </w:rPr>
            </w:pPr>
            <w:r w:rsidRPr="00B97A95">
              <w:rPr>
                <w:rFonts w:asciiTheme="majorHAnsi" w:hAnsiTheme="majorHAnsi" w:cstheme="majorHAnsi"/>
                <w:sz w:val="18"/>
                <w:szCs w:val="20"/>
                <w:lang w:val="es-PE"/>
              </w:rPr>
              <w:t>Algún documento de identidad (licencia de conducir, tarjeta de ciudadano entre otros).</w:t>
            </w:r>
          </w:p>
          <w:p w:rsidR="00B7778D" w:rsidRPr="00B7778D" w:rsidRDefault="00B367D0" w:rsidP="00B7778D">
            <w:pPr>
              <w:pStyle w:val="a3"/>
              <w:numPr>
                <w:ilvl w:val="0"/>
                <w:numId w:val="11"/>
              </w:numPr>
              <w:ind w:leftChars="0"/>
              <w:rPr>
                <w:rFonts w:asciiTheme="majorHAnsi" w:hAnsiTheme="majorHAnsi" w:cstheme="majorHAnsi"/>
                <w:sz w:val="18"/>
                <w:szCs w:val="20"/>
              </w:rPr>
            </w:pPr>
            <w:r w:rsidRPr="00B7778D">
              <w:rPr>
                <w:rFonts w:asciiTheme="majorHAnsi" w:hAnsiTheme="majorHAnsi" w:cstheme="majorHAnsi"/>
                <w:sz w:val="18"/>
                <w:szCs w:val="20"/>
              </w:rPr>
              <w:t xml:space="preserve">Gastos de solicitación </w:t>
            </w:r>
            <w:r w:rsidRPr="00B7778D">
              <w:rPr>
                <w:rFonts w:asciiTheme="majorHAnsi" w:hAnsiTheme="majorHAnsi" w:cstheme="majorHAnsi"/>
                <w:sz w:val="18"/>
                <w:szCs w:val="20"/>
              </w:rPr>
              <w:t>￥</w:t>
            </w:r>
            <w:r w:rsidRPr="00B7778D">
              <w:rPr>
                <w:rFonts w:asciiTheme="majorHAnsi" w:hAnsiTheme="majorHAnsi" w:cstheme="majorHAnsi"/>
                <w:sz w:val="18"/>
                <w:szCs w:val="20"/>
              </w:rPr>
              <w:t>350.</w:t>
            </w:r>
          </w:p>
          <w:p w:rsidR="00B7778D" w:rsidRPr="00B97A95" w:rsidRDefault="00B367D0" w:rsidP="00B7778D">
            <w:pPr>
              <w:pStyle w:val="a3"/>
              <w:numPr>
                <w:ilvl w:val="0"/>
                <w:numId w:val="11"/>
              </w:numPr>
              <w:ind w:leftChars="0"/>
              <w:rPr>
                <w:rFonts w:asciiTheme="majorHAnsi" w:hAnsiTheme="majorHAnsi" w:cstheme="majorHAnsi"/>
                <w:sz w:val="18"/>
                <w:szCs w:val="20"/>
                <w:lang w:val="es-PE"/>
              </w:rPr>
            </w:pPr>
            <w:r w:rsidRPr="00B97A95">
              <w:rPr>
                <w:rFonts w:asciiTheme="majorHAnsi" w:hAnsiTheme="majorHAnsi" w:cstheme="majorHAnsi"/>
                <w:sz w:val="18"/>
                <w:szCs w:val="20"/>
                <w:lang w:val="es-PE"/>
              </w:rPr>
              <w:t>(En caso de  apoderado ) Carta poder simple.</w:t>
            </w:r>
          </w:p>
          <w:p w:rsidR="00B367D0" w:rsidRPr="00B97A95" w:rsidRDefault="00B367D0" w:rsidP="00B7778D">
            <w:pPr>
              <w:pStyle w:val="a3"/>
              <w:numPr>
                <w:ilvl w:val="0"/>
                <w:numId w:val="11"/>
              </w:numPr>
              <w:ind w:leftChars="0"/>
              <w:rPr>
                <w:rFonts w:asciiTheme="majorHAnsi" w:hAnsiTheme="majorHAnsi" w:cstheme="majorHAnsi"/>
                <w:sz w:val="18"/>
                <w:szCs w:val="20"/>
                <w:lang w:val="es-PE"/>
              </w:rPr>
            </w:pPr>
            <w:r w:rsidRPr="00B97A95">
              <w:rPr>
                <w:rFonts w:asciiTheme="majorHAnsi" w:hAnsiTheme="majorHAnsi" w:cstheme="majorHAnsi"/>
                <w:sz w:val="18"/>
                <w:szCs w:val="20"/>
                <w:lang w:val="es-PE"/>
              </w:rPr>
              <w:t>(En caso de  apoderado )documento de identidad del apoderado (licencia de conducir, tarjeta de ciudadano entre otros)</w:t>
            </w:r>
          </w:p>
        </w:tc>
      </w:tr>
    </w:tbl>
    <w:p w:rsidR="008C3816" w:rsidRPr="00B97A95" w:rsidRDefault="008C3816" w:rsidP="00972B65">
      <w:pPr>
        <w:rPr>
          <w:rFonts w:asciiTheme="majorHAnsi" w:hAnsiTheme="majorHAnsi" w:cstheme="majorHAnsi"/>
          <w:sz w:val="22"/>
          <w:lang w:val="es-PE"/>
        </w:rPr>
      </w:pPr>
    </w:p>
    <w:p w:rsidR="00972B65" w:rsidRPr="00B97A95" w:rsidRDefault="00B7778D"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Tiendas de 24 horas designadas en todo el país</w:t>
      </w:r>
    </w:p>
    <w:p w:rsidR="00972B65" w:rsidRPr="00B97A95" w:rsidRDefault="00972B65" w:rsidP="00EC6E03">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Al poseer la tarjeta de My Number (número personal) puedo obtener el certificado de domicilio atraves de</w:t>
      </w:r>
      <w:r w:rsidR="00120D6E">
        <w:rPr>
          <w:rFonts w:asciiTheme="majorHAnsi" w:hAnsiTheme="majorHAnsi" w:cstheme="majorHAnsi"/>
          <w:sz w:val="22"/>
          <w:lang w:val="es-PE"/>
        </w:rPr>
        <w:t xml:space="preserve"> todas las tiendas de 24 horas</w:t>
      </w:r>
      <w:r w:rsidRPr="00B97A95">
        <w:rPr>
          <w:rFonts w:asciiTheme="majorHAnsi" w:hAnsiTheme="majorHAnsi" w:cstheme="majorHAnsi"/>
          <w:sz w:val="22"/>
          <w:lang w:val="es-PE"/>
        </w:rPr>
        <w:t xml:space="preserve"> en todo el país.</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(Hasta el 31 de marzo del 2026 las tarifas de emisión estan reducidas)</w:t>
      </w:r>
    </w:p>
    <w:p w:rsidR="00972B65" w:rsidRPr="00B97A95" w:rsidRDefault="00972B65" w:rsidP="00972B65">
      <w:pPr>
        <w:rPr>
          <w:rFonts w:asciiTheme="majorHAnsi" w:hAnsiTheme="majorHAnsi" w:cstheme="majorHAnsi"/>
          <w:sz w:val="22"/>
          <w:lang w:val="es-PE"/>
        </w:rPr>
      </w:pPr>
    </w:p>
    <w:tbl>
      <w:tblPr>
        <w:tblStyle w:val="a4"/>
        <w:tblW w:w="8505" w:type="dxa"/>
        <w:tblInd w:w="205" w:type="dxa"/>
        <w:tblLayout w:type="fixed"/>
        <w:tblLook w:val="04A0" w:firstRow="1" w:lastRow="0" w:firstColumn="1" w:lastColumn="0" w:noHBand="0" w:noVBand="1"/>
      </w:tblPr>
      <w:tblGrid>
        <w:gridCol w:w="2058"/>
        <w:gridCol w:w="2977"/>
        <w:gridCol w:w="3470"/>
      </w:tblGrid>
      <w:tr w:rsidR="00B7778D" w:rsidRPr="00EF0A5E" w:rsidTr="007F0D3B">
        <w:tc>
          <w:tcPr>
            <w:tcW w:w="2058" w:type="dxa"/>
            <w:vAlign w:val="center"/>
          </w:tcPr>
          <w:p w:rsidR="00B7778D" w:rsidRPr="00325598" w:rsidRDefault="00B7778D" w:rsidP="007F0D3B">
            <w:pPr>
              <w:spacing w:line="200" w:lineRule="exact"/>
              <w:jc w:val="center"/>
              <w:rPr>
                <w:rFonts w:asciiTheme="majorHAnsi" w:eastAsia="ＭＳ Ｐゴシック" w:hAnsiTheme="majorHAnsi" w:cstheme="majorHAnsi"/>
                <w:sz w:val="18"/>
                <w:lang w:val="es-ES"/>
              </w:rPr>
            </w:pPr>
            <w:r w:rsidRPr="00325598">
              <w:rPr>
                <w:rFonts w:asciiTheme="majorHAnsi" w:hAnsiTheme="majorHAnsi" w:cstheme="majorHAnsi"/>
                <w:sz w:val="18"/>
                <w:lang w:val="es-ES"/>
              </w:rPr>
              <w:t>Tipo de documento</w:t>
            </w:r>
          </w:p>
        </w:tc>
        <w:tc>
          <w:tcPr>
            <w:tcW w:w="2977" w:type="dxa"/>
            <w:vAlign w:val="center"/>
          </w:tcPr>
          <w:p w:rsidR="00B7778D" w:rsidRPr="00325598" w:rsidRDefault="00B7778D" w:rsidP="00B7778D">
            <w:pPr>
              <w:spacing w:line="200" w:lineRule="exact"/>
              <w:ind w:left="90" w:hangingChars="50" w:hanging="90"/>
              <w:jc w:val="center"/>
              <w:rPr>
                <w:rFonts w:asciiTheme="majorHAnsi" w:eastAsia="ＭＳ Ｐゴシック" w:hAnsiTheme="majorHAnsi" w:cstheme="majorHAnsi"/>
                <w:sz w:val="18"/>
                <w:lang w:val="es-ES"/>
              </w:rPr>
            </w:pPr>
            <w:r w:rsidRPr="00325598">
              <w:rPr>
                <w:rFonts w:asciiTheme="majorHAnsi" w:hAnsiTheme="majorHAnsi" w:cstheme="majorHAnsi"/>
                <w:sz w:val="18"/>
                <w:lang w:val="es-ES"/>
              </w:rPr>
              <w:t>Quienes pueden hacer la solicitud</w:t>
            </w:r>
          </w:p>
        </w:tc>
        <w:tc>
          <w:tcPr>
            <w:tcW w:w="3470" w:type="dxa"/>
            <w:vAlign w:val="center"/>
          </w:tcPr>
          <w:p w:rsidR="00B7778D" w:rsidRPr="00325598" w:rsidRDefault="00B7778D" w:rsidP="00B7778D">
            <w:pPr>
              <w:spacing w:line="200" w:lineRule="exact"/>
              <w:jc w:val="center"/>
              <w:rPr>
                <w:rFonts w:asciiTheme="majorHAnsi" w:eastAsia="ＭＳ Ｐゴシック" w:hAnsiTheme="majorHAnsi" w:cstheme="majorHAnsi"/>
                <w:sz w:val="18"/>
                <w:lang w:val="es-ES"/>
              </w:rPr>
            </w:pPr>
            <w:r w:rsidRPr="00325598">
              <w:rPr>
                <w:rFonts w:asciiTheme="majorHAnsi" w:hAnsiTheme="majorHAnsi" w:cstheme="majorHAnsi"/>
                <w:sz w:val="18"/>
                <w:lang w:val="es-ES"/>
              </w:rPr>
              <w:t>Que debe traer</w:t>
            </w:r>
          </w:p>
        </w:tc>
      </w:tr>
      <w:tr w:rsidR="00B7778D" w:rsidRPr="00EF0A5E" w:rsidTr="00120D6E">
        <w:trPr>
          <w:trHeight w:val="1180"/>
        </w:trPr>
        <w:tc>
          <w:tcPr>
            <w:tcW w:w="2058" w:type="dxa"/>
            <w:vAlign w:val="center"/>
          </w:tcPr>
          <w:p w:rsidR="00B7778D" w:rsidRDefault="00B7778D" w:rsidP="00B7778D">
            <w:pPr>
              <w:spacing w:line="200" w:lineRule="exact"/>
              <w:rPr>
                <w:rFonts w:asciiTheme="majorHAnsi" w:hAnsiTheme="majorHAnsi" w:cstheme="majorHAnsi"/>
                <w:sz w:val="18"/>
                <w:lang w:val="es-ES"/>
              </w:rPr>
            </w:pPr>
            <w:r w:rsidRPr="00325598">
              <w:rPr>
                <w:rFonts w:asciiTheme="majorHAnsi" w:hAnsiTheme="majorHAnsi" w:cstheme="majorHAnsi"/>
                <w:sz w:val="18"/>
                <w:lang w:val="es-ES"/>
              </w:rPr>
              <w:t>Certificado de domicilio</w:t>
            </w:r>
          </w:p>
          <w:p w:rsidR="00120D6E" w:rsidRPr="00325598" w:rsidRDefault="00120D6E" w:rsidP="00120D6E">
            <w:pPr>
              <w:spacing w:line="240" w:lineRule="exact"/>
              <w:rPr>
                <w:rFonts w:asciiTheme="majorHAnsi" w:eastAsia="ＭＳ Ｐゴシック" w:hAnsiTheme="majorHAnsi" w:cstheme="majorHAnsi"/>
                <w:sz w:val="18"/>
                <w:lang w:val="es-ES"/>
              </w:rPr>
            </w:pPr>
            <w:r>
              <w:rPr>
                <w:rFonts w:asciiTheme="majorHAnsi" w:hAnsiTheme="majorHAnsi" w:cstheme="majorHAnsi"/>
                <w:sz w:val="18"/>
                <w:lang w:val="es-ES"/>
              </w:rPr>
              <w:t>(persona registrada, una parte del registro, (personal)</w:t>
            </w:r>
          </w:p>
        </w:tc>
        <w:tc>
          <w:tcPr>
            <w:tcW w:w="2977" w:type="dxa"/>
            <w:vAlign w:val="center"/>
          </w:tcPr>
          <w:p w:rsidR="00120D6E" w:rsidRDefault="00B7778D" w:rsidP="00B7778D">
            <w:pPr>
              <w:spacing w:line="200" w:lineRule="exact"/>
              <w:rPr>
                <w:rFonts w:asciiTheme="majorHAnsi" w:hAnsiTheme="majorHAnsi" w:cstheme="majorHAnsi"/>
                <w:sz w:val="18"/>
                <w:lang w:val="es-ES"/>
              </w:rPr>
            </w:pPr>
            <w:r w:rsidRPr="00325598">
              <w:rPr>
                <w:rFonts w:asciiTheme="majorHAnsi" w:hAnsiTheme="majorHAnsi" w:cstheme="majorHAnsi"/>
                <w:sz w:val="18"/>
                <w:lang w:val="es-ES"/>
              </w:rPr>
              <w:t xml:space="preserve">Personas registradas o </w:t>
            </w:r>
          </w:p>
          <w:p w:rsidR="00B7778D" w:rsidRPr="00325598" w:rsidRDefault="00B7778D" w:rsidP="00B7778D">
            <w:pPr>
              <w:spacing w:line="200" w:lineRule="exact"/>
              <w:rPr>
                <w:rFonts w:asciiTheme="majorHAnsi" w:eastAsia="ＭＳ Ｐゴシック" w:hAnsiTheme="majorHAnsi" w:cstheme="majorHAnsi"/>
                <w:sz w:val="18"/>
                <w:lang w:val="es-ES"/>
              </w:rPr>
            </w:pPr>
            <w:r w:rsidRPr="00325598">
              <w:rPr>
                <w:rFonts w:asciiTheme="majorHAnsi" w:hAnsiTheme="majorHAnsi" w:cstheme="majorHAnsi"/>
                <w:sz w:val="18"/>
                <w:lang w:val="es-ES"/>
              </w:rPr>
              <w:t>su apoderado</w:t>
            </w:r>
          </w:p>
        </w:tc>
        <w:tc>
          <w:tcPr>
            <w:tcW w:w="3470" w:type="dxa"/>
            <w:vAlign w:val="center"/>
          </w:tcPr>
          <w:p w:rsidR="00120D6E" w:rsidRDefault="00B7778D" w:rsidP="00B7778D">
            <w:pPr>
              <w:pStyle w:val="a3"/>
              <w:numPr>
                <w:ilvl w:val="0"/>
                <w:numId w:val="12"/>
              </w:numPr>
              <w:spacing w:line="280" w:lineRule="exact"/>
              <w:ind w:leftChars="0"/>
              <w:rPr>
                <w:rFonts w:asciiTheme="majorHAnsi" w:hAnsiTheme="majorHAnsi" w:cstheme="majorHAnsi"/>
                <w:sz w:val="18"/>
                <w:lang w:val="es-PE"/>
              </w:rPr>
            </w:pPr>
            <w:r w:rsidRPr="00325598">
              <w:rPr>
                <w:rFonts w:asciiTheme="majorHAnsi" w:hAnsiTheme="majorHAnsi" w:cstheme="majorHAnsi"/>
                <w:sz w:val="18"/>
                <w:lang w:val="es-PE"/>
              </w:rPr>
              <w:t>Tarjeta del My Number</w:t>
            </w:r>
          </w:p>
          <w:p w:rsidR="00120D6E" w:rsidRPr="00120D6E" w:rsidRDefault="00B7778D" w:rsidP="00120D6E">
            <w:pPr>
              <w:pStyle w:val="a3"/>
              <w:spacing w:line="280" w:lineRule="exact"/>
              <w:ind w:leftChars="0" w:left="357"/>
              <w:rPr>
                <w:rFonts w:asciiTheme="majorHAnsi" w:hAnsiTheme="majorHAnsi" w:cstheme="majorHAnsi"/>
                <w:sz w:val="18"/>
                <w:lang w:val="es-PE"/>
              </w:rPr>
            </w:pPr>
            <w:r w:rsidRPr="00325598">
              <w:rPr>
                <w:rFonts w:asciiTheme="majorHAnsi" w:hAnsiTheme="majorHAnsi" w:cstheme="majorHAnsi"/>
                <w:sz w:val="18"/>
                <w:lang w:val="es-PE"/>
              </w:rPr>
              <w:t>(la clave de 4 números que registro al momento que recogio la tarjeta)</w:t>
            </w:r>
          </w:p>
          <w:p w:rsidR="00B7778D" w:rsidRPr="00325598" w:rsidRDefault="00B7778D" w:rsidP="00120D6E">
            <w:pPr>
              <w:pStyle w:val="a3"/>
              <w:numPr>
                <w:ilvl w:val="0"/>
                <w:numId w:val="12"/>
              </w:numPr>
              <w:spacing w:line="280" w:lineRule="exact"/>
              <w:ind w:leftChars="0" w:left="357"/>
              <w:rPr>
                <w:rFonts w:asciiTheme="majorHAnsi" w:hAnsiTheme="majorHAnsi" w:cstheme="majorHAnsi"/>
                <w:sz w:val="18"/>
                <w:lang w:val="es-ES"/>
              </w:rPr>
            </w:pPr>
            <w:r w:rsidRPr="00325598">
              <w:rPr>
                <w:rFonts w:asciiTheme="majorHAnsi" w:hAnsiTheme="majorHAnsi" w:cstheme="majorHAnsi"/>
                <w:sz w:val="18"/>
                <w:lang w:val="es-ES"/>
              </w:rPr>
              <w:t>Gastos \250</w:t>
            </w:r>
          </w:p>
        </w:tc>
      </w:tr>
    </w:tbl>
    <w:p w:rsidR="00120D6E" w:rsidRPr="00120D6E" w:rsidRDefault="00120D6E" w:rsidP="00972B65">
      <w:pPr>
        <w:rPr>
          <w:color w:val="000000" w:themeColor="text1"/>
          <w:lang w:val="es-PE"/>
        </w:rPr>
      </w:pPr>
      <w:r w:rsidRPr="00120D6E">
        <w:rPr>
          <w:rFonts w:hint="eastAsia"/>
          <w:color w:val="000000" w:themeColor="text1"/>
          <w:lang w:val="es-PE"/>
        </w:rPr>
        <w:t>※</w:t>
      </w:r>
      <w:r w:rsidRPr="00120D6E">
        <w:rPr>
          <w:rFonts w:hint="eastAsia"/>
          <w:color w:val="000000" w:themeColor="text1"/>
          <w:lang w:val="es-PE"/>
        </w:rPr>
        <w:t>No se puede expedir certificado de domicilios con la ano</w:t>
      </w:r>
      <w:r w:rsidRPr="00120D6E">
        <w:rPr>
          <w:color w:val="000000" w:themeColor="text1"/>
          <w:lang w:val="es-PE"/>
        </w:rPr>
        <w:t xml:space="preserve">tación del número del </w:t>
      </w:r>
    </w:p>
    <w:p w:rsidR="00972B65" w:rsidRPr="00120D6E" w:rsidRDefault="00120D6E" w:rsidP="00120D6E">
      <w:pPr>
        <w:ind w:firstLineChars="150" w:firstLine="315"/>
        <w:rPr>
          <w:rFonts w:asciiTheme="majorHAnsi" w:hAnsiTheme="majorHAnsi" w:cstheme="majorHAnsi"/>
          <w:color w:val="000000" w:themeColor="text1"/>
          <w:sz w:val="22"/>
          <w:lang w:val="es-PE"/>
        </w:rPr>
      </w:pPr>
      <w:r w:rsidRPr="00120D6E">
        <w:rPr>
          <w:color w:val="000000" w:themeColor="text1"/>
          <w:lang w:val="es-PE"/>
        </w:rPr>
        <w:t>my number ni código de ciudadano</w:t>
      </w:r>
    </w:p>
    <w:p w:rsidR="00972B65" w:rsidRPr="00120D6E" w:rsidRDefault="00972B65" w:rsidP="00972B65">
      <w:pPr>
        <w:rPr>
          <w:rFonts w:asciiTheme="majorHAnsi" w:hAnsiTheme="majorHAnsi" w:cstheme="majorHAnsi"/>
          <w:sz w:val="22"/>
          <w:lang w:val="es-PE"/>
        </w:rPr>
      </w:pPr>
    </w:p>
    <w:p w:rsidR="007F0D3B" w:rsidRPr="00120D6E" w:rsidRDefault="007F0D3B" w:rsidP="00972B65">
      <w:pPr>
        <w:rPr>
          <w:rFonts w:asciiTheme="majorHAnsi" w:hAnsiTheme="majorHAnsi" w:cstheme="majorHAnsi"/>
          <w:sz w:val="22"/>
          <w:lang w:val="es-PE"/>
        </w:rPr>
      </w:pPr>
    </w:p>
    <w:p w:rsidR="00972B65" w:rsidRPr="00120D6E" w:rsidRDefault="00972B65" w:rsidP="00972B65">
      <w:pPr>
        <w:rPr>
          <w:rFonts w:asciiTheme="majorHAnsi" w:hAnsiTheme="majorHAnsi" w:cstheme="majorHAnsi"/>
          <w:sz w:val="22"/>
          <w:lang w:val="es-PE"/>
        </w:rPr>
      </w:pPr>
    </w:p>
    <w:p w:rsidR="00B367D0" w:rsidRPr="00120D6E" w:rsidRDefault="00B367D0" w:rsidP="00972B65">
      <w:pPr>
        <w:rPr>
          <w:rFonts w:asciiTheme="majorHAnsi" w:hAnsiTheme="majorHAnsi" w:cstheme="majorHAnsi"/>
          <w:sz w:val="22"/>
          <w:lang w:val="es-PE"/>
        </w:rPr>
      </w:pPr>
    </w:p>
    <w:p w:rsidR="00B367D0" w:rsidRPr="00120D6E" w:rsidRDefault="00B367D0" w:rsidP="00972B65">
      <w:pPr>
        <w:rPr>
          <w:rFonts w:asciiTheme="majorHAnsi" w:hAnsiTheme="majorHAnsi" w:cstheme="majorHAnsi"/>
          <w:sz w:val="22"/>
          <w:lang w:val="es-PE"/>
        </w:rPr>
      </w:pPr>
    </w:p>
    <w:p w:rsidR="00B367D0" w:rsidRPr="00120D6E" w:rsidRDefault="00B367D0" w:rsidP="00972B65">
      <w:pPr>
        <w:rPr>
          <w:rFonts w:asciiTheme="majorHAnsi" w:hAnsiTheme="majorHAnsi" w:cstheme="majorHAnsi"/>
          <w:sz w:val="22"/>
          <w:lang w:val="es-PE"/>
        </w:rPr>
      </w:pPr>
    </w:p>
    <w:p w:rsidR="00972B65" w:rsidRPr="00EF0A5E" w:rsidRDefault="00972B6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1" w:name="_Toc162620614"/>
      <w:r w:rsidRPr="00EF0A5E">
        <w:rPr>
          <w:rFonts w:asciiTheme="majorHAnsi" w:hAnsiTheme="majorHAnsi" w:cstheme="majorHAnsi"/>
          <w:b/>
          <w:color w:val="000000" w:themeColor="text1"/>
          <w:sz w:val="24"/>
          <w:lang w:val="es-ES"/>
        </w:rPr>
        <w:lastRenderedPageBreak/>
        <w:t>Registro de nacimiento, defunción, casamiento y divorcio</w:t>
      </w:r>
      <w:bookmarkEnd w:id="11"/>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Registro de nacimiento, defunción, casamiento y divorcio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■Sector de Servicio del Ciudadano </w:t>
      </w:r>
    </w:p>
    <w:p w:rsidR="00972B65" w:rsidRPr="00B97A95" w:rsidRDefault="00972B65" w:rsidP="00120D6E">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(Registro Civil) / 1er piso de la Municipalidad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■Sucursal de Arai /1 er piso del Centro Regional de Arai</w:t>
      </w:r>
    </w:p>
    <w:p w:rsidR="00972B65" w:rsidRPr="00B97A95" w:rsidRDefault="00972B65" w:rsidP="00120D6E">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Cuando haya un nacimiento o fallecimiento dentro del territorio japones es necesario </w:t>
      </w:r>
      <w:r w:rsidR="00120D6E">
        <w:rPr>
          <w:rFonts w:asciiTheme="majorHAnsi" w:hAnsiTheme="majorHAnsi" w:cstheme="majorHAnsi"/>
          <w:sz w:val="22"/>
          <w:lang w:val="es-PE"/>
        </w:rPr>
        <w:t>hacer el registro, tambié</w:t>
      </w:r>
      <w:r w:rsidRPr="00B97A95">
        <w:rPr>
          <w:rFonts w:asciiTheme="majorHAnsi" w:hAnsiTheme="majorHAnsi" w:cstheme="majorHAnsi"/>
          <w:sz w:val="22"/>
          <w:lang w:val="es-PE"/>
        </w:rPr>
        <w:t xml:space="preserve">n puede </w:t>
      </w:r>
      <w:r w:rsidR="00120D6E">
        <w:rPr>
          <w:rFonts w:asciiTheme="majorHAnsi" w:hAnsiTheme="majorHAnsi" w:cstheme="majorHAnsi"/>
          <w:sz w:val="22"/>
          <w:lang w:val="es-PE"/>
        </w:rPr>
        <w:t>haver casos que registre</w:t>
      </w:r>
      <w:r w:rsidRPr="00B97A95">
        <w:rPr>
          <w:rFonts w:asciiTheme="majorHAnsi" w:hAnsiTheme="majorHAnsi" w:cstheme="majorHAnsi"/>
          <w:sz w:val="22"/>
          <w:lang w:val="es-PE"/>
        </w:rPr>
        <w:t xml:space="preserve"> del matrimonio y divorcio.</w:t>
      </w:r>
    </w:p>
    <w:p w:rsidR="00972B65" w:rsidRPr="00B97A95" w:rsidRDefault="00972B65" w:rsidP="00120D6E">
      <w:pPr>
        <w:ind w:left="220" w:hangingChars="100" w:hanging="220"/>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Los documentos necesarios, informese con </w:t>
      </w:r>
      <w:r w:rsidR="00120D6E">
        <w:rPr>
          <w:rFonts w:asciiTheme="majorHAnsi" w:hAnsiTheme="majorHAnsi" w:cstheme="majorHAnsi"/>
          <w:sz w:val="22"/>
          <w:lang w:val="es-PE"/>
        </w:rPr>
        <w:t xml:space="preserve">el </w:t>
      </w:r>
      <w:r w:rsidRPr="00B97A95">
        <w:rPr>
          <w:rFonts w:asciiTheme="majorHAnsi" w:hAnsiTheme="majorHAnsi" w:cstheme="majorHAnsi"/>
          <w:sz w:val="22"/>
          <w:lang w:val="es-PE"/>
        </w:rPr>
        <w:t>sector de registro civil (Shiminka).</w:t>
      </w:r>
    </w:p>
    <w:p w:rsidR="00120D6E" w:rsidRDefault="00972B65" w:rsidP="00120D6E">
      <w:pPr>
        <w:ind w:left="220" w:hangingChars="100" w:hanging="220"/>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Sobre los registros de nacimiento, defunción, </w:t>
      </w:r>
      <w:r w:rsidR="00120D6E">
        <w:rPr>
          <w:rFonts w:asciiTheme="majorHAnsi" w:hAnsiTheme="majorHAnsi" w:cstheme="majorHAnsi"/>
          <w:sz w:val="22"/>
          <w:lang w:val="es-PE"/>
        </w:rPr>
        <w:t>casamiento y divorcio, puede hab</w:t>
      </w:r>
      <w:r w:rsidRPr="00B97A95">
        <w:rPr>
          <w:rFonts w:asciiTheme="majorHAnsi" w:hAnsiTheme="majorHAnsi" w:cstheme="majorHAnsi"/>
          <w:sz w:val="22"/>
          <w:lang w:val="es-PE"/>
        </w:rPr>
        <w:t>er casos que sea necesario hacer el registro en la embajada o consulado de su país natal. Dependiendo de la nacionalidad los tramites varian.</w:t>
      </w:r>
    </w:p>
    <w:p w:rsidR="00972B65" w:rsidRPr="00B97A95" w:rsidRDefault="00972B65" w:rsidP="00120D6E">
      <w:pPr>
        <w:ind w:leftChars="50" w:left="215"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Consulte con su embajada o consulado. </w:t>
      </w:r>
    </w:p>
    <w:p w:rsidR="00972B65" w:rsidRPr="00B97A95" w:rsidRDefault="00972B65" w:rsidP="00972B65">
      <w:pPr>
        <w:rPr>
          <w:rFonts w:asciiTheme="majorHAnsi" w:hAnsiTheme="majorHAnsi" w:cstheme="majorHAnsi"/>
          <w:sz w:val="22"/>
          <w:lang w:val="es-PE"/>
        </w:rPr>
      </w:pPr>
    </w:p>
    <w:tbl>
      <w:tblPr>
        <w:tblStyle w:val="a4"/>
        <w:tblW w:w="8504" w:type="dxa"/>
        <w:tblLayout w:type="fixed"/>
        <w:tblLook w:val="04A0" w:firstRow="1" w:lastRow="0" w:firstColumn="1" w:lastColumn="0" w:noHBand="0" w:noVBand="1"/>
      </w:tblPr>
      <w:tblGrid>
        <w:gridCol w:w="2381"/>
        <w:gridCol w:w="6123"/>
      </w:tblGrid>
      <w:tr w:rsidR="008A540C" w:rsidRPr="00EF0A5E" w:rsidTr="007F0D3B">
        <w:trPr>
          <w:trHeight w:val="221"/>
        </w:trPr>
        <w:tc>
          <w:tcPr>
            <w:tcW w:w="2381" w:type="dxa"/>
            <w:vAlign w:val="center"/>
          </w:tcPr>
          <w:p w:rsidR="008A540C" w:rsidRPr="007F0D3B" w:rsidRDefault="008A540C" w:rsidP="007F0D3B">
            <w:pPr>
              <w:spacing w:line="280" w:lineRule="exact"/>
              <w:jc w:val="center"/>
              <w:rPr>
                <w:rFonts w:asciiTheme="majorHAnsi" w:eastAsia="ＭＳ Ｐゴシック" w:hAnsiTheme="majorHAnsi" w:cstheme="majorHAnsi"/>
                <w:sz w:val="18"/>
                <w:lang w:val="es-PE"/>
              </w:rPr>
            </w:pPr>
            <w:r w:rsidRPr="007F0D3B">
              <w:rPr>
                <w:rFonts w:asciiTheme="majorHAnsi" w:eastAsia="ＭＳ Ｐゴシック" w:hAnsiTheme="majorHAnsi" w:cstheme="majorHAnsi"/>
                <w:sz w:val="18"/>
                <w:lang w:val="es-PE"/>
              </w:rPr>
              <w:t>Tipo de registro</w:t>
            </w:r>
          </w:p>
        </w:tc>
        <w:tc>
          <w:tcPr>
            <w:tcW w:w="6123" w:type="dxa"/>
            <w:vAlign w:val="center"/>
          </w:tcPr>
          <w:p w:rsidR="008A540C" w:rsidRPr="007F0D3B" w:rsidRDefault="008A540C" w:rsidP="007F0D3B">
            <w:pPr>
              <w:jc w:val="center"/>
              <w:rPr>
                <w:rFonts w:asciiTheme="majorHAnsi" w:eastAsia="ＭＳ Ｐゴシック" w:hAnsiTheme="majorHAnsi" w:cstheme="majorHAnsi"/>
                <w:sz w:val="18"/>
                <w:lang w:val="es-PE"/>
              </w:rPr>
            </w:pPr>
            <w:r w:rsidRPr="007F0D3B">
              <w:rPr>
                <w:rFonts w:asciiTheme="majorHAnsi" w:eastAsia="ＭＳ Ｐゴシック" w:hAnsiTheme="majorHAnsi" w:cstheme="majorHAnsi"/>
                <w:sz w:val="18"/>
                <w:lang w:val="es-PE"/>
              </w:rPr>
              <w:t>Procedimientos</w:t>
            </w:r>
          </w:p>
        </w:tc>
      </w:tr>
      <w:tr w:rsidR="008A540C" w:rsidRPr="00B21E9C" w:rsidTr="007F0D3B">
        <w:trPr>
          <w:trHeight w:val="1814"/>
        </w:trPr>
        <w:tc>
          <w:tcPr>
            <w:tcW w:w="2381" w:type="dxa"/>
            <w:vAlign w:val="center"/>
          </w:tcPr>
          <w:p w:rsidR="008A540C" w:rsidRPr="007F0D3B" w:rsidRDefault="008A540C" w:rsidP="00B562DD">
            <w:pPr>
              <w:spacing w:line="0" w:lineRule="atLeast"/>
              <w:jc w:val="center"/>
              <w:rPr>
                <w:rFonts w:asciiTheme="majorHAnsi" w:eastAsia="ＭＳ Ｐゴシック" w:hAnsiTheme="majorHAnsi" w:cstheme="majorHAnsi"/>
                <w:sz w:val="18"/>
                <w:lang w:val="es-PE"/>
              </w:rPr>
            </w:pPr>
            <w:r w:rsidRPr="007F0D3B">
              <w:rPr>
                <w:rFonts w:asciiTheme="majorHAnsi" w:eastAsia="ＭＳ Ｐゴシック" w:hAnsiTheme="majorHAnsi" w:cstheme="majorHAnsi"/>
                <w:sz w:val="18"/>
                <w:lang w:val="es-PE"/>
              </w:rPr>
              <w:t>Registro de Nacimiento</w:t>
            </w:r>
          </w:p>
          <w:p w:rsidR="008A540C" w:rsidRPr="007F0D3B" w:rsidRDefault="008A540C" w:rsidP="00B562DD">
            <w:pPr>
              <w:spacing w:line="0" w:lineRule="atLeast"/>
              <w:jc w:val="center"/>
              <w:rPr>
                <w:rFonts w:asciiTheme="majorHAnsi" w:eastAsia="ＭＳ Ｐゴシック" w:hAnsiTheme="majorHAnsi" w:cstheme="majorHAnsi"/>
                <w:sz w:val="18"/>
                <w:lang w:val="es-PE"/>
              </w:rPr>
            </w:pPr>
          </w:p>
          <w:p w:rsidR="008A540C" w:rsidRPr="007F0D3B" w:rsidRDefault="008A540C" w:rsidP="00B562DD">
            <w:pPr>
              <w:spacing w:line="0" w:lineRule="atLeast"/>
              <w:jc w:val="center"/>
              <w:rPr>
                <w:rFonts w:asciiTheme="majorHAnsi" w:eastAsia="ＭＳ Ｐゴシック" w:hAnsiTheme="majorHAnsi" w:cstheme="majorHAnsi"/>
                <w:sz w:val="18"/>
                <w:lang w:val="es-PE"/>
              </w:rPr>
            </w:pPr>
            <w:r w:rsidRPr="007F0D3B">
              <w:rPr>
                <w:rFonts w:asciiTheme="majorHAnsi" w:eastAsia="ＭＳ Ｐゴシック" w:hAnsiTheme="majorHAnsi" w:cstheme="majorHAnsi"/>
                <w:sz w:val="18"/>
                <w:lang w:val="es-PE"/>
              </w:rPr>
              <w:t>Cuando nace</w:t>
            </w:r>
          </w:p>
          <w:p w:rsidR="008A540C" w:rsidRPr="007F0D3B" w:rsidRDefault="008A540C" w:rsidP="00B562DD">
            <w:pPr>
              <w:spacing w:line="0" w:lineRule="atLeast"/>
              <w:jc w:val="center"/>
              <w:rPr>
                <w:rFonts w:asciiTheme="majorHAnsi" w:eastAsia="ＭＳ Ｐゴシック" w:hAnsiTheme="majorHAnsi" w:cstheme="majorHAnsi"/>
                <w:sz w:val="18"/>
                <w:lang w:val="es-PE"/>
              </w:rPr>
            </w:pPr>
            <w:r w:rsidRPr="007F0D3B">
              <w:rPr>
                <w:rFonts w:asciiTheme="majorHAnsi" w:eastAsia="ＭＳ Ｐゴシック" w:hAnsiTheme="majorHAnsi" w:cstheme="majorHAnsi"/>
                <w:sz w:val="18"/>
                <w:lang w:val="es-PE"/>
              </w:rPr>
              <w:t>un niño</w:t>
            </w:r>
          </w:p>
        </w:tc>
        <w:tc>
          <w:tcPr>
            <w:tcW w:w="6123" w:type="dxa"/>
            <w:vAlign w:val="center"/>
          </w:tcPr>
          <w:p w:rsidR="008A540C" w:rsidRPr="007F0D3B" w:rsidRDefault="008A540C" w:rsidP="007F0D3B">
            <w:pPr>
              <w:spacing w:line="260" w:lineRule="exact"/>
              <w:ind w:rightChars="97" w:right="204"/>
              <w:rPr>
                <w:rFonts w:asciiTheme="majorHAnsi" w:hAnsiTheme="majorHAnsi" w:cstheme="majorHAnsi"/>
                <w:sz w:val="18"/>
                <w:lang w:val="es-PE"/>
              </w:rPr>
            </w:pPr>
            <w:r w:rsidRPr="007F0D3B">
              <w:rPr>
                <w:rFonts w:asciiTheme="majorHAnsi" w:hAnsiTheme="majorHAnsi" w:cstheme="majorHAnsi"/>
                <w:sz w:val="18"/>
                <w:lang w:val="es-ES"/>
              </w:rPr>
              <w:t>El padre o la madre deben de realizar el registro en municipalidad dentro del plazo de 14 días, a partir de la fecha de nacimiento.</w:t>
            </w:r>
            <w:r w:rsidRPr="007F0D3B">
              <w:rPr>
                <w:rFonts w:asciiTheme="majorHAnsi" w:hAnsiTheme="majorHAnsi" w:cstheme="majorHAnsi"/>
                <w:sz w:val="18"/>
                <w:lang w:val="es-ES"/>
              </w:rPr>
              <w:br/>
            </w:r>
            <w:r w:rsidRPr="007F0D3B">
              <w:rPr>
                <w:rFonts w:ascii="ＭＳ ゴシック" w:eastAsia="ＭＳ ゴシック" w:hAnsi="ＭＳ ゴシック" w:cs="ＭＳ ゴシック" w:hint="eastAsia"/>
                <w:sz w:val="18"/>
                <w:lang w:val="es-ES"/>
              </w:rPr>
              <w:t>※</w:t>
            </w:r>
            <w:r w:rsidRPr="007F0D3B">
              <w:rPr>
                <w:rFonts w:asciiTheme="majorHAnsi" w:hAnsiTheme="majorHAnsi" w:cstheme="majorHAnsi"/>
                <w:sz w:val="18"/>
                <w:lang w:val="es-ES"/>
              </w:rPr>
              <w:t xml:space="preserve"> Es necesario realizar el tramite de visado en inmigración, dentro del plazo de los 30 días desde la fecha de su nacimiento.</w:t>
            </w:r>
          </w:p>
        </w:tc>
      </w:tr>
      <w:tr w:rsidR="008A540C" w:rsidRPr="00B21E9C" w:rsidTr="007F0D3B">
        <w:trPr>
          <w:trHeight w:val="1814"/>
        </w:trPr>
        <w:tc>
          <w:tcPr>
            <w:tcW w:w="2381" w:type="dxa"/>
            <w:tcBorders>
              <w:bottom w:val="single" w:sz="4" w:space="0" w:color="auto"/>
            </w:tcBorders>
            <w:vAlign w:val="center"/>
          </w:tcPr>
          <w:p w:rsidR="008A540C" w:rsidRPr="007F0D3B" w:rsidRDefault="008A540C" w:rsidP="00B562DD">
            <w:pPr>
              <w:spacing w:line="240" w:lineRule="exact"/>
              <w:jc w:val="center"/>
              <w:rPr>
                <w:rStyle w:val="shorttext"/>
                <w:rFonts w:asciiTheme="majorHAnsi" w:hAnsiTheme="majorHAnsi" w:cstheme="majorHAnsi"/>
                <w:sz w:val="18"/>
                <w:lang w:val="es-ES"/>
              </w:rPr>
            </w:pPr>
            <w:r w:rsidRPr="007F0D3B">
              <w:rPr>
                <w:rStyle w:val="shorttext"/>
                <w:rFonts w:asciiTheme="majorHAnsi" w:hAnsiTheme="majorHAnsi" w:cstheme="majorHAnsi"/>
                <w:sz w:val="18"/>
                <w:lang w:val="es-ES"/>
              </w:rPr>
              <w:t>Defunción</w:t>
            </w:r>
          </w:p>
          <w:p w:rsidR="008A540C" w:rsidRPr="007F0D3B" w:rsidRDefault="008A540C" w:rsidP="00B562DD">
            <w:pPr>
              <w:spacing w:line="240" w:lineRule="exact"/>
              <w:jc w:val="center"/>
              <w:rPr>
                <w:rFonts w:asciiTheme="majorHAnsi" w:eastAsia="ＭＳ Ｐゴシック" w:hAnsiTheme="majorHAnsi" w:cstheme="majorHAnsi"/>
                <w:b/>
                <w:sz w:val="18"/>
                <w:lang w:val="es-PE"/>
              </w:rPr>
            </w:pPr>
            <w:r w:rsidRPr="007F0D3B">
              <w:rPr>
                <w:rFonts w:asciiTheme="majorHAnsi" w:hAnsiTheme="majorHAnsi" w:cstheme="majorHAnsi"/>
                <w:sz w:val="18"/>
                <w:lang w:val="es-ES"/>
              </w:rPr>
              <w:br/>
            </w:r>
            <w:r w:rsidR="00B562DD">
              <w:rPr>
                <w:rStyle w:val="shorttext"/>
                <w:rFonts w:asciiTheme="majorHAnsi" w:hAnsiTheme="majorHAnsi" w:cstheme="majorHAnsi"/>
                <w:sz w:val="18"/>
                <w:lang w:val="es-ES"/>
              </w:rPr>
              <w:t>En caso de fallecimien</w:t>
            </w:r>
            <w:r w:rsidRPr="007F0D3B">
              <w:rPr>
                <w:rStyle w:val="shorttext"/>
                <w:rFonts w:asciiTheme="majorHAnsi" w:hAnsiTheme="majorHAnsi" w:cstheme="majorHAnsi"/>
                <w:sz w:val="18"/>
                <w:lang w:val="es-ES"/>
              </w:rPr>
              <w:t>to</w:t>
            </w:r>
          </w:p>
        </w:tc>
        <w:tc>
          <w:tcPr>
            <w:tcW w:w="6123" w:type="dxa"/>
            <w:tcBorders>
              <w:bottom w:val="single" w:sz="4" w:space="0" w:color="auto"/>
            </w:tcBorders>
            <w:vAlign w:val="center"/>
          </w:tcPr>
          <w:p w:rsidR="008A540C" w:rsidRPr="007F0D3B" w:rsidRDefault="008A540C" w:rsidP="007F0D3B">
            <w:pPr>
              <w:spacing w:line="260" w:lineRule="exact"/>
              <w:rPr>
                <w:rFonts w:asciiTheme="majorHAnsi" w:hAnsiTheme="majorHAnsi" w:cstheme="majorHAnsi"/>
                <w:sz w:val="18"/>
                <w:lang w:val="es-PE"/>
              </w:rPr>
            </w:pPr>
            <w:r w:rsidRPr="007F0D3B">
              <w:rPr>
                <w:rFonts w:asciiTheme="majorHAnsi" w:hAnsiTheme="majorHAnsi" w:cstheme="majorHAnsi"/>
                <w:sz w:val="18"/>
                <w:lang w:val="es-ES"/>
              </w:rPr>
              <w:t>La familia o la persona que vivió con la persona fallecida debe registrar la muerte en la municipalidad, dentro de los 7 días que desde el momento que tubo conocimiento del hecho.</w:t>
            </w:r>
            <w:r w:rsidRPr="007F0D3B">
              <w:rPr>
                <w:rFonts w:asciiTheme="majorHAnsi" w:hAnsiTheme="majorHAnsi" w:cstheme="majorHAnsi"/>
                <w:sz w:val="18"/>
                <w:lang w:val="es-ES"/>
              </w:rPr>
              <w:br/>
            </w:r>
            <w:r w:rsidRPr="007F0D3B">
              <w:rPr>
                <w:rFonts w:ascii="ＭＳ ゴシック" w:eastAsia="ＭＳ ゴシック" w:hAnsi="ＭＳ ゴシック" w:cs="ＭＳ ゴシック" w:hint="eastAsia"/>
                <w:sz w:val="18"/>
                <w:lang w:val="es-ES"/>
              </w:rPr>
              <w:t>※</w:t>
            </w:r>
            <w:r w:rsidRPr="007F0D3B">
              <w:rPr>
                <w:rFonts w:asciiTheme="majorHAnsi" w:hAnsiTheme="majorHAnsi" w:cstheme="majorHAnsi"/>
                <w:sz w:val="18"/>
                <w:lang w:val="es-ES"/>
              </w:rPr>
              <w:t xml:space="preserve"> Es necesario devolver la tarjeta de zairyu en inmigración dentro de los 14 días desde la fecha de su fallecimiento.</w:t>
            </w:r>
          </w:p>
        </w:tc>
      </w:tr>
      <w:tr w:rsidR="008A540C" w:rsidRPr="00B21E9C" w:rsidTr="007F0D3B">
        <w:trPr>
          <w:trHeight w:val="1814"/>
        </w:trPr>
        <w:tc>
          <w:tcPr>
            <w:tcW w:w="2381" w:type="dxa"/>
            <w:vAlign w:val="center"/>
          </w:tcPr>
          <w:p w:rsidR="008A540C" w:rsidRPr="007F0D3B" w:rsidRDefault="008A540C" w:rsidP="00B562DD">
            <w:pPr>
              <w:spacing w:line="240" w:lineRule="exact"/>
              <w:jc w:val="center"/>
              <w:rPr>
                <w:rFonts w:asciiTheme="majorHAnsi" w:eastAsia="ＭＳ Ｐゴシック" w:hAnsiTheme="majorHAnsi" w:cstheme="majorHAnsi"/>
                <w:sz w:val="18"/>
                <w:lang w:val="pt-BR"/>
              </w:rPr>
            </w:pPr>
            <w:r w:rsidRPr="007F0D3B">
              <w:rPr>
                <w:rFonts w:asciiTheme="majorHAnsi" w:eastAsia="ＭＳ Ｐゴシック" w:hAnsiTheme="majorHAnsi" w:cstheme="majorHAnsi"/>
                <w:sz w:val="18"/>
                <w:lang w:val="pt-BR"/>
              </w:rPr>
              <w:t>Matrimonio</w:t>
            </w:r>
          </w:p>
          <w:p w:rsidR="008A540C" w:rsidRPr="007F0D3B" w:rsidRDefault="008A540C" w:rsidP="00B562DD">
            <w:pPr>
              <w:spacing w:line="240" w:lineRule="exact"/>
              <w:jc w:val="center"/>
              <w:rPr>
                <w:rFonts w:asciiTheme="majorHAnsi" w:eastAsia="ＭＳ Ｐゴシック" w:hAnsiTheme="majorHAnsi" w:cstheme="majorHAnsi"/>
                <w:sz w:val="18"/>
                <w:lang w:val="pt-BR"/>
              </w:rPr>
            </w:pPr>
          </w:p>
          <w:p w:rsidR="008A540C" w:rsidRPr="007F0D3B" w:rsidRDefault="008A540C" w:rsidP="00B562DD">
            <w:pPr>
              <w:spacing w:line="240" w:lineRule="exact"/>
              <w:jc w:val="center"/>
              <w:rPr>
                <w:rFonts w:asciiTheme="majorHAnsi" w:eastAsia="ＭＳ Ｐゴシック" w:hAnsiTheme="majorHAnsi" w:cstheme="majorHAnsi"/>
                <w:sz w:val="18"/>
                <w:lang w:val="pt-BR"/>
              </w:rPr>
            </w:pPr>
            <w:r w:rsidRPr="007F0D3B">
              <w:rPr>
                <w:rFonts w:asciiTheme="majorHAnsi" w:eastAsia="ＭＳ Ｐゴシック" w:hAnsiTheme="majorHAnsi" w:cstheme="majorHAnsi"/>
                <w:sz w:val="18"/>
                <w:lang w:val="pt-BR"/>
              </w:rPr>
              <w:t>Cuando desea casarse</w:t>
            </w:r>
          </w:p>
        </w:tc>
        <w:tc>
          <w:tcPr>
            <w:tcW w:w="6123" w:type="dxa"/>
            <w:vAlign w:val="center"/>
          </w:tcPr>
          <w:p w:rsidR="008A540C" w:rsidRPr="007F0D3B" w:rsidRDefault="008A540C" w:rsidP="007F0D3B">
            <w:pPr>
              <w:spacing w:line="240" w:lineRule="exact"/>
              <w:ind w:firstLineChars="50" w:firstLine="90"/>
              <w:rPr>
                <w:rFonts w:asciiTheme="majorHAnsi" w:hAnsiTheme="majorHAnsi" w:cstheme="majorHAnsi"/>
                <w:sz w:val="18"/>
                <w:lang w:val="es-ES"/>
              </w:rPr>
            </w:pPr>
            <w:r w:rsidRPr="007F0D3B">
              <w:rPr>
                <w:rFonts w:asciiTheme="majorHAnsi" w:hAnsiTheme="majorHAnsi" w:cstheme="majorHAnsi"/>
                <w:sz w:val="18"/>
                <w:lang w:val="es-ES"/>
              </w:rPr>
              <w:t xml:space="preserve">En caso de casarse en japón, necesita hacer un registro en la municipalidad, embajada o consulado de su pais de origen, haga el registro en ambos lugares. Sobre los tramites que son necesarios, consulte con la embajada o consulado de su país de origen. </w:t>
            </w:r>
          </w:p>
          <w:p w:rsidR="008A540C" w:rsidRPr="007F0D3B" w:rsidRDefault="008A540C" w:rsidP="007F0D3B">
            <w:pPr>
              <w:spacing w:line="240" w:lineRule="exact"/>
              <w:rPr>
                <w:rFonts w:asciiTheme="majorHAnsi" w:hAnsiTheme="majorHAnsi" w:cstheme="majorHAnsi"/>
                <w:sz w:val="18"/>
                <w:lang w:val="es-ES"/>
              </w:rPr>
            </w:pPr>
            <w:r w:rsidRPr="007F0D3B">
              <w:rPr>
                <w:rFonts w:ascii="ＭＳ ゴシック" w:eastAsia="ＭＳ ゴシック" w:hAnsi="ＭＳ ゴシック" w:cs="ＭＳ ゴシック" w:hint="eastAsia"/>
                <w:sz w:val="18"/>
                <w:lang w:val="es-ES"/>
              </w:rPr>
              <w:t>※</w:t>
            </w:r>
            <w:r w:rsidRPr="007F0D3B">
              <w:rPr>
                <w:rFonts w:asciiTheme="majorHAnsi" w:hAnsiTheme="majorHAnsi" w:cstheme="majorHAnsi"/>
                <w:sz w:val="18"/>
                <w:lang w:val="es-ES"/>
              </w:rPr>
              <w:t xml:space="preserve"> Tendrán que proporcionar documentos conforme a la nacionalidad. </w:t>
            </w:r>
          </w:p>
        </w:tc>
      </w:tr>
      <w:tr w:rsidR="008A540C" w:rsidRPr="00B21E9C" w:rsidTr="007F0D3B">
        <w:trPr>
          <w:trHeight w:val="1814"/>
        </w:trPr>
        <w:tc>
          <w:tcPr>
            <w:tcW w:w="2381" w:type="dxa"/>
            <w:vAlign w:val="center"/>
          </w:tcPr>
          <w:p w:rsidR="008A540C" w:rsidRPr="007F0D3B" w:rsidRDefault="008A540C" w:rsidP="00B562DD">
            <w:pPr>
              <w:spacing w:line="240" w:lineRule="exact"/>
              <w:jc w:val="center"/>
              <w:rPr>
                <w:rFonts w:asciiTheme="majorHAnsi" w:hAnsiTheme="majorHAnsi" w:cstheme="majorHAnsi"/>
                <w:sz w:val="18"/>
                <w:lang w:val="es-ES"/>
              </w:rPr>
            </w:pPr>
            <w:r w:rsidRPr="007F0D3B">
              <w:rPr>
                <w:rFonts w:asciiTheme="majorHAnsi" w:hAnsiTheme="majorHAnsi" w:cstheme="majorHAnsi"/>
                <w:sz w:val="18"/>
                <w:lang w:val="es-ES"/>
              </w:rPr>
              <w:t>Divorcio</w:t>
            </w:r>
          </w:p>
          <w:p w:rsidR="008A540C" w:rsidRPr="007F0D3B" w:rsidRDefault="008A540C" w:rsidP="00B562DD">
            <w:pPr>
              <w:spacing w:line="240" w:lineRule="exact"/>
              <w:jc w:val="center"/>
              <w:rPr>
                <w:rFonts w:asciiTheme="majorHAnsi" w:hAnsiTheme="majorHAnsi" w:cstheme="majorHAnsi"/>
                <w:sz w:val="18"/>
                <w:lang w:val="es-ES"/>
              </w:rPr>
            </w:pPr>
          </w:p>
          <w:p w:rsidR="008A540C" w:rsidRPr="007F0D3B" w:rsidRDefault="008A540C" w:rsidP="00B562DD">
            <w:pPr>
              <w:spacing w:line="240" w:lineRule="exact"/>
              <w:jc w:val="center"/>
              <w:rPr>
                <w:rFonts w:asciiTheme="majorHAnsi" w:eastAsia="ＭＳ Ｐゴシック" w:hAnsiTheme="majorHAnsi" w:cstheme="majorHAnsi"/>
                <w:sz w:val="18"/>
                <w:lang w:val="es-PE"/>
              </w:rPr>
            </w:pPr>
            <w:r w:rsidRPr="007F0D3B">
              <w:rPr>
                <w:rFonts w:asciiTheme="majorHAnsi" w:hAnsiTheme="majorHAnsi" w:cstheme="majorHAnsi"/>
                <w:sz w:val="18"/>
                <w:lang w:val="es-ES"/>
              </w:rPr>
              <w:t>Cuando se divorcia</w:t>
            </w:r>
            <w:r w:rsidR="00B562DD">
              <w:rPr>
                <w:rFonts w:asciiTheme="majorHAnsi" w:hAnsiTheme="majorHAnsi" w:cstheme="majorHAnsi"/>
                <w:sz w:val="18"/>
                <w:lang w:val="es-PE"/>
              </w:rPr>
              <w:t>n</w:t>
            </w:r>
          </w:p>
        </w:tc>
        <w:tc>
          <w:tcPr>
            <w:tcW w:w="6123" w:type="dxa"/>
            <w:vAlign w:val="center"/>
          </w:tcPr>
          <w:p w:rsidR="00B562DD" w:rsidRDefault="00B562DD" w:rsidP="008A540C">
            <w:pPr>
              <w:spacing w:line="260" w:lineRule="exact"/>
              <w:ind w:firstLineChars="50" w:firstLine="90"/>
              <w:rPr>
                <w:rFonts w:asciiTheme="majorHAnsi" w:hAnsiTheme="majorHAnsi" w:cstheme="majorHAnsi"/>
                <w:sz w:val="18"/>
                <w:lang w:val="es-ES"/>
              </w:rPr>
            </w:pPr>
          </w:p>
          <w:p w:rsidR="00B562DD" w:rsidRDefault="008A540C" w:rsidP="00B562DD">
            <w:pPr>
              <w:spacing w:line="260" w:lineRule="exact"/>
              <w:ind w:firstLineChars="50" w:firstLine="90"/>
              <w:rPr>
                <w:rFonts w:asciiTheme="majorHAnsi" w:hAnsiTheme="majorHAnsi" w:cstheme="majorHAnsi"/>
                <w:sz w:val="18"/>
                <w:lang w:val="es-ES"/>
              </w:rPr>
            </w:pPr>
            <w:r w:rsidRPr="007F0D3B">
              <w:rPr>
                <w:rFonts w:asciiTheme="majorHAnsi" w:hAnsiTheme="majorHAnsi" w:cstheme="majorHAnsi"/>
                <w:sz w:val="18"/>
                <w:lang w:val="es-ES"/>
              </w:rPr>
              <w:t>Cu</w:t>
            </w:r>
            <w:r w:rsidR="00B562DD">
              <w:rPr>
                <w:rFonts w:asciiTheme="majorHAnsi" w:hAnsiTheme="majorHAnsi" w:cstheme="majorHAnsi"/>
                <w:sz w:val="18"/>
                <w:lang w:val="es-ES"/>
              </w:rPr>
              <w:t xml:space="preserve">ando uno de los cónyuges es de </w:t>
            </w:r>
            <w:r w:rsidRPr="007F0D3B">
              <w:rPr>
                <w:rFonts w:asciiTheme="majorHAnsi" w:hAnsiTheme="majorHAnsi" w:cstheme="majorHAnsi"/>
                <w:sz w:val="18"/>
                <w:lang w:val="es-ES"/>
              </w:rPr>
              <w:t xml:space="preserve">nacionalidad japonesa, debe darse </w:t>
            </w:r>
          </w:p>
          <w:p w:rsidR="008A540C" w:rsidRPr="007F0D3B" w:rsidRDefault="008A540C" w:rsidP="00B562DD">
            <w:pPr>
              <w:spacing w:line="260" w:lineRule="exact"/>
              <w:ind w:firstLineChars="50" w:firstLine="90"/>
              <w:rPr>
                <w:rFonts w:asciiTheme="majorHAnsi" w:hAnsiTheme="majorHAnsi" w:cstheme="majorHAnsi"/>
                <w:sz w:val="18"/>
                <w:lang w:val="es-ES"/>
              </w:rPr>
            </w:pPr>
            <w:r w:rsidRPr="007F0D3B">
              <w:rPr>
                <w:rFonts w:asciiTheme="majorHAnsi" w:hAnsiTheme="majorHAnsi" w:cstheme="majorHAnsi"/>
                <w:sz w:val="18"/>
                <w:lang w:val="es-ES"/>
              </w:rPr>
              <w:t xml:space="preserve">el registro en la municipalidad. </w:t>
            </w:r>
          </w:p>
          <w:p w:rsidR="00B562DD" w:rsidRDefault="008A540C" w:rsidP="00DC26AE">
            <w:pPr>
              <w:spacing w:line="260" w:lineRule="exact"/>
              <w:ind w:leftChars="50" w:left="105"/>
              <w:rPr>
                <w:rFonts w:asciiTheme="majorHAnsi" w:hAnsiTheme="majorHAnsi" w:cstheme="majorHAnsi"/>
                <w:sz w:val="18"/>
                <w:lang w:val="es-ES"/>
              </w:rPr>
            </w:pPr>
            <w:r w:rsidRPr="007F0D3B">
              <w:rPr>
                <w:rFonts w:asciiTheme="majorHAnsi" w:hAnsiTheme="majorHAnsi" w:cstheme="majorHAnsi"/>
                <w:sz w:val="18"/>
                <w:lang w:val="es-ES"/>
              </w:rPr>
              <w:t xml:space="preserve">En cuanto al proceso de separación de su país de origen, informese en su embajada o consulado, por favor. </w:t>
            </w:r>
          </w:p>
          <w:p w:rsidR="00B562DD" w:rsidRPr="007F0D3B" w:rsidRDefault="00B562DD" w:rsidP="00B562DD">
            <w:pPr>
              <w:spacing w:line="260" w:lineRule="exact"/>
              <w:rPr>
                <w:rFonts w:asciiTheme="majorHAnsi" w:hAnsiTheme="majorHAnsi" w:cstheme="majorHAnsi"/>
                <w:sz w:val="18"/>
                <w:lang w:val="es-ES"/>
              </w:rPr>
            </w:pPr>
          </w:p>
        </w:tc>
      </w:tr>
    </w:tbl>
    <w:p w:rsidR="00DC26AE" w:rsidRDefault="00DC26AE" w:rsidP="00DC26AE"/>
    <w:p w:rsidR="00DC26AE" w:rsidRPr="00DC26AE" w:rsidRDefault="00DC26AE" w:rsidP="00DC26AE"/>
    <w:p w:rsidR="00972B65" w:rsidRPr="00EF0A5E" w:rsidRDefault="00972B6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2" w:name="_Toc162620615"/>
      <w:r w:rsidRPr="00EF0A5E">
        <w:rPr>
          <w:rFonts w:asciiTheme="majorHAnsi" w:hAnsiTheme="majorHAnsi" w:cstheme="majorHAnsi"/>
          <w:b/>
          <w:color w:val="000000" w:themeColor="text1"/>
          <w:sz w:val="24"/>
          <w:lang w:val="es-ES"/>
        </w:rPr>
        <w:lastRenderedPageBreak/>
        <w:t>Registro y certificado del sello</w:t>
      </w:r>
      <w:bookmarkEnd w:id="12"/>
    </w:p>
    <w:p w:rsidR="00972B65" w:rsidRPr="00B97A95" w:rsidRDefault="009538E9"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Certificado y Registro del Sello</w:t>
      </w:r>
    </w:p>
    <w:p w:rsidR="00972B65" w:rsidRPr="00B97A95" w:rsidRDefault="009538E9"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Servicio del Ciudadano</w:t>
      </w: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(Registro Civil)/ 1er piso de la Municipalidad</w:t>
      </w:r>
    </w:p>
    <w:p w:rsidR="00972B65" w:rsidRPr="00B97A95" w:rsidRDefault="009538E9"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972B65" w:rsidRPr="00B97A95" w:rsidRDefault="009538E9"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Centro de servicios a la ciudadanos de la región oeste 1er piso</w:t>
      </w:r>
    </w:p>
    <w:p w:rsidR="00B562DD" w:rsidRDefault="00972B65" w:rsidP="00B562DD">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En Japón, el sello tiene la misma función que la firma. Para solicitar un </w:t>
      </w:r>
    </w:p>
    <w:p w:rsidR="00972B65" w:rsidRPr="00B97A95" w:rsidRDefault="00972B65" w:rsidP="00B562DD">
      <w:pPr>
        <w:ind w:leftChars="50" w:left="215" w:hangingChars="50" w:hanging="110"/>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Certificado de registro del sello</w:t>
      </w:r>
      <w:r w:rsidRPr="00EF0A5E">
        <w:rPr>
          <w:rFonts w:asciiTheme="majorHAnsi" w:hAnsiTheme="majorHAnsi" w:cstheme="majorHAnsi"/>
          <w:sz w:val="22"/>
        </w:rPr>
        <w:t>」</w:t>
      </w:r>
      <w:r w:rsidRPr="00B97A95">
        <w:rPr>
          <w:rFonts w:asciiTheme="majorHAnsi" w:hAnsiTheme="majorHAnsi" w:cstheme="majorHAnsi"/>
          <w:sz w:val="22"/>
          <w:lang w:val="es-PE"/>
        </w:rPr>
        <w:t xml:space="preserve"> es necesario hacer un registro del sello en la municipalidad, lleve el sello que desea registrar.</w:t>
      </w:r>
    </w:p>
    <w:p w:rsidR="00972B65" w:rsidRPr="00B97A95" w:rsidRDefault="00972B65" w:rsidP="004D4599">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El </w:t>
      </w:r>
      <w:r w:rsidRPr="00EF0A5E">
        <w:rPr>
          <w:rFonts w:asciiTheme="majorHAnsi" w:hAnsiTheme="majorHAnsi" w:cstheme="majorHAnsi"/>
          <w:sz w:val="22"/>
        </w:rPr>
        <w:t>「</w:t>
      </w:r>
      <w:r w:rsidRPr="00B97A95">
        <w:rPr>
          <w:rFonts w:asciiTheme="majorHAnsi" w:hAnsiTheme="majorHAnsi" w:cstheme="majorHAnsi"/>
          <w:sz w:val="22"/>
          <w:lang w:val="es-PE"/>
        </w:rPr>
        <w:t>Certificado de registro del sello</w:t>
      </w:r>
      <w:r w:rsidRPr="00EF0A5E">
        <w:rPr>
          <w:rFonts w:asciiTheme="majorHAnsi" w:hAnsiTheme="majorHAnsi" w:cstheme="majorHAnsi"/>
          <w:sz w:val="22"/>
        </w:rPr>
        <w:t>」</w:t>
      </w:r>
      <w:r w:rsidRPr="00B97A95">
        <w:rPr>
          <w:rFonts w:asciiTheme="majorHAnsi" w:hAnsiTheme="majorHAnsi" w:cstheme="majorHAnsi"/>
          <w:sz w:val="22"/>
          <w:lang w:val="es-PE"/>
        </w:rPr>
        <w:t xml:space="preserve"> se utiliza cuando desea hacer una compra de automovil y otros. </w:t>
      </w:r>
    </w:p>
    <w:p w:rsidR="00972B65" w:rsidRPr="00B97A95" w:rsidRDefault="00972B65" w:rsidP="00972B65">
      <w:pPr>
        <w:rPr>
          <w:rFonts w:asciiTheme="majorHAnsi" w:hAnsiTheme="majorHAnsi" w:cstheme="majorHAnsi"/>
          <w:lang w:val="es-PE"/>
        </w:rPr>
      </w:pPr>
      <w:r w:rsidRPr="00B97A95">
        <w:rPr>
          <w:rFonts w:ascii="ＭＳ ゴシック" w:eastAsia="ＭＳ ゴシック" w:hAnsi="ＭＳ ゴシック" w:cs="ＭＳ ゴシック" w:hint="eastAsia"/>
          <w:lang w:val="es-PE"/>
        </w:rPr>
        <w:t>※</w:t>
      </w:r>
      <w:r w:rsidRPr="00B97A95">
        <w:rPr>
          <w:rFonts w:asciiTheme="majorHAnsi" w:hAnsiTheme="majorHAnsi" w:cstheme="majorHAnsi"/>
          <w:lang w:val="es-PE"/>
        </w:rPr>
        <w:t>Hay sellos que no pueden ser registrados.</w:t>
      </w:r>
    </w:p>
    <w:p w:rsidR="006A2702" w:rsidRDefault="00972B65" w:rsidP="006A2702">
      <w:pPr>
        <w:ind w:left="105" w:hangingChars="50" w:hanging="105"/>
        <w:rPr>
          <w:rFonts w:asciiTheme="majorHAnsi" w:hAnsiTheme="majorHAnsi" w:cstheme="majorHAnsi"/>
          <w:lang w:val="es-PE"/>
        </w:rPr>
      </w:pPr>
      <w:r w:rsidRPr="00B97A95">
        <w:rPr>
          <w:rFonts w:ascii="ＭＳ ゴシック" w:eastAsia="ＭＳ ゴシック" w:hAnsi="ＭＳ ゴシック" w:cs="ＭＳ ゴシック" w:hint="eastAsia"/>
          <w:lang w:val="es-PE"/>
        </w:rPr>
        <w:t>※</w:t>
      </w:r>
      <w:r w:rsidRPr="00B97A95">
        <w:rPr>
          <w:rFonts w:asciiTheme="majorHAnsi" w:hAnsiTheme="majorHAnsi" w:cstheme="majorHAnsi"/>
          <w:lang w:val="es-PE"/>
        </w:rPr>
        <w:t xml:space="preserve">Si desea registar el sello con el nombre o seudónimo en katakana es necesario hacer primero el registro en el sector de registro civiles de la municipalidad o en la sucursal de Arai.  Para hacer el registro del seudonimo, debe traer 2 documentos que compruebe </w:t>
      </w:r>
    </w:p>
    <w:p w:rsidR="00972B65" w:rsidRPr="00B97A95" w:rsidRDefault="00972B65" w:rsidP="006A2702">
      <w:pPr>
        <w:ind w:leftChars="50" w:left="105"/>
        <w:rPr>
          <w:rFonts w:asciiTheme="majorHAnsi" w:hAnsiTheme="majorHAnsi" w:cstheme="majorHAnsi"/>
          <w:sz w:val="22"/>
          <w:lang w:val="es-PE"/>
        </w:rPr>
      </w:pPr>
      <w:r w:rsidRPr="00B97A95">
        <w:rPr>
          <w:rFonts w:asciiTheme="majorHAnsi" w:hAnsiTheme="majorHAnsi" w:cstheme="majorHAnsi"/>
          <w:lang w:val="es-PE"/>
        </w:rPr>
        <w:t>el uso de este. (algún documento que tenga escrito el seudónimo que utiliza. ejem tarjeta del seguro de salud,</w:t>
      </w:r>
      <w:r w:rsidR="006A2702">
        <w:rPr>
          <w:rFonts w:asciiTheme="majorHAnsi" w:hAnsiTheme="majorHAnsi" w:cstheme="majorHAnsi"/>
          <w:lang w:val="es-PE"/>
        </w:rPr>
        <w:t xml:space="preserve"> </w:t>
      </w:r>
      <w:r w:rsidRPr="00B97A95">
        <w:rPr>
          <w:rFonts w:asciiTheme="majorHAnsi" w:hAnsiTheme="majorHAnsi" w:cstheme="majorHAnsi"/>
          <w:lang w:val="es-PE"/>
        </w:rPr>
        <w:t>boleta de pago entre otros).</w:t>
      </w:r>
    </w:p>
    <w:tbl>
      <w:tblPr>
        <w:tblStyle w:val="a4"/>
        <w:tblW w:w="8505" w:type="dxa"/>
        <w:tblLayout w:type="fixed"/>
        <w:tblLook w:val="04A0" w:firstRow="1" w:lastRow="0" w:firstColumn="1" w:lastColumn="0" w:noHBand="0" w:noVBand="1"/>
      </w:tblPr>
      <w:tblGrid>
        <w:gridCol w:w="1838"/>
        <w:gridCol w:w="2835"/>
        <w:gridCol w:w="3832"/>
      </w:tblGrid>
      <w:tr w:rsidR="008A540C" w:rsidRPr="00EF0A5E" w:rsidTr="009538E9">
        <w:tc>
          <w:tcPr>
            <w:tcW w:w="1838" w:type="dxa"/>
            <w:vAlign w:val="center"/>
          </w:tcPr>
          <w:p w:rsidR="008A540C" w:rsidRPr="009538E9" w:rsidRDefault="008A540C" w:rsidP="009538E9">
            <w:pPr>
              <w:spacing w:line="200" w:lineRule="exact"/>
              <w:jc w:val="center"/>
              <w:rPr>
                <w:rFonts w:asciiTheme="majorHAnsi" w:eastAsia="ＭＳ Ｐゴシック" w:hAnsiTheme="majorHAnsi" w:cstheme="majorHAnsi"/>
                <w:sz w:val="18"/>
                <w:lang w:val="es-PE"/>
              </w:rPr>
            </w:pPr>
            <w:r w:rsidRPr="009538E9">
              <w:rPr>
                <w:rFonts w:asciiTheme="majorHAnsi" w:eastAsia="ＭＳ Ｐゴシック" w:hAnsiTheme="majorHAnsi" w:cstheme="majorHAnsi"/>
                <w:sz w:val="18"/>
                <w:lang w:val="es-PE"/>
              </w:rPr>
              <w:t>Tipo de Registro</w:t>
            </w:r>
          </w:p>
        </w:tc>
        <w:tc>
          <w:tcPr>
            <w:tcW w:w="2835" w:type="dxa"/>
            <w:vAlign w:val="center"/>
          </w:tcPr>
          <w:p w:rsidR="008A540C" w:rsidRPr="009538E9" w:rsidRDefault="008A540C" w:rsidP="009538E9">
            <w:pPr>
              <w:spacing w:line="180" w:lineRule="exact"/>
              <w:jc w:val="center"/>
              <w:rPr>
                <w:rFonts w:asciiTheme="majorHAnsi" w:eastAsia="ＭＳ Ｐゴシック" w:hAnsiTheme="majorHAnsi" w:cstheme="majorHAnsi"/>
                <w:sz w:val="18"/>
                <w:lang w:val="es-PE"/>
              </w:rPr>
            </w:pPr>
            <w:r w:rsidRPr="009538E9">
              <w:rPr>
                <w:rFonts w:asciiTheme="majorHAnsi" w:eastAsia="ＭＳ Ｐゴシック" w:hAnsiTheme="majorHAnsi" w:cstheme="majorHAnsi"/>
                <w:sz w:val="18"/>
                <w:lang w:val="es-PE"/>
              </w:rPr>
              <w:t>Quien puede realizar el trámite</w:t>
            </w:r>
          </w:p>
        </w:tc>
        <w:tc>
          <w:tcPr>
            <w:tcW w:w="3832" w:type="dxa"/>
            <w:vAlign w:val="center"/>
          </w:tcPr>
          <w:p w:rsidR="008A540C" w:rsidRPr="009538E9" w:rsidRDefault="009538E9" w:rsidP="009538E9">
            <w:pPr>
              <w:spacing w:line="200" w:lineRule="exact"/>
              <w:jc w:val="center"/>
              <w:rPr>
                <w:rFonts w:asciiTheme="majorHAnsi" w:hAnsiTheme="majorHAnsi" w:cstheme="majorHAnsi"/>
                <w:sz w:val="18"/>
                <w:lang w:val="pt-BR"/>
              </w:rPr>
            </w:pPr>
            <w:r>
              <w:rPr>
                <w:rFonts w:asciiTheme="majorHAnsi" w:hAnsiTheme="majorHAnsi" w:cstheme="majorHAnsi"/>
                <w:sz w:val="18"/>
                <w:lang w:val="pt-BR"/>
              </w:rPr>
              <w:t>Que deben traer</w:t>
            </w:r>
          </w:p>
        </w:tc>
      </w:tr>
      <w:tr w:rsidR="008A540C" w:rsidRPr="00B21E9C" w:rsidTr="009538E9">
        <w:trPr>
          <w:trHeight w:val="1871"/>
        </w:trPr>
        <w:tc>
          <w:tcPr>
            <w:tcW w:w="1838" w:type="dxa"/>
            <w:vAlign w:val="center"/>
          </w:tcPr>
          <w:p w:rsidR="008A540C" w:rsidRPr="009538E9" w:rsidRDefault="008A540C" w:rsidP="009538E9">
            <w:pPr>
              <w:spacing w:line="240" w:lineRule="exact"/>
              <w:rPr>
                <w:rFonts w:asciiTheme="majorHAnsi" w:eastAsia="ＭＳ Ｐゴシック" w:hAnsiTheme="majorHAnsi" w:cstheme="majorHAnsi"/>
                <w:sz w:val="18"/>
                <w:lang w:val="pt-BR"/>
              </w:rPr>
            </w:pPr>
            <w:r w:rsidRPr="009538E9">
              <w:rPr>
                <w:rFonts w:asciiTheme="majorHAnsi" w:eastAsia="ＭＳ Ｐゴシック" w:hAnsiTheme="majorHAnsi" w:cstheme="majorHAnsi"/>
                <w:sz w:val="18"/>
                <w:lang w:val="pt-BR"/>
              </w:rPr>
              <w:t>Registro</w:t>
            </w:r>
            <w:r w:rsidR="009538E9">
              <w:rPr>
                <w:rFonts w:asciiTheme="majorHAnsi" w:eastAsia="ＭＳ Ｐゴシック" w:hAnsiTheme="majorHAnsi" w:cstheme="majorHAnsi"/>
                <w:sz w:val="18"/>
                <w:lang w:val="pt-BR"/>
              </w:rPr>
              <w:t xml:space="preserve"> </w:t>
            </w:r>
            <w:r w:rsidRPr="009538E9">
              <w:rPr>
                <w:rFonts w:asciiTheme="majorHAnsi" w:eastAsia="ＭＳ Ｐゴシック" w:hAnsiTheme="majorHAnsi" w:cstheme="majorHAnsi"/>
                <w:sz w:val="18"/>
                <w:lang w:val="es-PE"/>
              </w:rPr>
              <w:t>d</w:t>
            </w:r>
            <w:r w:rsidRPr="009538E9">
              <w:rPr>
                <w:rFonts w:asciiTheme="majorHAnsi" w:eastAsia="ＭＳ Ｐゴシック" w:hAnsiTheme="majorHAnsi" w:cstheme="majorHAnsi"/>
                <w:sz w:val="18"/>
                <w:lang w:val="pt-BR"/>
              </w:rPr>
              <w:t>el</w:t>
            </w:r>
            <w:r w:rsidR="009538E9">
              <w:rPr>
                <w:rFonts w:asciiTheme="majorHAnsi" w:eastAsia="ＭＳ Ｐゴシック" w:hAnsiTheme="majorHAnsi" w:cstheme="majorHAnsi"/>
                <w:sz w:val="18"/>
                <w:lang w:val="pt-BR"/>
              </w:rPr>
              <w:t xml:space="preserve"> </w:t>
            </w:r>
            <w:r w:rsidRPr="009538E9">
              <w:rPr>
                <w:rFonts w:asciiTheme="majorHAnsi" w:eastAsia="ＭＳ Ｐゴシック" w:hAnsiTheme="majorHAnsi" w:cstheme="majorHAnsi"/>
                <w:sz w:val="18"/>
                <w:lang w:val="pt-BR"/>
              </w:rPr>
              <w:t xml:space="preserve">sello </w:t>
            </w:r>
          </w:p>
        </w:tc>
        <w:tc>
          <w:tcPr>
            <w:tcW w:w="2835" w:type="dxa"/>
            <w:vAlign w:val="center"/>
          </w:tcPr>
          <w:p w:rsidR="008A540C" w:rsidRPr="009538E9" w:rsidRDefault="008A540C" w:rsidP="009538E9">
            <w:pPr>
              <w:spacing w:line="0" w:lineRule="atLeast"/>
              <w:rPr>
                <w:rFonts w:asciiTheme="majorHAnsi" w:eastAsia="ＭＳ Ｐゴシック" w:hAnsiTheme="majorHAnsi" w:cstheme="majorHAnsi"/>
                <w:sz w:val="18"/>
                <w:lang w:val="es-PE"/>
              </w:rPr>
            </w:pPr>
            <w:r w:rsidRPr="009538E9">
              <w:rPr>
                <w:rFonts w:asciiTheme="majorHAnsi" w:eastAsia="ＭＳ Ｐゴシック" w:hAnsiTheme="majorHAnsi" w:cstheme="majorHAnsi"/>
                <w:sz w:val="18"/>
                <w:lang w:val="es-PE"/>
              </w:rPr>
              <w:t>La persona</w:t>
            </w:r>
            <w:r w:rsidR="009538E9">
              <w:rPr>
                <w:rFonts w:asciiTheme="majorHAnsi" w:eastAsia="ＭＳ Ｐゴシック" w:hAnsiTheme="majorHAnsi" w:cstheme="majorHAnsi"/>
                <w:sz w:val="18"/>
                <w:lang w:val="es-PE"/>
              </w:rPr>
              <w:t xml:space="preserve"> </w:t>
            </w:r>
            <w:r w:rsidRPr="009538E9">
              <w:rPr>
                <w:rFonts w:asciiTheme="majorHAnsi" w:eastAsia="ＭＳ Ｐゴシック" w:hAnsiTheme="majorHAnsi" w:cstheme="majorHAnsi"/>
                <w:sz w:val="18"/>
                <w:lang w:val="es-PE"/>
              </w:rPr>
              <w:t>o el</w:t>
            </w:r>
            <w:r w:rsidR="009538E9">
              <w:rPr>
                <w:rFonts w:asciiTheme="majorHAnsi" w:eastAsia="ＭＳ Ｐゴシック" w:hAnsiTheme="majorHAnsi" w:cstheme="majorHAnsi"/>
                <w:sz w:val="18"/>
                <w:lang w:val="es-PE"/>
              </w:rPr>
              <w:t xml:space="preserve"> </w:t>
            </w:r>
            <w:r w:rsidRPr="009538E9">
              <w:rPr>
                <w:rFonts w:asciiTheme="majorHAnsi" w:eastAsia="ＭＳ Ｐゴシック" w:hAnsiTheme="majorHAnsi" w:cstheme="majorHAnsi"/>
                <w:sz w:val="18"/>
                <w:lang w:val="es-PE"/>
              </w:rPr>
              <w:t>Repre-sentante</w:t>
            </w:r>
          </w:p>
        </w:tc>
        <w:tc>
          <w:tcPr>
            <w:tcW w:w="3832" w:type="dxa"/>
            <w:vAlign w:val="center"/>
          </w:tcPr>
          <w:p w:rsidR="008A540C" w:rsidRPr="009538E9" w:rsidRDefault="008A540C" w:rsidP="009538E9">
            <w:pPr>
              <w:pStyle w:val="a3"/>
              <w:numPr>
                <w:ilvl w:val="0"/>
                <w:numId w:val="12"/>
              </w:numPr>
              <w:tabs>
                <w:tab w:val="left" w:pos="2896"/>
              </w:tabs>
              <w:spacing w:line="0" w:lineRule="atLeast"/>
              <w:ind w:leftChars="0" w:rightChars="57" w:right="120"/>
              <w:rPr>
                <w:rFonts w:asciiTheme="majorHAnsi" w:hAnsiTheme="majorHAnsi" w:cstheme="majorHAnsi"/>
                <w:sz w:val="18"/>
                <w:lang w:val="es-ES"/>
              </w:rPr>
            </w:pPr>
            <w:r w:rsidRPr="009538E9">
              <w:rPr>
                <w:rFonts w:asciiTheme="majorHAnsi" w:hAnsiTheme="majorHAnsi" w:cstheme="majorHAnsi"/>
                <w:sz w:val="18"/>
                <w:lang w:val="es-ES"/>
              </w:rPr>
              <w:t>El sello que registrará.</w:t>
            </w:r>
          </w:p>
          <w:p w:rsidR="008A540C" w:rsidRPr="009538E9" w:rsidRDefault="008A540C" w:rsidP="009538E9">
            <w:pPr>
              <w:pStyle w:val="a3"/>
              <w:numPr>
                <w:ilvl w:val="0"/>
                <w:numId w:val="12"/>
              </w:numPr>
              <w:tabs>
                <w:tab w:val="left" w:pos="2896"/>
              </w:tabs>
              <w:spacing w:line="0" w:lineRule="atLeast"/>
              <w:ind w:leftChars="0" w:rightChars="57" w:right="120"/>
              <w:rPr>
                <w:rFonts w:asciiTheme="majorHAnsi" w:hAnsiTheme="majorHAnsi" w:cstheme="majorHAnsi"/>
                <w:sz w:val="18"/>
                <w:lang w:val="es-ES"/>
              </w:rPr>
            </w:pPr>
            <w:r w:rsidRPr="009538E9">
              <w:rPr>
                <w:rFonts w:asciiTheme="majorHAnsi" w:hAnsiTheme="majorHAnsi" w:cstheme="majorHAnsi"/>
                <w:sz w:val="18"/>
                <w:lang w:val="es-ES"/>
              </w:rPr>
              <w:t xml:space="preserve">Documento de identidad </w:t>
            </w:r>
          </w:p>
          <w:p w:rsidR="008A540C" w:rsidRPr="009538E9" w:rsidRDefault="008A540C" w:rsidP="009538E9">
            <w:pPr>
              <w:tabs>
                <w:tab w:val="left" w:pos="2896"/>
              </w:tabs>
              <w:spacing w:line="0" w:lineRule="atLeast"/>
              <w:ind w:rightChars="57" w:right="120"/>
              <w:rPr>
                <w:rFonts w:asciiTheme="majorHAnsi" w:hAnsiTheme="majorHAnsi" w:cstheme="majorHAnsi"/>
                <w:sz w:val="18"/>
                <w:lang w:val="es-ES"/>
              </w:rPr>
            </w:pPr>
            <w:r w:rsidRPr="009538E9">
              <w:rPr>
                <w:rFonts w:asciiTheme="majorHAnsi" w:hAnsiTheme="majorHAnsi" w:cstheme="majorHAnsi"/>
                <w:sz w:val="18"/>
                <w:lang w:val="es-ES"/>
              </w:rPr>
              <w:t>( licencia de conducir, zairyu card, otros).</w:t>
            </w:r>
          </w:p>
          <w:p w:rsidR="008A540C" w:rsidRPr="009538E9" w:rsidRDefault="008A540C" w:rsidP="009538E9">
            <w:pPr>
              <w:pStyle w:val="a3"/>
              <w:numPr>
                <w:ilvl w:val="0"/>
                <w:numId w:val="15"/>
              </w:numPr>
              <w:tabs>
                <w:tab w:val="left" w:pos="2896"/>
              </w:tabs>
              <w:spacing w:line="0" w:lineRule="atLeast"/>
              <w:ind w:leftChars="0" w:rightChars="57" w:right="120"/>
              <w:rPr>
                <w:rFonts w:asciiTheme="majorHAnsi" w:hAnsiTheme="majorHAnsi" w:cstheme="majorHAnsi"/>
                <w:sz w:val="18"/>
                <w:lang w:val="es-ES"/>
              </w:rPr>
            </w:pPr>
            <w:r w:rsidRPr="009538E9">
              <w:rPr>
                <w:rFonts w:asciiTheme="majorHAnsi" w:hAnsiTheme="majorHAnsi" w:cstheme="majorHAnsi"/>
                <w:sz w:val="18"/>
                <w:lang w:val="es-ES"/>
              </w:rPr>
              <w:t xml:space="preserve">Valor de la taxa de registro </w:t>
            </w:r>
            <w:r w:rsidRPr="009538E9">
              <w:rPr>
                <w:rFonts w:asciiTheme="majorHAnsi" w:hAnsiTheme="majorHAnsi" w:cstheme="majorHAnsi"/>
                <w:sz w:val="18"/>
                <w:lang w:val="es-ES"/>
              </w:rPr>
              <w:t>￥</w:t>
            </w:r>
            <w:r w:rsidRPr="009538E9">
              <w:rPr>
                <w:rFonts w:asciiTheme="majorHAnsi" w:eastAsia="ＭＳ Ｐゴシック" w:hAnsiTheme="majorHAnsi" w:cstheme="majorHAnsi"/>
                <w:sz w:val="18"/>
                <w:lang w:val="es-PE"/>
              </w:rPr>
              <w:t>350.</w:t>
            </w:r>
          </w:p>
          <w:p w:rsidR="008A540C" w:rsidRPr="009538E9" w:rsidRDefault="008A540C" w:rsidP="009538E9">
            <w:pPr>
              <w:tabs>
                <w:tab w:val="left" w:pos="2896"/>
              </w:tabs>
              <w:spacing w:line="0" w:lineRule="atLeast"/>
              <w:ind w:left="90" w:rightChars="57" w:right="120" w:hangingChars="50" w:hanging="90"/>
              <w:rPr>
                <w:rFonts w:asciiTheme="majorHAnsi" w:hAnsiTheme="majorHAnsi" w:cstheme="majorHAnsi"/>
                <w:sz w:val="18"/>
                <w:lang w:val="es-ES"/>
              </w:rPr>
            </w:pPr>
            <w:r w:rsidRPr="009538E9">
              <w:rPr>
                <w:rFonts w:ascii="ＭＳ ゴシック" w:eastAsia="ＭＳ ゴシック" w:hAnsi="ＭＳ ゴシック" w:cs="ＭＳ ゴシック" w:hint="eastAsia"/>
                <w:sz w:val="18"/>
                <w:lang w:val="es-ES"/>
              </w:rPr>
              <w:t>※</w:t>
            </w:r>
            <w:r w:rsidRPr="009538E9">
              <w:rPr>
                <w:rFonts w:asciiTheme="majorHAnsi" w:hAnsiTheme="majorHAnsi" w:cstheme="majorHAnsi"/>
                <w:sz w:val="18"/>
                <w:lang w:val="es-ES"/>
              </w:rPr>
              <w:t xml:space="preserve">En el caso lo haga atraves de un representante, es necesario otros documentos, informese con el sector de registro civil o en la sucursal de Arai. </w:t>
            </w:r>
          </w:p>
        </w:tc>
      </w:tr>
      <w:tr w:rsidR="008A540C" w:rsidRPr="00B21E9C" w:rsidTr="009538E9">
        <w:trPr>
          <w:trHeight w:val="1975"/>
        </w:trPr>
        <w:tc>
          <w:tcPr>
            <w:tcW w:w="1838" w:type="dxa"/>
            <w:vAlign w:val="center"/>
          </w:tcPr>
          <w:p w:rsidR="008A540C" w:rsidRPr="009538E9" w:rsidRDefault="004D4599" w:rsidP="009538E9">
            <w:pPr>
              <w:spacing w:line="240" w:lineRule="exact"/>
              <w:rPr>
                <w:rFonts w:asciiTheme="majorHAnsi" w:eastAsia="ＭＳ Ｐゴシック" w:hAnsiTheme="majorHAnsi" w:cstheme="majorHAnsi"/>
                <w:sz w:val="18"/>
                <w:lang w:val="es-PE"/>
              </w:rPr>
            </w:pPr>
            <w:r>
              <w:rPr>
                <w:rFonts w:asciiTheme="majorHAnsi" w:eastAsia="ＭＳ Ｐゴシック" w:hAnsiTheme="majorHAnsi" w:cstheme="majorHAnsi"/>
                <w:sz w:val="18"/>
                <w:lang w:val="es-PE"/>
              </w:rPr>
              <w:t>Certifica</w:t>
            </w:r>
            <w:r w:rsidR="008A540C" w:rsidRPr="009538E9">
              <w:rPr>
                <w:rFonts w:asciiTheme="majorHAnsi" w:eastAsia="ＭＳ Ｐゴシック" w:hAnsiTheme="majorHAnsi" w:cstheme="majorHAnsi"/>
                <w:sz w:val="18"/>
                <w:lang w:val="es-PE"/>
              </w:rPr>
              <w:t>do de sello</w:t>
            </w:r>
          </w:p>
        </w:tc>
        <w:tc>
          <w:tcPr>
            <w:tcW w:w="2835" w:type="dxa"/>
            <w:vAlign w:val="center"/>
          </w:tcPr>
          <w:p w:rsidR="008A540C" w:rsidRPr="009538E9" w:rsidRDefault="008A540C" w:rsidP="009538E9">
            <w:pPr>
              <w:spacing w:line="0" w:lineRule="atLeast"/>
              <w:rPr>
                <w:rFonts w:asciiTheme="majorHAnsi" w:eastAsia="ＭＳ Ｐゴシック" w:hAnsiTheme="majorHAnsi" w:cstheme="majorHAnsi"/>
                <w:sz w:val="18"/>
                <w:lang w:val="es-PE"/>
              </w:rPr>
            </w:pPr>
            <w:r w:rsidRPr="009538E9">
              <w:rPr>
                <w:rFonts w:asciiTheme="majorHAnsi" w:eastAsia="ＭＳ Ｐゴシック" w:hAnsiTheme="majorHAnsi" w:cstheme="majorHAnsi"/>
                <w:sz w:val="18"/>
                <w:lang w:val="es-PE"/>
              </w:rPr>
              <w:t>La persona</w:t>
            </w:r>
            <w:r w:rsidR="009538E9">
              <w:rPr>
                <w:rFonts w:asciiTheme="majorHAnsi" w:eastAsia="ＭＳ Ｐゴシック" w:hAnsiTheme="majorHAnsi" w:cstheme="majorHAnsi"/>
                <w:sz w:val="18"/>
                <w:lang w:val="es-PE"/>
              </w:rPr>
              <w:t xml:space="preserve"> </w:t>
            </w:r>
            <w:r w:rsidRPr="009538E9">
              <w:rPr>
                <w:rFonts w:asciiTheme="majorHAnsi" w:eastAsia="ＭＳ Ｐゴシック" w:hAnsiTheme="majorHAnsi" w:cstheme="majorHAnsi"/>
                <w:sz w:val="18"/>
                <w:lang w:val="es-PE"/>
              </w:rPr>
              <w:t>o el</w:t>
            </w:r>
            <w:r w:rsidR="009538E9">
              <w:rPr>
                <w:rFonts w:asciiTheme="majorHAnsi" w:eastAsia="ＭＳ Ｐゴシック" w:hAnsiTheme="majorHAnsi" w:cstheme="majorHAnsi"/>
                <w:sz w:val="18"/>
                <w:lang w:val="es-PE"/>
              </w:rPr>
              <w:t xml:space="preserve"> </w:t>
            </w:r>
            <w:r w:rsidRPr="009538E9">
              <w:rPr>
                <w:rFonts w:asciiTheme="majorHAnsi" w:eastAsia="ＭＳ Ｐゴシック" w:hAnsiTheme="majorHAnsi" w:cstheme="majorHAnsi"/>
                <w:sz w:val="18"/>
                <w:lang w:val="es-PE"/>
              </w:rPr>
              <w:t>Repre-sentante</w:t>
            </w:r>
          </w:p>
        </w:tc>
        <w:tc>
          <w:tcPr>
            <w:tcW w:w="3832" w:type="dxa"/>
            <w:vAlign w:val="center"/>
          </w:tcPr>
          <w:p w:rsidR="008A540C" w:rsidRPr="009538E9" w:rsidRDefault="008A540C" w:rsidP="009538E9">
            <w:pPr>
              <w:pStyle w:val="a3"/>
              <w:numPr>
                <w:ilvl w:val="0"/>
                <w:numId w:val="15"/>
              </w:numPr>
              <w:spacing w:line="0" w:lineRule="atLeast"/>
              <w:ind w:leftChars="0"/>
              <w:rPr>
                <w:rFonts w:asciiTheme="majorHAnsi" w:hAnsiTheme="majorHAnsi" w:cstheme="majorHAnsi"/>
                <w:sz w:val="18"/>
                <w:lang w:val="es-PE"/>
              </w:rPr>
            </w:pPr>
            <w:r w:rsidRPr="009538E9">
              <w:rPr>
                <w:rFonts w:asciiTheme="majorHAnsi" w:hAnsiTheme="majorHAnsi" w:cstheme="majorHAnsi"/>
                <w:sz w:val="18"/>
                <w:lang w:val="es-PE"/>
              </w:rPr>
              <w:t>Tarjeta de registro del sello.</w:t>
            </w:r>
          </w:p>
          <w:p w:rsidR="008A540C" w:rsidRPr="009538E9" w:rsidRDefault="008A540C" w:rsidP="009538E9">
            <w:pPr>
              <w:pStyle w:val="a3"/>
              <w:numPr>
                <w:ilvl w:val="0"/>
                <w:numId w:val="15"/>
              </w:numPr>
              <w:spacing w:line="0" w:lineRule="atLeast"/>
              <w:ind w:leftChars="0"/>
              <w:rPr>
                <w:rFonts w:asciiTheme="majorHAnsi" w:hAnsiTheme="majorHAnsi" w:cstheme="majorHAnsi"/>
                <w:sz w:val="18"/>
                <w:lang w:val="es-PE"/>
              </w:rPr>
            </w:pPr>
            <w:r w:rsidRPr="009538E9">
              <w:rPr>
                <w:rFonts w:asciiTheme="majorHAnsi" w:hAnsiTheme="majorHAnsi" w:cstheme="majorHAnsi"/>
                <w:sz w:val="18"/>
                <w:lang w:val="es-PE"/>
              </w:rPr>
              <w:t xml:space="preserve">Documento de identidad </w:t>
            </w:r>
          </w:p>
          <w:p w:rsidR="008A540C" w:rsidRPr="009538E9" w:rsidRDefault="008A540C" w:rsidP="009538E9">
            <w:pPr>
              <w:spacing w:line="0" w:lineRule="atLeast"/>
              <w:ind w:firstLineChars="50" w:firstLine="90"/>
              <w:rPr>
                <w:rFonts w:asciiTheme="majorHAnsi" w:hAnsiTheme="majorHAnsi" w:cstheme="majorHAnsi"/>
                <w:sz w:val="18"/>
                <w:lang w:val="es-PE"/>
              </w:rPr>
            </w:pPr>
            <w:r w:rsidRPr="009538E9">
              <w:rPr>
                <w:rFonts w:asciiTheme="majorHAnsi" w:hAnsiTheme="majorHAnsi" w:cstheme="majorHAnsi"/>
                <w:sz w:val="18"/>
                <w:lang w:val="es-PE"/>
              </w:rPr>
              <w:t xml:space="preserve">(como licencia de </w:t>
            </w:r>
          </w:p>
          <w:p w:rsidR="008A540C" w:rsidRPr="009538E9" w:rsidRDefault="008A540C" w:rsidP="009538E9">
            <w:pPr>
              <w:spacing w:line="0" w:lineRule="atLeast"/>
              <w:ind w:firstLineChars="50" w:firstLine="90"/>
              <w:rPr>
                <w:rFonts w:asciiTheme="majorHAnsi" w:hAnsiTheme="majorHAnsi" w:cstheme="majorHAnsi"/>
                <w:sz w:val="18"/>
                <w:lang w:val="es-PE"/>
              </w:rPr>
            </w:pPr>
            <w:r w:rsidRPr="009538E9">
              <w:rPr>
                <w:rFonts w:asciiTheme="majorHAnsi" w:hAnsiTheme="majorHAnsi" w:cstheme="majorHAnsi"/>
                <w:sz w:val="18"/>
                <w:lang w:val="es-PE"/>
              </w:rPr>
              <w:t>conducir o zairyu card, otros).</w:t>
            </w:r>
          </w:p>
          <w:p w:rsidR="008A540C" w:rsidRPr="009538E9" w:rsidRDefault="008A540C" w:rsidP="009538E9">
            <w:pPr>
              <w:pStyle w:val="a3"/>
              <w:numPr>
                <w:ilvl w:val="0"/>
                <w:numId w:val="16"/>
              </w:numPr>
              <w:tabs>
                <w:tab w:val="left" w:pos="2896"/>
              </w:tabs>
              <w:spacing w:line="0" w:lineRule="atLeast"/>
              <w:ind w:leftChars="0" w:rightChars="57" w:right="120"/>
              <w:rPr>
                <w:rFonts w:asciiTheme="majorHAnsi" w:hAnsiTheme="majorHAnsi" w:cstheme="majorHAnsi"/>
                <w:sz w:val="18"/>
                <w:lang w:val="es-ES"/>
              </w:rPr>
            </w:pPr>
            <w:r w:rsidRPr="009538E9">
              <w:rPr>
                <w:rFonts w:asciiTheme="majorHAnsi" w:hAnsiTheme="majorHAnsi" w:cstheme="majorHAnsi"/>
                <w:sz w:val="18"/>
                <w:lang w:val="es-PE"/>
              </w:rPr>
              <w:t>Valor del certificado.</w:t>
            </w:r>
            <w:r w:rsidRPr="009538E9">
              <w:rPr>
                <w:rFonts w:asciiTheme="majorHAnsi" w:hAnsiTheme="majorHAnsi" w:cstheme="majorHAnsi"/>
                <w:sz w:val="18"/>
                <w:lang w:val="es-ES"/>
              </w:rPr>
              <w:t>￥</w:t>
            </w:r>
            <w:r w:rsidRPr="009538E9">
              <w:rPr>
                <w:rFonts w:asciiTheme="majorHAnsi" w:eastAsia="ＭＳ Ｐゴシック" w:hAnsiTheme="majorHAnsi" w:cstheme="majorHAnsi"/>
                <w:sz w:val="18"/>
                <w:lang w:val="es-PE"/>
              </w:rPr>
              <w:t>350.</w:t>
            </w:r>
          </w:p>
          <w:p w:rsidR="008A540C" w:rsidRPr="009538E9" w:rsidRDefault="008A540C" w:rsidP="009538E9">
            <w:pPr>
              <w:pStyle w:val="a3"/>
              <w:numPr>
                <w:ilvl w:val="0"/>
                <w:numId w:val="16"/>
              </w:numPr>
              <w:spacing w:line="0" w:lineRule="atLeast"/>
              <w:ind w:leftChars="0"/>
              <w:rPr>
                <w:rFonts w:asciiTheme="majorHAnsi" w:hAnsiTheme="majorHAnsi" w:cstheme="majorHAnsi"/>
                <w:sz w:val="18"/>
                <w:lang w:val="es-ES"/>
              </w:rPr>
            </w:pPr>
            <w:r w:rsidRPr="009538E9">
              <w:rPr>
                <w:rFonts w:asciiTheme="majorHAnsi" w:eastAsia="ＭＳ Ｐゴシック" w:hAnsiTheme="majorHAnsi" w:cstheme="majorHAnsi"/>
                <w:sz w:val="18"/>
                <w:lang w:val="es-PE"/>
              </w:rPr>
              <w:t>(</w:t>
            </w:r>
            <w:r w:rsidRPr="009538E9">
              <w:rPr>
                <w:rFonts w:asciiTheme="majorHAnsi" w:hAnsiTheme="majorHAnsi" w:cstheme="majorHAnsi"/>
                <w:sz w:val="18"/>
                <w:lang w:val="es-ES"/>
              </w:rPr>
              <w:t>En el caso lo haga atraves</w:t>
            </w:r>
            <w:r w:rsidR="009538E9" w:rsidRPr="009538E9">
              <w:rPr>
                <w:rFonts w:asciiTheme="majorHAnsi" w:hAnsiTheme="majorHAnsi" w:cstheme="majorHAnsi"/>
                <w:sz w:val="18"/>
                <w:lang w:val="es-ES"/>
              </w:rPr>
              <w:t xml:space="preserve"> </w:t>
            </w:r>
            <w:r w:rsidRPr="009538E9">
              <w:rPr>
                <w:rFonts w:asciiTheme="majorHAnsi" w:hAnsiTheme="majorHAnsi" w:cstheme="majorHAnsi"/>
                <w:sz w:val="18"/>
                <w:lang w:val="es-ES"/>
              </w:rPr>
              <w:t>de un representante)</w:t>
            </w:r>
            <w:r w:rsidR="009538E9">
              <w:rPr>
                <w:rFonts w:asciiTheme="majorHAnsi" w:hAnsiTheme="majorHAnsi" w:cstheme="majorHAnsi"/>
                <w:sz w:val="18"/>
                <w:lang w:val="es-ES"/>
              </w:rPr>
              <w:t xml:space="preserve"> </w:t>
            </w:r>
            <w:r w:rsidRPr="009538E9">
              <w:rPr>
                <w:rFonts w:asciiTheme="majorHAnsi" w:hAnsiTheme="majorHAnsi" w:cstheme="majorHAnsi"/>
                <w:sz w:val="18"/>
                <w:lang w:val="es-ES"/>
              </w:rPr>
              <w:t xml:space="preserve">el representante debe traer algún documento de identidad </w:t>
            </w:r>
          </w:p>
          <w:p w:rsidR="008A540C" w:rsidRPr="009538E9" w:rsidRDefault="008A540C" w:rsidP="009538E9">
            <w:pPr>
              <w:tabs>
                <w:tab w:val="left" w:pos="2896"/>
              </w:tabs>
              <w:spacing w:line="0" w:lineRule="atLeast"/>
              <w:ind w:leftChars="50" w:left="195" w:rightChars="57" w:right="120" w:hangingChars="50" w:hanging="90"/>
              <w:rPr>
                <w:rFonts w:asciiTheme="majorHAnsi" w:hAnsiTheme="majorHAnsi" w:cstheme="majorHAnsi"/>
                <w:sz w:val="18"/>
                <w:lang w:val="es-ES"/>
              </w:rPr>
            </w:pPr>
            <w:r w:rsidRPr="009538E9">
              <w:rPr>
                <w:rFonts w:asciiTheme="majorHAnsi" w:hAnsiTheme="majorHAnsi" w:cstheme="majorHAnsi"/>
                <w:sz w:val="18"/>
                <w:lang w:val="es-ES"/>
              </w:rPr>
              <w:t>( licencia de</w:t>
            </w:r>
            <w:r w:rsidR="009538E9">
              <w:rPr>
                <w:rFonts w:asciiTheme="majorHAnsi" w:hAnsiTheme="majorHAnsi" w:cstheme="majorHAnsi"/>
                <w:sz w:val="18"/>
                <w:lang w:val="es-ES"/>
              </w:rPr>
              <w:t xml:space="preserve"> conducir, zairyu card, otros).</w:t>
            </w:r>
          </w:p>
        </w:tc>
      </w:tr>
    </w:tbl>
    <w:p w:rsidR="00972B65" w:rsidRPr="00EF0A5E" w:rsidRDefault="00972B65" w:rsidP="00972B65">
      <w:pPr>
        <w:rPr>
          <w:rFonts w:asciiTheme="majorHAnsi" w:hAnsiTheme="majorHAnsi" w:cstheme="majorHAnsi"/>
          <w:sz w:val="22"/>
          <w:lang w:val="es-ES"/>
        </w:rPr>
      </w:pPr>
    </w:p>
    <w:p w:rsidR="00972B65" w:rsidRPr="00B97A95" w:rsidRDefault="009538E9"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Tiendas de 24 horas designadas en</w:t>
      </w:r>
      <w:r w:rsidRPr="00B97A95">
        <w:rPr>
          <w:rFonts w:asciiTheme="majorHAnsi" w:hAnsiTheme="majorHAnsi" w:cstheme="majorHAnsi"/>
          <w:sz w:val="22"/>
          <w:lang w:val="es-PE"/>
        </w:rPr>
        <w:t xml:space="preserve"> todo el país</w:t>
      </w:r>
    </w:p>
    <w:p w:rsidR="004D4599" w:rsidRDefault="00972B65" w:rsidP="004D4599">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Al poseer la tarjeta de My Number (número personal) puedo obtener el certificado de domicilio atraves de todas las tiendas de 24 horas designadas en todo el país.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(Hasta el 31 de marzo del 2026 las tarifas de</w:t>
      </w:r>
      <w:r w:rsidR="009538E9" w:rsidRPr="00B97A95">
        <w:rPr>
          <w:rFonts w:asciiTheme="majorHAnsi" w:hAnsiTheme="majorHAnsi" w:cstheme="majorHAnsi"/>
          <w:sz w:val="22"/>
          <w:lang w:val="es-PE"/>
        </w:rPr>
        <w:t xml:space="preserve"> emisión estan reducidas)</w:t>
      </w:r>
    </w:p>
    <w:tbl>
      <w:tblPr>
        <w:tblStyle w:val="a4"/>
        <w:tblW w:w="8505" w:type="dxa"/>
        <w:tblLayout w:type="fixed"/>
        <w:tblLook w:val="04A0" w:firstRow="1" w:lastRow="0" w:firstColumn="1" w:lastColumn="0" w:noHBand="0" w:noVBand="1"/>
      </w:tblPr>
      <w:tblGrid>
        <w:gridCol w:w="2268"/>
        <w:gridCol w:w="2268"/>
        <w:gridCol w:w="3969"/>
      </w:tblGrid>
      <w:tr w:rsidR="008A540C" w:rsidRPr="00EF0A5E" w:rsidTr="009538E9">
        <w:tc>
          <w:tcPr>
            <w:tcW w:w="2268" w:type="dxa"/>
            <w:vAlign w:val="center"/>
          </w:tcPr>
          <w:p w:rsidR="008A540C" w:rsidRPr="00325598" w:rsidRDefault="008A540C" w:rsidP="009538E9">
            <w:pPr>
              <w:spacing w:line="280" w:lineRule="exact"/>
              <w:ind w:firstLineChars="150" w:firstLine="270"/>
              <w:jc w:val="center"/>
              <w:rPr>
                <w:rFonts w:asciiTheme="majorHAnsi" w:hAnsiTheme="majorHAnsi" w:cstheme="majorHAnsi"/>
                <w:sz w:val="18"/>
                <w:lang w:val="es-ES"/>
              </w:rPr>
            </w:pPr>
            <w:r w:rsidRPr="00325598">
              <w:rPr>
                <w:rFonts w:asciiTheme="majorHAnsi" w:hAnsiTheme="majorHAnsi" w:cstheme="majorHAnsi"/>
                <w:sz w:val="18"/>
                <w:lang w:val="es-ES"/>
              </w:rPr>
              <w:t>Tipo de documento</w:t>
            </w:r>
          </w:p>
        </w:tc>
        <w:tc>
          <w:tcPr>
            <w:tcW w:w="2268" w:type="dxa"/>
            <w:vAlign w:val="center"/>
          </w:tcPr>
          <w:p w:rsidR="008A540C" w:rsidRPr="00325598" w:rsidRDefault="008A540C" w:rsidP="009538E9">
            <w:pPr>
              <w:spacing w:line="280" w:lineRule="exact"/>
              <w:jc w:val="center"/>
              <w:rPr>
                <w:rFonts w:asciiTheme="majorHAnsi" w:hAnsiTheme="majorHAnsi" w:cstheme="majorHAnsi"/>
                <w:sz w:val="18"/>
                <w:lang w:val="es-ES"/>
              </w:rPr>
            </w:pPr>
            <w:r w:rsidRPr="00325598">
              <w:rPr>
                <w:rFonts w:asciiTheme="majorHAnsi" w:hAnsiTheme="majorHAnsi" w:cstheme="majorHAnsi"/>
                <w:sz w:val="18"/>
                <w:lang w:val="es-ES"/>
              </w:rPr>
              <w:t>Quienes pueden solicitar</w:t>
            </w:r>
          </w:p>
        </w:tc>
        <w:tc>
          <w:tcPr>
            <w:tcW w:w="3969" w:type="dxa"/>
            <w:vAlign w:val="center"/>
          </w:tcPr>
          <w:p w:rsidR="008A540C" w:rsidRPr="00325598" w:rsidRDefault="008A540C" w:rsidP="009538E9">
            <w:pPr>
              <w:spacing w:line="280" w:lineRule="exact"/>
              <w:jc w:val="center"/>
              <w:rPr>
                <w:rFonts w:asciiTheme="majorHAnsi" w:hAnsiTheme="majorHAnsi" w:cstheme="majorHAnsi"/>
                <w:sz w:val="18"/>
                <w:lang w:val="es-ES"/>
              </w:rPr>
            </w:pPr>
            <w:r w:rsidRPr="00325598">
              <w:rPr>
                <w:rFonts w:asciiTheme="majorHAnsi" w:hAnsiTheme="majorHAnsi" w:cstheme="majorHAnsi"/>
                <w:sz w:val="18"/>
                <w:lang w:val="es-ES"/>
              </w:rPr>
              <w:t>Que debe traer</w:t>
            </w:r>
          </w:p>
        </w:tc>
      </w:tr>
      <w:tr w:rsidR="008A540C" w:rsidRPr="00EF0A5E" w:rsidTr="009538E9">
        <w:tc>
          <w:tcPr>
            <w:tcW w:w="2268" w:type="dxa"/>
            <w:vAlign w:val="center"/>
          </w:tcPr>
          <w:p w:rsidR="008A540C" w:rsidRPr="00325598" w:rsidRDefault="008A540C" w:rsidP="009538E9">
            <w:pPr>
              <w:spacing w:line="280" w:lineRule="exact"/>
              <w:rPr>
                <w:rFonts w:asciiTheme="majorHAnsi" w:hAnsiTheme="majorHAnsi" w:cstheme="majorHAnsi"/>
                <w:sz w:val="18"/>
                <w:lang w:val="es-ES"/>
              </w:rPr>
            </w:pPr>
            <w:r w:rsidRPr="00325598">
              <w:rPr>
                <w:rFonts w:asciiTheme="majorHAnsi" w:hAnsiTheme="majorHAnsi" w:cstheme="majorHAnsi"/>
                <w:sz w:val="18"/>
                <w:lang w:val="es-ES"/>
              </w:rPr>
              <w:t>Certificado de sello</w:t>
            </w:r>
          </w:p>
        </w:tc>
        <w:tc>
          <w:tcPr>
            <w:tcW w:w="2268" w:type="dxa"/>
            <w:vAlign w:val="center"/>
          </w:tcPr>
          <w:p w:rsidR="008A540C" w:rsidRPr="00325598" w:rsidRDefault="008A540C" w:rsidP="009538E9">
            <w:pPr>
              <w:spacing w:line="280" w:lineRule="exact"/>
              <w:rPr>
                <w:rFonts w:asciiTheme="majorHAnsi" w:hAnsiTheme="majorHAnsi" w:cstheme="majorHAnsi"/>
                <w:sz w:val="18"/>
                <w:lang w:val="es-ES"/>
              </w:rPr>
            </w:pPr>
            <w:r w:rsidRPr="00325598">
              <w:rPr>
                <w:rFonts w:asciiTheme="majorHAnsi" w:hAnsiTheme="majorHAnsi" w:cstheme="majorHAnsi"/>
                <w:sz w:val="18"/>
                <w:lang w:val="es-ES"/>
              </w:rPr>
              <w:t>La propia persona</w:t>
            </w:r>
          </w:p>
        </w:tc>
        <w:tc>
          <w:tcPr>
            <w:tcW w:w="3969" w:type="dxa"/>
            <w:vAlign w:val="center"/>
          </w:tcPr>
          <w:p w:rsidR="008A540C" w:rsidRPr="00325598" w:rsidRDefault="008A540C" w:rsidP="009538E9">
            <w:pPr>
              <w:spacing w:line="280" w:lineRule="exact"/>
              <w:rPr>
                <w:rFonts w:asciiTheme="majorHAnsi" w:hAnsiTheme="majorHAnsi" w:cstheme="majorHAnsi"/>
                <w:sz w:val="18"/>
                <w:lang w:val="es-PE"/>
              </w:rPr>
            </w:pPr>
            <w:r w:rsidRPr="00325598">
              <w:rPr>
                <w:rFonts w:asciiTheme="majorHAnsi" w:hAnsiTheme="majorHAnsi" w:cstheme="majorHAnsi"/>
                <w:sz w:val="18"/>
                <w:lang w:val="es-ES"/>
              </w:rPr>
              <w:t>・</w:t>
            </w:r>
            <w:r w:rsidRPr="00325598">
              <w:rPr>
                <w:rFonts w:asciiTheme="majorHAnsi" w:hAnsiTheme="majorHAnsi" w:cstheme="majorHAnsi"/>
                <w:sz w:val="18"/>
                <w:lang w:val="es-PE"/>
              </w:rPr>
              <w:t>Tarjeta del My Number</w:t>
            </w:r>
          </w:p>
          <w:p w:rsidR="008A540C" w:rsidRPr="00325598" w:rsidRDefault="008A540C" w:rsidP="009538E9">
            <w:pPr>
              <w:spacing w:line="280" w:lineRule="exact"/>
              <w:rPr>
                <w:rFonts w:asciiTheme="majorHAnsi" w:hAnsiTheme="majorHAnsi" w:cstheme="majorHAnsi"/>
                <w:sz w:val="18"/>
                <w:lang w:val="es-PE"/>
              </w:rPr>
            </w:pPr>
            <w:r w:rsidRPr="00325598">
              <w:rPr>
                <w:rFonts w:asciiTheme="majorHAnsi" w:hAnsiTheme="majorHAnsi" w:cstheme="majorHAnsi"/>
                <w:sz w:val="18"/>
                <w:lang w:val="es-PE"/>
              </w:rPr>
              <w:t>(la clave de 4 números que registro al momento que recogio la tarjeta)</w:t>
            </w:r>
          </w:p>
          <w:p w:rsidR="008A540C" w:rsidRPr="00325598" w:rsidRDefault="008A540C" w:rsidP="009538E9">
            <w:pPr>
              <w:spacing w:line="280" w:lineRule="exact"/>
              <w:rPr>
                <w:rFonts w:asciiTheme="majorHAnsi" w:hAnsiTheme="majorHAnsi" w:cstheme="majorHAnsi"/>
                <w:sz w:val="18"/>
                <w:lang w:val="es-ES"/>
              </w:rPr>
            </w:pPr>
            <w:r w:rsidRPr="00325598">
              <w:rPr>
                <w:rFonts w:asciiTheme="majorHAnsi" w:hAnsiTheme="majorHAnsi" w:cstheme="majorHAnsi"/>
                <w:sz w:val="18"/>
                <w:lang w:val="es-ES"/>
              </w:rPr>
              <w:t>・</w:t>
            </w:r>
            <w:r w:rsidRPr="00325598">
              <w:rPr>
                <w:rFonts w:asciiTheme="majorHAnsi" w:hAnsiTheme="majorHAnsi" w:cstheme="majorHAnsi"/>
                <w:sz w:val="18"/>
                <w:lang w:val="es-ES"/>
              </w:rPr>
              <w:t>Gastos \250</w:t>
            </w:r>
          </w:p>
        </w:tc>
      </w:tr>
    </w:tbl>
    <w:p w:rsidR="00972B65" w:rsidRPr="00EF0A5E" w:rsidRDefault="00972B6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3" w:name="_Toc162620616"/>
      <w:r w:rsidRPr="00EF0A5E">
        <w:rPr>
          <w:rFonts w:asciiTheme="majorHAnsi" w:hAnsiTheme="majorHAnsi" w:cstheme="majorHAnsi"/>
          <w:b/>
          <w:color w:val="000000" w:themeColor="text1"/>
          <w:sz w:val="24"/>
          <w:lang w:val="es-ES"/>
        </w:rPr>
        <w:lastRenderedPageBreak/>
        <w:t>Acerca del Seguro de Salud Público</w:t>
      </w:r>
      <w:bookmarkEnd w:id="13"/>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Para atenderse cuando lo requiera en alguna institución médica en caso de enfermo u/o se haga alguna herida es necesario que se inscriba en el</w:t>
      </w:r>
      <w:r w:rsidRPr="00EF0A5E">
        <w:rPr>
          <w:rFonts w:asciiTheme="majorHAnsi" w:hAnsiTheme="majorHAnsi" w:cstheme="majorHAnsi"/>
          <w:sz w:val="22"/>
        </w:rPr>
        <w:t>「</w:t>
      </w:r>
      <w:r w:rsidRPr="00B97A95">
        <w:rPr>
          <w:rFonts w:asciiTheme="majorHAnsi" w:hAnsiTheme="majorHAnsi" w:cstheme="majorHAnsi"/>
          <w:sz w:val="22"/>
          <w:lang w:val="es-PE"/>
        </w:rPr>
        <w:t>Seguro de Salud Público</w:t>
      </w:r>
      <w:r w:rsidRPr="00EF0A5E">
        <w:rPr>
          <w:rFonts w:asciiTheme="majorHAnsi" w:hAnsiTheme="majorHAnsi" w:cstheme="majorHAnsi"/>
          <w:sz w:val="22"/>
        </w:rPr>
        <w:t>」</w:t>
      </w:r>
      <w:r w:rsidRPr="00B97A95">
        <w:rPr>
          <w:rFonts w:asciiTheme="majorHAnsi" w:hAnsiTheme="majorHAnsi" w:cstheme="majorHAnsi"/>
          <w:sz w:val="22"/>
          <w:lang w:val="es-PE"/>
        </w:rPr>
        <w:t>.</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Al momento de hacerse la inscripción en el</w:t>
      </w:r>
      <w:r w:rsidRPr="00EF0A5E">
        <w:rPr>
          <w:rFonts w:asciiTheme="majorHAnsi" w:hAnsiTheme="majorHAnsi" w:cstheme="majorHAnsi"/>
          <w:sz w:val="22"/>
        </w:rPr>
        <w:t>「</w:t>
      </w:r>
      <w:r w:rsidRPr="00B97A95">
        <w:rPr>
          <w:rFonts w:asciiTheme="majorHAnsi" w:hAnsiTheme="majorHAnsi" w:cstheme="majorHAnsi"/>
          <w:sz w:val="22"/>
          <w:lang w:val="es-PE"/>
        </w:rPr>
        <w:t>Seguro de Salud Público</w:t>
      </w:r>
      <w:r w:rsidRPr="00EF0A5E">
        <w:rPr>
          <w:rFonts w:asciiTheme="majorHAnsi" w:hAnsiTheme="majorHAnsi" w:cstheme="majorHAnsi"/>
          <w:sz w:val="22"/>
        </w:rPr>
        <w:t>」</w:t>
      </w:r>
      <w:r w:rsidRPr="00B97A95">
        <w:rPr>
          <w:rFonts w:asciiTheme="majorHAnsi" w:hAnsiTheme="majorHAnsi" w:cstheme="majorHAnsi"/>
          <w:sz w:val="22"/>
          <w:lang w:val="es-PE"/>
        </w:rPr>
        <w:t xml:space="preserve">recibira una tarjeta de seguro de salud.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Al momento de presentar el seguro en ventanilla de la institución médica, solo pagara una parte de los gastos médicos que le correspondan.</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El restante de los valores el seguro de salud se hara cargo el seguro.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Independientemente de la nacionalidad todas las personas que viven dentro del territorio japones tienen que inscribirse a un</w:t>
      </w:r>
      <w:r w:rsidRPr="00EF0A5E">
        <w:rPr>
          <w:rFonts w:asciiTheme="majorHAnsi" w:hAnsiTheme="majorHAnsi" w:cstheme="majorHAnsi"/>
          <w:sz w:val="22"/>
        </w:rPr>
        <w:t>「</w:t>
      </w:r>
      <w:r w:rsidRPr="00B97A95">
        <w:rPr>
          <w:rFonts w:asciiTheme="majorHAnsi" w:hAnsiTheme="majorHAnsi" w:cstheme="majorHAnsi"/>
          <w:sz w:val="22"/>
          <w:lang w:val="es-PE"/>
        </w:rPr>
        <w:t>Seguro de Salud Público</w:t>
      </w:r>
      <w:r w:rsidRPr="00EF0A5E">
        <w:rPr>
          <w:rFonts w:asciiTheme="majorHAnsi" w:hAnsiTheme="majorHAnsi" w:cstheme="majorHAnsi"/>
          <w:sz w:val="22"/>
        </w:rPr>
        <w:t>」</w:t>
      </w:r>
      <w:r w:rsidRPr="00B97A95">
        <w:rPr>
          <w:rFonts w:asciiTheme="majorHAnsi" w:hAnsiTheme="majorHAnsi" w:cstheme="majorHAnsi"/>
          <w:sz w:val="22"/>
          <w:lang w:val="es-PE"/>
        </w:rPr>
        <w:t>.</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El seguro de </w:t>
      </w:r>
      <w:r w:rsidRPr="00EF0A5E">
        <w:rPr>
          <w:rFonts w:asciiTheme="majorHAnsi" w:hAnsiTheme="majorHAnsi" w:cstheme="majorHAnsi"/>
          <w:sz w:val="22"/>
        </w:rPr>
        <w:t>「</w:t>
      </w:r>
      <w:r w:rsidRPr="00B97A95">
        <w:rPr>
          <w:rFonts w:asciiTheme="majorHAnsi" w:hAnsiTheme="majorHAnsi" w:cstheme="majorHAnsi"/>
          <w:sz w:val="22"/>
          <w:lang w:val="es-PE"/>
        </w:rPr>
        <w:t>Seguro de Salud Público</w:t>
      </w:r>
      <w:r w:rsidRPr="00EF0A5E">
        <w:rPr>
          <w:rFonts w:asciiTheme="majorHAnsi" w:hAnsiTheme="majorHAnsi" w:cstheme="majorHAnsi"/>
          <w:sz w:val="22"/>
        </w:rPr>
        <w:t>」</w:t>
      </w:r>
      <w:r w:rsidRPr="00B97A95">
        <w:rPr>
          <w:rFonts w:asciiTheme="majorHAnsi" w:hAnsiTheme="majorHAnsi" w:cstheme="majorHAnsi"/>
          <w:sz w:val="22"/>
          <w:lang w:val="es-PE"/>
        </w:rPr>
        <w:t>se basa en tres tipos de seguro de salud.</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Seguro de salud social (Shakai Hoken) </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Seguro de salud nacional (Kokumin Kenko Hoken) </w:t>
      </w:r>
      <w:r w:rsidRPr="00EF0A5E">
        <w:rPr>
          <w:rFonts w:asciiTheme="majorHAnsi" w:hAnsiTheme="majorHAnsi" w:cstheme="majorHAnsi"/>
          <w:sz w:val="22"/>
        </w:rPr>
        <w:t>」</w:t>
      </w:r>
      <w:r w:rsidRPr="00B97A95">
        <w:rPr>
          <w:rFonts w:asciiTheme="majorHAnsi" w:hAnsiTheme="majorHAnsi" w:cstheme="majorHAnsi"/>
          <w:sz w:val="22"/>
          <w:lang w:val="es-PE"/>
        </w:rPr>
        <w:t>.</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Sistema de salud para personas de la tercera edad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(Kooki Koureisha Iryou Seido) </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p>
    <w:p w:rsidR="00972B65"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Tarjeta del Seguro Salud Social  (Shakai Hoken)</w:t>
      </w:r>
    </w:p>
    <w:p w:rsidR="004D4599"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Verifique con la empresa o con la oficina donde se encuentra trabajando </w:t>
      </w:r>
    </w:p>
    <w:p w:rsidR="00972B65" w:rsidRPr="00B97A95" w:rsidRDefault="00972B65" w:rsidP="00DA3931">
      <w:pPr>
        <w:ind w:firstLineChars="200" w:firstLine="440"/>
        <w:rPr>
          <w:rFonts w:asciiTheme="majorHAnsi" w:hAnsiTheme="majorHAnsi" w:cstheme="majorHAnsi"/>
          <w:sz w:val="22"/>
          <w:lang w:val="es-PE"/>
        </w:rPr>
      </w:pPr>
      <w:r w:rsidRPr="00B97A95">
        <w:rPr>
          <w:rFonts w:asciiTheme="majorHAnsi" w:hAnsiTheme="majorHAnsi" w:cstheme="majorHAnsi"/>
          <w:sz w:val="22"/>
          <w:lang w:val="es-PE"/>
        </w:rPr>
        <w:t>u/o emplead</w:t>
      </w:r>
      <w:r w:rsidR="004D4599">
        <w:rPr>
          <w:rFonts w:asciiTheme="majorHAnsi" w:hAnsiTheme="majorHAnsi" w:cstheme="majorHAnsi"/>
          <w:sz w:val="22"/>
          <w:lang w:val="es-PE"/>
        </w:rPr>
        <w:t>(o)</w:t>
      </w:r>
      <w:r w:rsidRPr="00B97A95">
        <w:rPr>
          <w:rFonts w:asciiTheme="majorHAnsi" w:hAnsiTheme="majorHAnsi" w:cstheme="majorHAnsi"/>
          <w:sz w:val="22"/>
          <w:lang w:val="es-PE"/>
        </w:rPr>
        <w:t xml:space="preserve">a. </w:t>
      </w:r>
    </w:p>
    <w:p w:rsidR="00972B65" w:rsidRPr="00B97A95" w:rsidRDefault="00972B65" w:rsidP="004D4599">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Las personas que esten trabajando u/o empleadas en alguna empresa o aquellas que esten en un seguro de salud pueden colocar a su familia que este viviendo dentro del territorio japones. Puede hacer la solicitación en la empresa donde trabaja. Dependiendo del horario de trabajo, salario y valores hay condiciones que se requieren para poder hacer la inscripción. Verifique con la empresa. </w:t>
      </w:r>
    </w:p>
    <w:p w:rsidR="00527D78" w:rsidRPr="00B97A95" w:rsidRDefault="00527D78" w:rsidP="00972B65">
      <w:pPr>
        <w:rPr>
          <w:rFonts w:asciiTheme="majorHAnsi" w:hAnsiTheme="majorHAnsi" w:cstheme="majorHAnsi"/>
          <w:sz w:val="22"/>
          <w:lang w:val="es-PE"/>
        </w:rPr>
      </w:pPr>
    </w:p>
    <w:p w:rsidR="00972B65"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Seguro Nacional de Salud </w:t>
      </w:r>
      <w:r w:rsidRPr="00B97A95">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(Kokumin Kenko Hoken)</w:t>
      </w:r>
    </w:p>
    <w:p w:rsidR="00972B65"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Sctor de la Salud de Seguros y   Pensiones /1er piso de la Municipalidad</w:t>
      </w:r>
    </w:p>
    <w:p w:rsidR="00972B65"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972B65"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Quienes encuadran:</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Personas que no esten inscriptas en algún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seguro de salud de la empresa.</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Personas de la misma familia que no esten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incluidas como dependiente de un seguro de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salud de la empresa.</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Personas menores de 75 años. </w:t>
      </w:r>
    </w:p>
    <w:p w:rsidR="00972B65" w:rsidRPr="00B97A95" w:rsidRDefault="00972B65" w:rsidP="004D4599">
      <w:pPr>
        <w:ind w:left="110" w:hangingChars="50" w:hanging="110"/>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Personas de nacionalidad extranjera que su estancia dentro del territorio japones </w:t>
      </w:r>
      <w:r w:rsidRPr="00B97A95">
        <w:rPr>
          <w:rFonts w:asciiTheme="majorHAnsi" w:hAnsiTheme="majorHAnsi" w:cstheme="majorHAnsi"/>
          <w:sz w:val="22"/>
          <w:lang w:val="es-PE"/>
        </w:rPr>
        <w:lastRenderedPageBreak/>
        <w:t>pretenda ser mas de 3 meses (autonomos, agronomos, trabajo de medio periodo, entre otros y no pueden ingresar a un seguro de salud de la empresa)</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 xml:space="preserve">Personas que no esten dentro del programa de apoyo de supervivencia. </w:t>
      </w:r>
    </w:p>
    <w:p w:rsidR="00972B65" w:rsidRPr="00B97A95" w:rsidRDefault="00972B65" w:rsidP="00972B65">
      <w:pPr>
        <w:rPr>
          <w:rFonts w:asciiTheme="majorHAnsi" w:hAnsiTheme="majorHAnsi" w:cstheme="majorHAnsi"/>
          <w:sz w:val="22"/>
          <w:lang w:val="es-PE"/>
        </w:rPr>
      </w:pPr>
    </w:p>
    <w:p w:rsidR="008A540C"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Cuando ingrese al Seguro de salud nacional </w:t>
      </w: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 xml:space="preserve">( Kokumin Kenko Hoken), debe hacer los tramites dentro de los 14 días. </w:t>
      </w:r>
    </w:p>
    <w:tbl>
      <w:tblPr>
        <w:tblStyle w:val="a4"/>
        <w:tblW w:w="8504" w:type="dxa"/>
        <w:tblLayout w:type="fixed"/>
        <w:tblLook w:val="04A0" w:firstRow="1" w:lastRow="0" w:firstColumn="1" w:lastColumn="0" w:noHBand="0" w:noVBand="1"/>
      </w:tblPr>
      <w:tblGrid>
        <w:gridCol w:w="3402"/>
        <w:gridCol w:w="5102"/>
      </w:tblGrid>
      <w:tr w:rsidR="008A540C" w:rsidRPr="00EF0A5E" w:rsidTr="00527D78">
        <w:trPr>
          <w:trHeight w:val="406"/>
        </w:trPr>
        <w:tc>
          <w:tcPr>
            <w:tcW w:w="3402" w:type="dxa"/>
            <w:vAlign w:val="center"/>
          </w:tcPr>
          <w:p w:rsidR="008A540C" w:rsidRPr="00527D78" w:rsidRDefault="008A540C" w:rsidP="008A540C">
            <w:pPr>
              <w:spacing w:line="240" w:lineRule="exact"/>
              <w:jc w:val="center"/>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Para ingresar</w:t>
            </w:r>
          </w:p>
        </w:tc>
        <w:tc>
          <w:tcPr>
            <w:tcW w:w="5102" w:type="dxa"/>
            <w:vAlign w:val="center"/>
          </w:tcPr>
          <w:p w:rsidR="008A540C" w:rsidRPr="00527D78" w:rsidRDefault="008A540C" w:rsidP="008A540C">
            <w:pPr>
              <w:jc w:val="center"/>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 xml:space="preserve">Que deben traer </w:t>
            </w:r>
          </w:p>
        </w:tc>
      </w:tr>
      <w:tr w:rsidR="008A540C" w:rsidRPr="00EF0A5E" w:rsidTr="00484538">
        <w:trPr>
          <w:trHeight w:val="680"/>
        </w:trPr>
        <w:tc>
          <w:tcPr>
            <w:tcW w:w="3402" w:type="dxa"/>
            <w:vAlign w:val="center"/>
          </w:tcPr>
          <w:p w:rsidR="008A540C" w:rsidRPr="00527D78" w:rsidRDefault="008A540C" w:rsidP="00484538">
            <w:pPr>
              <w:spacing w:line="220" w:lineRule="exac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 xml:space="preserve">Personas que ingresaran al país y tengan programado su estadia por mas de 3 meses y no puede ingresar al seguro de salud de la empresa. </w:t>
            </w:r>
          </w:p>
        </w:tc>
        <w:tc>
          <w:tcPr>
            <w:tcW w:w="5102" w:type="dxa"/>
          </w:tcPr>
          <w:p w:rsidR="008A540C" w:rsidRPr="00527D78" w:rsidRDefault="008A540C" w:rsidP="00527D78">
            <w:pPr>
              <w:pStyle w:val="a3"/>
              <w:numPr>
                <w:ilvl w:val="0"/>
                <w:numId w:val="17"/>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Tarjeta de número personal de jefe de familia y de la persona(as) que piensan inscribirse al seguro nacional de salud.</w:t>
            </w:r>
          </w:p>
          <w:p w:rsidR="008A540C" w:rsidRPr="00527D78" w:rsidRDefault="008A540C" w:rsidP="00527D78">
            <w:pPr>
              <w:pStyle w:val="a3"/>
              <w:numPr>
                <w:ilvl w:val="0"/>
                <w:numId w:val="17"/>
              </w:numPr>
              <w:spacing w:line="220" w:lineRule="exact"/>
              <w:ind w:leftChars="0"/>
              <w:jc w:val="left"/>
              <w:rPr>
                <w:rFonts w:asciiTheme="majorHAnsi" w:eastAsia="ＭＳ Ｐゴシック" w:hAnsiTheme="majorHAnsi" w:cstheme="majorHAnsi"/>
                <w:sz w:val="18"/>
              </w:rPr>
            </w:pPr>
            <w:r w:rsidRPr="00527D78">
              <w:rPr>
                <w:rFonts w:asciiTheme="majorHAnsi" w:eastAsia="ＭＳ Ｐゴシック" w:hAnsiTheme="majorHAnsi" w:cstheme="majorHAnsi"/>
                <w:sz w:val="18"/>
              </w:rPr>
              <w:t>Tarjeta de residente (zairyu card).</w:t>
            </w:r>
          </w:p>
        </w:tc>
      </w:tr>
      <w:tr w:rsidR="008A540C" w:rsidRPr="00B21E9C" w:rsidTr="00484538">
        <w:trPr>
          <w:trHeight w:val="1714"/>
        </w:trPr>
        <w:tc>
          <w:tcPr>
            <w:tcW w:w="3402" w:type="dxa"/>
            <w:vAlign w:val="center"/>
          </w:tcPr>
          <w:p w:rsidR="008A540C" w:rsidRPr="00527D78" w:rsidRDefault="008A540C" w:rsidP="00484538">
            <w:pPr>
              <w:spacing w:line="220" w:lineRule="exac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 xml:space="preserve">Estaba inscrito en el seguro de salud nacional de otra ciudad, pueblo, villa y se mudo para la ciudad de Kosai. </w:t>
            </w:r>
          </w:p>
        </w:tc>
        <w:tc>
          <w:tcPr>
            <w:tcW w:w="5102" w:type="dxa"/>
          </w:tcPr>
          <w:p w:rsidR="008A540C" w:rsidRPr="00527D78" w:rsidRDefault="008A540C" w:rsidP="00527D78">
            <w:pPr>
              <w:pStyle w:val="a3"/>
              <w:numPr>
                <w:ilvl w:val="0"/>
                <w:numId w:val="18"/>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Certificado de mudanza de la otra ciudad, pueblo, villa.</w:t>
            </w:r>
          </w:p>
          <w:p w:rsidR="008A540C" w:rsidRPr="00527D78" w:rsidRDefault="008A540C" w:rsidP="00527D78">
            <w:pPr>
              <w:pStyle w:val="a3"/>
              <w:numPr>
                <w:ilvl w:val="0"/>
                <w:numId w:val="18"/>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Tarjeta de número personal de jefe de familia y de la persona(as) que piensan inscribirse al seguro nacional de salud.</w:t>
            </w:r>
          </w:p>
          <w:p w:rsidR="008A540C" w:rsidRPr="00527D78" w:rsidRDefault="008A540C" w:rsidP="00527D78">
            <w:pPr>
              <w:pStyle w:val="a3"/>
              <w:numPr>
                <w:ilvl w:val="0"/>
                <w:numId w:val="18"/>
              </w:numPr>
              <w:spacing w:line="220" w:lineRule="exact"/>
              <w:ind w:leftChars="0"/>
              <w:jc w:val="left"/>
              <w:rPr>
                <w:rFonts w:asciiTheme="majorHAnsi" w:eastAsia="ＭＳ Ｐゴシック" w:hAnsiTheme="majorHAnsi" w:cstheme="majorHAnsi"/>
                <w:sz w:val="18"/>
                <w:lang w:val="es-ES"/>
              </w:rPr>
            </w:pPr>
            <w:r w:rsidRPr="00527D78">
              <w:rPr>
                <w:rFonts w:asciiTheme="majorHAnsi" w:eastAsia="ＭＳ Ｐゴシック" w:hAnsiTheme="majorHAnsi" w:cstheme="majorHAnsi"/>
                <w:sz w:val="18"/>
                <w:lang w:val="es-ES"/>
              </w:rPr>
              <w:t>Algún documento de identidad del solicitante (licencia de conducir, tarjeta de ciudadano entre otros).</w:t>
            </w:r>
          </w:p>
        </w:tc>
      </w:tr>
      <w:tr w:rsidR="008A540C" w:rsidRPr="00B21E9C" w:rsidTr="00484538">
        <w:trPr>
          <w:trHeight w:val="1714"/>
        </w:trPr>
        <w:tc>
          <w:tcPr>
            <w:tcW w:w="3402" w:type="dxa"/>
            <w:vAlign w:val="center"/>
          </w:tcPr>
          <w:p w:rsidR="008A540C" w:rsidRPr="00B97A95" w:rsidRDefault="008A540C" w:rsidP="00484538">
            <w:pPr>
              <w:pStyle w:val="a3"/>
              <w:numPr>
                <w:ilvl w:val="0"/>
                <w:numId w:val="18"/>
              </w:numPr>
              <w:spacing w:line="220" w:lineRule="exact"/>
              <w:ind w:leftChars="0"/>
              <w:rPr>
                <w:rFonts w:asciiTheme="majorHAnsi" w:eastAsia="ＭＳ Ｐゴシック" w:hAnsiTheme="majorHAnsi" w:cstheme="majorHAnsi"/>
                <w:sz w:val="18"/>
                <w:lang w:val="es-PE"/>
              </w:rPr>
            </w:pPr>
            <w:r w:rsidRPr="00B97A95">
              <w:rPr>
                <w:rFonts w:asciiTheme="majorHAnsi" w:eastAsia="ＭＳ Ｐゴシック" w:hAnsiTheme="majorHAnsi" w:cstheme="majorHAnsi"/>
                <w:sz w:val="18"/>
                <w:lang w:val="es-PE"/>
              </w:rPr>
              <w:t>Cuando para de ser incripto en el seguro social de salud de la empresa (Shakai Hoken)</w:t>
            </w:r>
          </w:p>
          <w:p w:rsidR="008A540C" w:rsidRPr="00527D78" w:rsidRDefault="008A540C" w:rsidP="00484538">
            <w:pPr>
              <w:pStyle w:val="a3"/>
              <w:numPr>
                <w:ilvl w:val="0"/>
                <w:numId w:val="18"/>
              </w:numPr>
              <w:spacing w:line="220" w:lineRule="exact"/>
              <w:ind w:leftChars="0"/>
              <w:rPr>
                <w:rFonts w:asciiTheme="majorHAnsi" w:eastAsia="ＭＳ Ｐゴシック" w:hAnsiTheme="majorHAnsi" w:cstheme="majorHAnsi"/>
                <w:sz w:val="18"/>
                <w:lang w:val="es-PE"/>
              </w:rPr>
            </w:pPr>
            <w:r w:rsidRPr="00B97A95">
              <w:rPr>
                <w:rFonts w:asciiTheme="majorHAnsi" w:eastAsia="ＭＳ Ｐゴシック" w:hAnsiTheme="majorHAnsi" w:cstheme="majorHAnsi"/>
                <w:sz w:val="18"/>
                <w:lang w:val="es-PE"/>
              </w:rPr>
              <w:t xml:space="preserve">Cuando alguien de la familia ya no puede </w:t>
            </w:r>
            <w:r w:rsidRPr="00527D78">
              <w:rPr>
                <w:rFonts w:asciiTheme="majorHAnsi" w:eastAsia="ＭＳ Ｐゴシック" w:hAnsiTheme="majorHAnsi" w:cstheme="majorHAnsi"/>
                <w:sz w:val="18"/>
                <w:lang w:val="es-PE"/>
              </w:rPr>
              <w:t>ser dependiente del seguro social de salud de la empresa.</w:t>
            </w:r>
          </w:p>
        </w:tc>
        <w:tc>
          <w:tcPr>
            <w:tcW w:w="5102" w:type="dxa"/>
          </w:tcPr>
          <w:p w:rsidR="008A540C" w:rsidRPr="00527D78" w:rsidRDefault="008A540C" w:rsidP="008A540C">
            <w:pPr>
              <w:pStyle w:val="a3"/>
              <w:numPr>
                <w:ilvl w:val="0"/>
                <w:numId w:val="19"/>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 xml:space="preserve">Certificado de confirmación que ya no posee mas seguro de social de salud (Shakai Hoken). </w:t>
            </w:r>
          </w:p>
          <w:p w:rsidR="008A540C" w:rsidRPr="00527D78" w:rsidRDefault="008A540C" w:rsidP="00527D78">
            <w:pPr>
              <w:pStyle w:val="a3"/>
              <w:numPr>
                <w:ilvl w:val="0"/>
                <w:numId w:val="19"/>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Tarjeta de número personal de jefe de familia y de la persona(as) que piensan inscribirse al seguro nacional de salud.</w:t>
            </w:r>
          </w:p>
          <w:p w:rsidR="008A540C" w:rsidRPr="00527D78" w:rsidRDefault="008A540C" w:rsidP="00527D78">
            <w:pPr>
              <w:pStyle w:val="a3"/>
              <w:numPr>
                <w:ilvl w:val="0"/>
                <w:numId w:val="19"/>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ES"/>
              </w:rPr>
              <w:t>Algún documento de identidad del solicitante (licencia de conducir, tarjeta de ciudadano entre otros).</w:t>
            </w:r>
          </w:p>
        </w:tc>
      </w:tr>
      <w:tr w:rsidR="008A540C" w:rsidRPr="00B21E9C" w:rsidTr="00484538">
        <w:trPr>
          <w:trHeight w:val="539"/>
        </w:trPr>
        <w:tc>
          <w:tcPr>
            <w:tcW w:w="3402" w:type="dxa"/>
            <w:vAlign w:val="center"/>
          </w:tcPr>
          <w:p w:rsidR="008A540C" w:rsidRPr="00484538" w:rsidRDefault="008A540C" w:rsidP="00484538">
            <w:pPr>
              <w:spacing w:line="220" w:lineRule="exac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Esta inscrito en el seguro de salud nacional y nació un niño (referente al niño)</w:t>
            </w:r>
          </w:p>
        </w:tc>
        <w:tc>
          <w:tcPr>
            <w:tcW w:w="5102" w:type="dxa"/>
          </w:tcPr>
          <w:p w:rsidR="008A540C" w:rsidRPr="00527D78" w:rsidRDefault="008A540C" w:rsidP="00527D78">
            <w:pPr>
              <w:pStyle w:val="a3"/>
              <w:numPr>
                <w:ilvl w:val="0"/>
                <w:numId w:val="20"/>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Libreta materno infantil</w:t>
            </w:r>
          </w:p>
          <w:p w:rsidR="008A540C" w:rsidRPr="00527D78" w:rsidRDefault="008A540C" w:rsidP="00527D78">
            <w:pPr>
              <w:pStyle w:val="a3"/>
              <w:numPr>
                <w:ilvl w:val="0"/>
                <w:numId w:val="20"/>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Tarjeta de número personal de jefe de familia y de la persona(as) que piensan inscribirse al seguro nacional de salud.</w:t>
            </w:r>
          </w:p>
          <w:p w:rsidR="008A540C" w:rsidRPr="00527D78" w:rsidRDefault="008A540C" w:rsidP="00527D78">
            <w:pPr>
              <w:pStyle w:val="a3"/>
              <w:numPr>
                <w:ilvl w:val="0"/>
                <w:numId w:val="20"/>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ES"/>
              </w:rPr>
              <w:t>Algún documento de identidad del solicitante (licencia de conducir, tarjeta de ciudadano entre otros).</w:t>
            </w:r>
          </w:p>
        </w:tc>
      </w:tr>
      <w:tr w:rsidR="008A540C" w:rsidRPr="00B21E9C" w:rsidTr="00484538">
        <w:trPr>
          <w:trHeight w:val="557"/>
        </w:trPr>
        <w:tc>
          <w:tcPr>
            <w:tcW w:w="3402" w:type="dxa"/>
            <w:vAlign w:val="center"/>
          </w:tcPr>
          <w:p w:rsidR="008A540C" w:rsidRPr="00527D78" w:rsidRDefault="008A540C" w:rsidP="00484538">
            <w:pPr>
              <w:spacing w:line="0" w:lineRule="atLeas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 xml:space="preserve">Ya no esta en el programa de ayuda de supervivencia. </w:t>
            </w:r>
          </w:p>
        </w:tc>
        <w:tc>
          <w:tcPr>
            <w:tcW w:w="5102" w:type="dxa"/>
          </w:tcPr>
          <w:p w:rsidR="008A540C" w:rsidRPr="00527D78" w:rsidRDefault="008A540C" w:rsidP="00527D78">
            <w:pPr>
              <w:pStyle w:val="a3"/>
              <w:numPr>
                <w:ilvl w:val="0"/>
                <w:numId w:val="21"/>
              </w:numPr>
              <w:spacing w:line="0" w:lineRule="atLeas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Aviso de certificación de paralización de la ayuda.</w:t>
            </w:r>
          </w:p>
          <w:p w:rsidR="008A540C" w:rsidRPr="00527D78" w:rsidRDefault="008A540C" w:rsidP="00527D78">
            <w:pPr>
              <w:pStyle w:val="a3"/>
              <w:numPr>
                <w:ilvl w:val="0"/>
                <w:numId w:val="21"/>
              </w:numPr>
              <w:spacing w:line="220" w:lineRule="exact"/>
              <w:ind w:leftChars="0"/>
              <w:jc w:val="left"/>
              <w:rPr>
                <w:rFonts w:asciiTheme="majorHAnsi" w:eastAsia="ＭＳ Ｐゴシック" w:hAnsiTheme="majorHAnsi" w:cstheme="majorHAnsi"/>
                <w:sz w:val="18"/>
                <w:lang w:val="es-PE"/>
              </w:rPr>
            </w:pPr>
            <w:r w:rsidRPr="00527D78">
              <w:rPr>
                <w:rFonts w:asciiTheme="majorHAnsi" w:eastAsia="ＭＳ Ｐゴシック" w:hAnsiTheme="majorHAnsi" w:cstheme="majorHAnsi"/>
                <w:sz w:val="18"/>
                <w:lang w:val="es-PE"/>
              </w:rPr>
              <w:t>Tarjeta de número personal de jefe de familia y de la persona(as) que piensan inscribirse al seguro nacional de salud.</w:t>
            </w:r>
          </w:p>
          <w:p w:rsidR="008A540C" w:rsidRPr="00527D78" w:rsidRDefault="008A540C" w:rsidP="00527D78">
            <w:pPr>
              <w:pStyle w:val="a3"/>
              <w:numPr>
                <w:ilvl w:val="0"/>
                <w:numId w:val="21"/>
              </w:numPr>
              <w:spacing w:line="220" w:lineRule="exact"/>
              <w:ind w:leftChars="0"/>
              <w:jc w:val="left"/>
              <w:rPr>
                <w:rFonts w:asciiTheme="majorHAnsi" w:eastAsia="ＭＳ Ｐゴシック" w:hAnsiTheme="majorHAnsi" w:cstheme="majorHAnsi"/>
                <w:sz w:val="18"/>
                <w:lang w:val="es-ES"/>
              </w:rPr>
            </w:pPr>
            <w:r w:rsidRPr="00527D78">
              <w:rPr>
                <w:rFonts w:asciiTheme="majorHAnsi" w:eastAsia="ＭＳ Ｐゴシック" w:hAnsiTheme="majorHAnsi" w:cstheme="majorHAnsi"/>
                <w:sz w:val="18"/>
                <w:lang w:val="es-ES"/>
              </w:rPr>
              <w:t>Algún documento de identidad del solicitante (licencia de conducir, tarjeta de ciudadano entre otros).</w:t>
            </w:r>
          </w:p>
        </w:tc>
      </w:tr>
    </w:tbl>
    <w:p w:rsidR="008A540C" w:rsidRPr="00B97A95" w:rsidRDefault="008A540C" w:rsidP="00972B65">
      <w:pPr>
        <w:rPr>
          <w:rFonts w:asciiTheme="majorHAnsi" w:hAnsiTheme="majorHAnsi" w:cstheme="majorHAnsi"/>
          <w:sz w:val="22"/>
          <w:lang w:val="es-PE"/>
        </w:rPr>
      </w:pPr>
    </w:p>
    <w:p w:rsidR="00972B65" w:rsidRPr="00B97A95" w:rsidRDefault="00527D7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Cuando desea cancelar el Seguro de Salud Nacional (Kokumin Kenko Hoken)</w:t>
      </w:r>
    </w:p>
    <w:tbl>
      <w:tblPr>
        <w:tblStyle w:val="a4"/>
        <w:tblW w:w="8504" w:type="dxa"/>
        <w:tblLayout w:type="fixed"/>
        <w:tblLook w:val="04A0" w:firstRow="1" w:lastRow="0" w:firstColumn="1" w:lastColumn="0" w:noHBand="0" w:noVBand="1"/>
      </w:tblPr>
      <w:tblGrid>
        <w:gridCol w:w="3402"/>
        <w:gridCol w:w="5102"/>
      </w:tblGrid>
      <w:tr w:rsidR="008A540C" w:rsidRPr="00EF0A5E" w:rsidTr="00484538">
        <w:trPr>
          <w:trHeight w:val="680"/>
        </w:trPr>
        <w:tc>
          <w:tcPr>
            <w:tcW w:w="3402" w:type="dxa"/>
            <w:vAlign w:val="center"/>
          </w:tcPr>
          <w:p w:rsidR="008A540C" w:rsidRPr="00484538" w:rsidRDefault="008A540C" w:rsidP="008A540C">
            <w:pPr>
              <w:spacing w:line="180" w:lineRule="exact"/>
              <w:jc w:val="center"/>
              <w:rPr>
                <w:rFonts w:asciiTheme="majorHAnsi" w:eastAsia="ＭＳ Ｐゴシック" w:hAnsiTheme="majorHAnsi" w:cstheme="majorHAnsi"/>
                <w:sz w:val="18"/>
              </w:rPr>
            </w:pPr>
            <w:r w:rsidRPr="00484538">
              <w:rPr>
                <w:rFonts w:asciiTheme="majorHAnsi" w:eastAsia="ＭＳ Ｐゴシック" w:hAnsiTheme="majorHAnsi" w:cstheme="majorHAnsi"/>
                <w:sz w:val="18"/>
              </w:rPr>
              <w:t xml:space="preserve">Cuando desea cancelar </w:t>
            </w:r>
          </w:p>
        </w:tc>
        <w:tc>
          <w:tcPr>
            <w:tcW w:w="5102" w:type="dxa"/>
            <w:vAlign w:val="center"/>
          </w:tcPr>
          <w:p w:rsidR="008A540C" w:rsidRPr="00484538" w:rsidRDefault="008A540C" w:rsidP="008A540C">
            <w:pPr>
              <w:jc w:val="center"/>
              <w:rPr>
                <w:rFonts w:asciiTheme="majorHAnsi" w:eastAsia="ＭＳ Ｐゴシック" w:hAnsiTheme="majorHAnsi" w:cstheme="majorHAnsi"/>
                <w:sz w:val="18"/>
              </w:rPr>
            </w:pPr>
            <w:r w:rsidRPr="00484538">
              <w:rPr>
                <w:rFonts w:asciiTheme="majorHAnsi" w:eastAsia="ＭＳ Ｐゴシック" w:hAnsiTheme="majorHAnsi" w:cstheme="majorHAnsi"/>
                <w:sz w:val="18"/>
              </w:rPr>
              <w:t>Que deben traer</w:t>
            </w:r>
          </w:p>
        </w:tc>
      </w:tr>
      <w:tr w:rsidR="008A540C" w:rsidRPr="00B21E9C" w:rsidTr="00484538">
        <w:trPr>
          <w:trHeight w:val="1714"/>
        </w:trPr>
        <w:tc>
          <w:tcPr>
            <w:tcW w:w="3402" w:type="dxa"/>
            <w:vAlign w:val="center"/>
          </w:tcPr>
          <w:p w:rsidR="008A540C" w:rsidRPr="00484538" w:rsidRDefault="008A540C" w:rsidP="00484538">
            <w:pPr>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PE"/>
              </w:rPr>
              <w:t>Cuando se mude para otra ciudad</w:t>
            </w:r>
          </w:p>
        </w:tc>
        <w:tc>
          <w:tcPr>
            <w:tcW w:w="5102" w:type="dxa"/>
            <w:vAlign w:val="center"/>
          </w:tcPr>
          <w:p w:rsidR="008A540C" w:rsidRPr="00484538" w:rsidRDefault="008A540C" w:rsidP="00484538">
            <w:pPr>
              <w:pStyle w:val="a3"/>
              <w:numPr>
                <w:ilvl w:val="0"/>
                <w:numId w:val="22"/>
              </w:numPr>
              <w:spacing w:line="0" w:lineRule="atLeast"/>
              <w:ind w:leftChars="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PE"/>
              </w:rPr>
              <w:t>Tarjeta del seguro de salud</w:t>
            </w:r>
          </w:p>
          <w:p w:rsidR="008A540C" w:rsidRPr="00484538" w:rsidRDefault="008A540C" w:rsidP="00484538">
            <w:pPr>
              <w:pStyle w:val="a3"/>
              <w:numPr>
                <w:ilvl w:val="0"/>
                <w:numId w:val="22"/>
              </w:numPr>
              <w:spacing w:line="0" w:lineRule="atLeast"/>
              <w:ind w:leftChars="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PE"/>
              </w:rPr>
              <w:t>Tarjeta de número personal de jefe de familia y de la persona(as) que esta inscripta en el seguro nacional de salud</w:t>
            </w:r>
          </w:p>
          <w:p w:rsidR="008A540C" w:rsidRPr="00484538" w:rsidRDefault="008A540C" w:rsidP="00484538">
            <w:pPr>
              <w:pStyle w:val="a3"/>
              <w:numPr>
                <w:ilvl w:val="0"/>
                <w:numId w:val="22"/>
              </w:numPr>
              <w:spacing w:line="220" w:lineRule="exact"/>
              <w:ind w:leftChars="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ES"/>
              </w:rPr>
              <w:t>Algún documento de identidad del solicitante (licencia de conducir, tarjeta de ciudadano entre otros).</w:t>
            </w:r>
          </w:p>
        </w:tc>
      </w:tr>
      <w:tr w:rsidR="008A540C" w:rsidRPr="00B21E9C" w:rsidTr="00484538">
        <w:trPr>
          <w:trHeight w:val="965"/>
        </w:trPr>
        <w:tc>
          <w:tcPr>
            <w:tcW w:w="3402" w:type="dxa"/>
            <w:vAlign w:val="center"/>
          </w:tcPr>
          <w:p w:rsidR="008A540C" w:rsidRPr="00B97A95" w:rsidRDefault="008A540C" w:rsidP="004D4599">
            <w:pPr>
              <w:spacing w:line="200" w:lineRule="exact"/>
              <w:ind w:left="90" w:hangingChars="50" w:hanging="9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rPr>
              <w:lastRenderedPageBreak/>
              <w:t>・</w:t>
            </w:r>
            <w:r w:rsidRPr="00B97A95">
              <w:rPr>
                <w:rFonts w:asciiTheme="majorHAnsi" w:eastAsia="ＭＳ Ｐゴシック" w:hAnsiTheme="majorHAnsi" w:cstheme="majorHAnsi"/>
                <w:sz w:val="18"/>
                <w:lang w:val="es-PE"/>
              </w:rPr>
              <w:t>Cuando esta inscripto en el seguro de salud de la empresa</w:t>
            </w:r>
          </w:p>
          <w:p w:rsidR="008A540C" w:rsidRPr="00B97A95" w:rsidRDefault="008A540C" w:rsidP="004D4599">
            <w:pPr>
              <w:spacing w:line="200" w:lineRule="exact"/>
              <w:ind w:left="90" w:hangingChars="50" w:hanging="9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rPr>
              <w:t>・</w:t>
            </w:r>
            <w:r w:rsidRPr="00B97A95">
              <w:rPr>
                <w:rFonts w:asciiTheme="majorHAnsi" w:eastAsia="ＭＳ Ｐゴシック" w:hAnsiTheme="majorHAnsi" w:cstheme="majorHAnsi"/>
                <w:sz w:val="18"/>
                <w:lang w:val="es-PE"/>
              </w:rPr>
              <w:t>Cuando algún familiar esta inscripto como dependiente en el seguro de salud de la empresa</w:t>
            </w:r>
          </w:p>
        </w:tc>
        <w:tc>
          <w:tcPr>
            <w:tcW w:w="5102" w:type="dxa"/>
            <w:vAlign w:val="center"/>
          </w:tcPr>
          <w:p w:rsidR="008A540C" w:rsidRPr="00484538" w:rsidRDefault="008A540C" w:rsidP="00484538">
            <w:pPr>
              <w:pStyle w:val="a3"/>
              <w:numPr>
                <w:ilvl w:val="0"/>
                <w:numId w:val="23"/>
              </w:numPr>
              <w:spacing w:line="0" w:lineRule="atLeast"/>
              <w:ind w:leftChars="0"/>
              <w:rPr>
                <w:rFonts w:asciiTheme="majorHAnsi" w:eastAsia="ＭＳ Ｐゴシック" w:hAnsiTheme="majorHAnsi" w:cstheme="majorHAnsi"/>
                <w:sz w:val="18"/>
              </w:rPr>
            </w:pPr>
            <w:r w:rsidRPr="00484538">
              <w:rPr>
                <w:rFonts w:asciiTheme="majorHAnsi" w:eastAsia="ＭＳ Ｐゴシック" w:hAnsiTheme="majorHAnsi" w:cstheme="majorHAnsi"/>
                <w:sz w:val="18"/>
              </w:rPr>
              <w:t>Tarjeta del seguro de salud</w:t>
            </w:r>
          </w:p>
          <w:p w:rsidR="008A540C" w:rsidRPr="00B97A95" w:rsidRDefault="008A540C" w:rsidP="00484538">
            <w:pPr>
              <w:pStyle w:val="a3"/>
              <w:numPr>
                <w:ilvl w:val="0"/>
                <w:numId w:val="23"/>
              </w:numPr>
              <w:spacing w:line="0" w:lineRule="atLeast"/>
              <w:ind w:leftChars="0"/>
              <w:rPr>
                <w:rFonts w:asciiTheme="majorHAnsi" w:eastAsia="ＭＳ Ｐゴシック" w:hAnsiTheme="majorHAnsi" w:cstheme="majorHAnsi"/>
                <w:sz w:val="18"/>
                <w:lang w:val="es-PE"/>
              </w:rPr>
            </w:pPr>
            <w:r w:rsidRPr="00B97A95">
              <w:rPr>
                <w:rFonts w:asciiTheme="majorHAnsi" w:eastAsia="ＭＳ Ｐゴシック" w:hAnsiTheme="majorHAnsi" w:cstheme="majorHAnsi"/>
                <w:sz w:val="18"/>
                <w:lang w:val="es-PE"/>
              </w:rPr>
              <w:t>Tarjeta del seguro de salud de la empresa o si aún no recibio la tarjeta, puede traer un certificado de inscripción al seguro.</w:t>
            </w:r>
          </w:p>
          <w:p w:rsidR="008A540C" w:rsidRPr="00B97A95" w:rsidRDefault="008A540C" w:rsidP="00484538">
            <w:pPr>
              <w:pStyle w:val="a3"/>
              <w:numPr>
                <w:ilvl w:val="0"/>
                <w:numId w:val="23"/>
              </w:numPr>
              <w:spacing w:line="0" w:lineRule="atLeast"/>
              <w:ind w:leftChars="0"/>
              <w:rPr>
                <w:rFonts w:asciiTheme="majorHAnsi" w:eastAsia="ＭＳ Ｐゴシック" w:hAnsiTheme="majorHAnsi" w:cstheme="majorHAnsi"/>
                <w:sz w:val="18"/>
                <w:lang w:val="es-PE"/>
              </w:rPr>
            </w:pPr>
            <w:r w:rsidRPr="00B97A95">
              <w:rPr>
                <w:rFonts w:asciiTheme="majorHAnsi" w:eastAsia="ＭＳ Ｐゴシック" w:hAnsiTheme="majorHAnsi" w:cstheme="majorHAnsi"/>
                <w:sz w:val="18"/>
                <w:lang w:val="es-PE"/>
              </w:rPr>
              <w:t>Tarjeta de número personal de jefe de familia y de la persona(as) que estan inscripta en el seguro nacional de salud.</w:t>
            </w:r>
          </w:p>
          <w:p w:rsidR="008A540C" w:rsidRPr="00484538" w:rsidRDefault="008A540C" w:rsidP="00484538">
            <w:pPr>
              <w:pStyle w:val="a3"/>
              <w:numPr>
                <w:ilvl w:val="0"/>
                <w:numId w:val="23"/>
              </w:numPr>
              <w:spacing w:line="220" w:lineRule="exact"/>
              <w:ind w:leftChars="0"/>
              <w:rPr>
                <w:rFonts w:asciiTheme="majorHAnsi" w:eastAsia="ＭＳ Ｐゴシック" w:hAnsiTheme="majorHAnsi" w:cstheme="majorHAnsi"/>
                <w:sz w:val="18"/>
                <w:lang w:val="es-PE"/>
              </w:rPr>
            </w:pPr>
            <w:r w:rsidRPr="00B97A95">
              <w:rPr>
                <w:rFonts w:asciiTheme="majorHAnsi" w:eastAsia="ＭＳ Ｐゴシック" w:hAnsiTheme="majorHAnsi" w:cstheme="majorHAnsi"/>
                <w:sz w:val="18"/>
                <w:lang w:val="es-PE"/>
              </w:rPr>
              <w:t xml:space="preserve">Algún documento de identidad </w:t>
            </w:r>
            <w:r w:rsidRPr="00484538">
              <w:rPr>
                <w:rFonts w:asciiTheme="majorHAnsi" w:eastAsia="ＭＳ Ｐゴシック" w:hAnsiTheme="majorHAnsi" w:cstheme="majorHAnsi"/>
                <w:sz w:val="18"/>
                <w:lang w:val="es-ES"/>
              </w:rPr>
              <w:t>del solicitante (licencia de conducir, tarjeta de ciudadano entre otros).</w:t>
            </w:r>
          </w:p>
        </w:tc>
      </w:tr>
      <w:tr w:rsidR="008A540C" w:rsidRPr="00B21E9C" w:rsidTr="00484538">
        <w:trPr>
          <w:trHeight w:val="2776"/>
        </w:trPr>
        <w:tc>
          <w:tcPr>
            <w:tcW w:w="3402" w:type="dxa"/>
            <w:vAlign w:val="center"/>
          </w:tcPr>
          <w:p w:rsidR="008A540C" w:rsidRPr="00325598" w:rsidRDefault="008A540C" w:rsidP="00484538">
            <w:pPr>
              <w:spacing w:line="0" w:lineRule="atLeast"/>
              <w:rPr>
                <w:rFonts w:asciiTheme="majorHAnsi" w:eastAsia="ＭＳ Ｐゴシック" w:hAnsiTheme="majorHAnsi" w:cstheme="majorHAnsi"/>
                <w:sz w:val="18"/>
                <w:lang w:val="es-PE"/>
              </w:rPr>
            </w:pPr>
            <w:r w:rsidRPr="00325598">
              <w:rPr>
                <w:rFonts w:asciiTheme="majorHAnsi" w:eastAsia="ＭＳ Ｐゴシック" w:hAnsiTheme="majorHAnsi" w:cstheme="majorHAnsi"/>
                <w:sz w:val="18"/>
                <w:lang w:val="es-PE"/>
              </w:rPr>
              <w:t>Cuando ingresa al programa de ayuda de supervivencia.</w:t>
            </w:r>
          </w:p>
        </w:tc>
        <w:tc>
          <w:tcPr>
            <w:tcW w:w="5102" w:type="dxa"/>
            <w:vAlign w:val="center"/>
          </w:tcPr>
          <w:p w:rsidR="008A540C" w:rsidRPr="00325598" w:rsidRDefault="008A540C" w:rsidP="00484538">
            <w:pPr>
              <w:pStyle w:val="a3"/>
              <w:numPr>
                <w:ilvl w:val="0"/>
                <w:numId w:val="24"/>
              </w:numPr>
              <w:spacing w:line="0" w:lineRule="atLeast"/>
              <w:ind w:leftChars="0"/>
              <w:rPr>
                <w:rFonts w:asciiTheme="majorHAnsi" w:eastAsia="ＭＳ Ｐゴシック" w:hAnsiTheme="majorHAnsi" w:cstheme="majorHAnsi"/>
                <w:sz w:val="18"/>
                <w:lang w:val="es-PE"/>
              </w:rPr>
            </w:pPr>
            <w:r w:rsidRPr="00325598">
              <w:rPr>
                <w:rFonts w:asciiTheme="majorHAnsi" w:eastAsia="ＭＳ Ｐゴシック" w:hAnsiTheme="majorHAnsi" w:cstheme="majorHAnsi"/>
                <w:sz w:val="18"/>
                <w:lang w:val="es-PE"/>
              </w:rPr>
              <w:t>Tarjeta del seguro de salud.</w:t>
            </w:r>
          </w:p>
          <w:p w:rsidR="008A540C" w:rsidRPr="00325598" w:rsidRDefault="008A540C" w:rsidP="00484538">
            <w:pPr>
              <w:pStyle w:val="a3"/>
              <w:numPr>
                <w:ilvl w:val="0"/>
                <w:numId w:val="24"/>
              </w:numPr>
              <w:spacing w:line="0" w:lineRule="atLeast"/>
              <w:ind w:leftChars="0"/>
              <w:rPr>
                <w:rFonts w:asciiTheme="majorHAnsi" w:eastAsia="ＭＳ Ｐゴシック" w:hAnsiTheme="majorHAnsi" w:cstheme="majorHAnsi"/>
                <w:sz w:val="18"/>
                <w:lang w:val="es-PE"/>
              </w:rPr>
            </w:pPr>
            <w:r w:rsidRPr="00325598">
              <w:rPr>
                <w:rFonts w:asciiTheme="majorHAnsi" w:eastAsia="ＭＳ Ｐゴシック" w:hAnsiTheme="majorHAnsi" w:cstheme="majorHAnsi"/>
                <w:sz w:val="18"/>
                <w:lang w:val="es-PE"/>
              </w:rPr>
              <w:t>Aviso de certificación de ingreso a la ayuda.</w:t>
            </w:r>
          </w:p>
          <w:p w:rsidR="008A540C" w:rsidRPr="00325598" w:rsidRDefault="008A540C" w:rsidP="00484538">
            <w:pPr>
              <w:pStyle w:val="a3"/>
              <w:numPr>
                <w:ilvl w:val="0"/>
                <w:numId w:val="24"/>
              </w:numPr>
              <w:spacing w:line="220" w:lineRule="exact"/>
              <w:ind w:leftChars="0"/>
              <w:rPr>
                <w:rFonts w:asciiTheme="majorHAnsi" w:eastAsia="ＭＳ Ｐゴシック" w:hAnsiTheme="majorHAnsi" w:cstheme="majorHAnsi"/>
                <w:sz w:val="18"/>
                <w:lang w:val="es-PE"/>
              </w:rPr>
            </w:pPr>
            <w:r w:rsidRPr="00325598">
              <w:rPr>
                <w:rFonts w:asciiTheme="majorHAnsi" w:eastAsia="ＭＳ Ｐゴシック" w:hAnsiTheme="majorHAnsi" w:cstheme="majorHAnsi"/>
                <w:sz w:val="18"/>
                <w:lang w:val="es-PE"/>
              </w:rPr>
              <w:t>Tarjeta de número personal de jefe de familia y de la persona(as) que piensan inscribirse al seguro nacional de salud.</w:t>
            </w:r>
          </w:p>
          <w:p w:rsidR="008A540C" w:rsidRPr="00325598" w:rsidRDefault="008A540C" w:rsidP="00484538">
            <w:pPr>
              <w:pStyle w:val="a3"/>
              <w:numPr>
                <w:ilvl w:val="0"/>
                <w:numId w:val="24"/>
              </w:numPr>
              <w:spacing w:line="220" w:lineRule="exact"/>
              <w:ind w:leftChars="0"/>
              <w:rPr>
                <w:rFonts w:asciiTheme="majorHAnsi" w:eastAsia="ＭＳ Ｐゴシック" w:hAnsiTheme="majorHAnsi" w:cstheme="majorHAnsi"/>
                <w:sz w:val="18"/>
                <w:lang w:val="es-PE"/>
              </w:rPr>
            </w:pPr>
            <w:r w:rsidRPr="00325598">
              <w:rPr>
                <w:rFonts w:asciiTheme="majorHAnsi" w:eastAsia="ＭＳ Ｐゴシック" w:hAnsiTheme="majorHAnsi" w:cstheme="majorHAnsi"/>
                <w:sz w:val="18"/>
                <w:lang w:val="es-ES"/>
              </w:rPr>
              <w:t>Algún documento de identidad del solicitante (licencia de conducir, tarjeta de ciudadano entre otros).</w:t>
            </w:r>
          </w:p>
          <w:p w:rsidR="008A540C" w:rsidRPr="00325598" w:rsidRDefault="008A540C" w:rsidP="00484538">
            <w:pPr>
              <w:spacing w:line="0" w:lineRule="atLeast"/>
              <w:rPr>
                <w:rFonts w:asciiTheme="majorHAnsi" w:eastAsia="ＭＳ Ｐゴシック" w:hAnsiTheme="majorHAnsi" w:cstheme="majorHAnsi"/>
                <w:sz w:val="18"/>
                <w:lang w:val="es-PE"/>
              </w:rPr>
            </w:pPr>
          </w:p>
        </w:tc>
      </w:tr>
      <w:tr w:rsidR="008A540C" w:rsidRPr="00EF0A5E" w:rsidTr="00484538">
        <w:trPr>
          <w:trHeight w:val="459"/>
        </w:trPr>
        <w:tc>
          <w:tcPr>
            <w:tcW w:w="3402" w:type="dxa"/>
            <w:vAlign w:val="center"/>
          </w:tcPr>
          <w:p w:rsidR="008A540C" w:rsidRPr="00484538" w:rsidRDefault="008A540C" w:rsidP="00484538">
            <w:pPr>
              <w:spacing w:line="0" w:lineRule="atLeast"/>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PE"/>
              </w:rPr>
              <w:t>En caso de fallecimiento</w:t>
            </w:r>
          </w:p>
        </w:tc>
        <w:tc>
          <w:tcPr>
            <w:tcW w:w="5102" w:type="dxa"/>
            <w:vAlign w:val="center"/>
          </w:tcPr>
          <w:p w:rsidR="008A540C" w:rsidRPr="00484538" w:rsidRDefault="008A540C" w:rsidP="00484538">
            <w:pPr>
              <w:pStyle w:val="a3"/>
              <w:numPr>
                <w:ilvl w:val="0"/>
                <w:numId w:val="25"/>
              </w:numPr>
              <w:spacing w:line="0" w:lineRule="atLeast"/>
              <w:ind w:leftChars="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PE"/>
              </w:rPr>
              <w:t>Tarjeta del seguro de salud.</w:t>
            </w:r>
          </w:p>
          <w:p w:rsidR="008A540C" w:rsidRPr="00484538" w:rsidRDefault="008A540C" w:rsidP="00484538">
            <w:pPr>
              <w:pStyle w:val="a3"/>
              <w:numPr>
                <w:ilvl w:val="0"/>
                <w:numId w:val="25"/>
              </w:numPr>
              <w:spacing w:line="0" w:lineRule="atLeast"/>
              <w:ind w:leftChars="0"/>
              <w:rPr>
                <w:rFonts w:asciiTheme="majorHAnsi" w:eastAsia="ＭＳ Ｐゴシック" w:hAnsiTheme="majorHAnsi" w:cstheme="majorHAnsi"/>
                <w:sz w:val="18"/>
                <w:lang w:val="es-PE"/>
              </w:rPr>
            </w:pPr>
            <w:r w:rsidRPr="00484538">
              <w:rPr>
                <w:rFonts w:asciiTheme="majorHAnsi" w:eastAsia="ＭＳ Ｐゴシック" w:hAnsiTheme="majorHAnsi" w:cstheme="majorHAnsi"/>
                <w:sz w:val="18"/>
                <w:lang w:val="es-PE"/>
              </w:rPr>
              <w:t>Certificado de defunción.</w:t>
            </w:r>
          </w:p>
        </w:tc>
      </w:tr>
    </w:tbl>
    <w:p w:rsidR="008A540C" w:rsidRPr="00EF0A5E" w:rsidRDefault="008A540C" w:rsidP="00972B65">
      <w:pPr>
        <w:rPr>
          <w:rFonts w:asciiTheme="majorHAnsi" w:hAnsiTheme="majorHAnsi" w:cstheme="majorHAnsi"/>
          <w:sz w:val="22"/>
        </w:rPr>
      </w:pP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 xml:space="preserve">Sistema de salud para personas de la tercera edad (Kooki Koureisha Iryoo Seido) </w:t>
      </w:r>
      <w:r w:rsidR="00972B65" w:rsidRPr="00EF0A5E">
        <w:rPr>
          <w:rFonts w:asciiTheme="majorHAnsi" w:hAnsiTheme="majorHAnsi" w:cstheme="majorHAnsi"/>
          <w:sz w:val="22"/>
        </w:rPr>
        <w:t>」</w:t>
      </w:r>
      <w:r w:rsidRPr="00B97A95">
        <w:rPr>
          <w:rFonts w:asciiTheme="majorHAnsi" w:hAnsiTheme="majorHAnsi" w:cstheme="majorHAnsi"/>
          <w:sz w:val="22"/>
          <w:lang w:val="es-PE"/>
        </w:rPr>
        <w:t xml:space="preserve"> </w:t>
      </w: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la Salud de Seguros y   Pensiones /1er piso de la Municipalidad</w:t>
      </w: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276683"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Es un seguro de salud público para las personas mayores de 75 años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(o aquellas personas mayores de 65 años y menores de 75 años que fuerón reconocidas con alguna deficiencia, por decisión desean inscribirse) .</w:t>
      </w:r>
    </w:p>
    <w:p w:rsidR="00972B65" w:rsidRPr="00B97A95" w:rsidRDefault="00972B65" w:rsidP="00276683">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Una ves completando los 75 años de edad, todas las personas automaticamente ingresan al sistema de salud para personas de la tercera edad y es necesario hacer el pago de los valores.</w:t>
      </w:r>
    </w:p>
    <w:p w:rsidR="00972B65" w:rsidRPr="00B97A95" w:rsidRDefault="00972B65" w:rsidP="00276683">
      <w:pPr>
        <w:ind w:leftChars="50" w:left="105"/>
        <w:rPr>
          <w:rFonts w:asciiTheme="majorHAnsi" w:hAnsiTheme="majorHAnsi" w:cstheme="majorHAnsi"/>
          <w:sz w:val="22"/>
          <w:lang w:val="es-PE"/>
        </w:rPr>
      </w:pPr>
      <w:r w:rsidRPr="00B97A95">
        <w:rPr>
          <w:rFonts w:asciiTheme="majorHAnsi" w:hAnsiTheme="majorHAnsi" w:cstheme="majorHAnsi"/>
          <w:sz w:val="22"/>
          <w:lang w:val="es-PE"/>
        </w:rPr>
        <w:t>La tarjeta del seguro de salud sera enviada por la municipalidad un mes antes de cumplir los 75 años.</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484538" w:rsidRPr="00B97A95" w:rsidRDefault="00484538" w:rsidP="00972B65">
      <w:pPr>
        <w:rPr>
          <w:rFonts w:asciiTheme="majorHAnsi" w:hAnsiTheme="majorHAnsi" w:cstheme="majorHAnsi"/>
          <w:sz w:val="22"/>
          <w:lang w:val="es-PE"/>
        </w:rPr>
      </w:pPr>
    </w:p>
    <w:p w:rsidR="00484538" w:rsidRPr="00B97A95" w:rsidRDefault="00484538" w:rsidP="00972B65">
      <w:pPr>
        <w:rPr>
          <w:rFonts w:asciiTheme="majorHAnsi" w:hAnsiTheme="majorHAnsi" w:cstheme="majorHAnsi"/>
          <w:sz w:val="22"/>
          <w:lang w:val="es-PE"/>
        </w:rPr>
      </w:pPr>
    </w:p>
    <w:p w:rsidR="00484538" w:rsidRPr="00B97A95" w:rsidRDefault="00484538" w:rsidP="00972B65">
      <w:pPr>
        <w:rPr>
          <w:rFonts w:asciiTheme="majorHAnsi" w:hAnsiTheme="majorHAnsi" w:cstheme="majorHAnsi"/>
          <w:sz w:val="22"/>
          <w:lang w:val="es-PE"/>
        </w:rPr>
      </w:pPr>
    </w:p>
    <w:p w:rsidR="00484538" w:rsidRPr="00B97A95" w:rsidRDefault="00484538" w:rsidP="00972B65">
      <w:pPr>
        <w:rPr>
          <w:rFonts w:asciiTheme="majorHAnsi" w:hAnsiTheme="majorHAnsi" w:cstheme="majorHAnsi"/>
          <w:sz w:val="22"/>
          <w:lang w:val="es-PE"/>
        </w:rPr>
      </w:pPr>
    </w:p>
    <w:p w:rsidR="00484538" w:rsidRPr="00B97A95" w:rsidRDefault="00484538" w:rsidP="00972B65">
      <w:pPr>
        <w:rPr>
          <w:rFonts w:asciiTheme="majorHAnsi" w:hAnsiTheme="majorHAnsi" w:cstheme="majorHAnsi"/>
          <w:sz w:val="22"/>
          <w:lang w:val="es-PE"/>
        </w:rPr>
      </w:pPr>
    </w:p>
    <w:p w:rsidR="00484538" w:rsidRPr="00B97A95" w:rsidRDefault="00484538"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503B52" w:rsidRDefault="00972B65" w:rsidP="00503B52">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4" w:name="_Toc162620617"/>
      <w:r w:rsidRPr="00503B52">
        <w:rPr>
          <w:rFonts w:asciiTheme="majorHAnsi" w:hAnsiTheme="majorHAnsi" w:cstheme="majorHAnsi"/>
          <w:b/>
          <w:color w:val="000000" w:themeColor="text1"/>
          <w:sz w:val="24"/>
          <w:lang w:val="es-ES"/>
        </w:rPr>
        <w:lastRenderedPageBreak/>
        <w:t>Seguro de Pensión (Jubilación)</w:t>
      </w:r>
      <w:bookmarkEnd w:id="14"/>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El seguro social de pensiones es un </w:t>
      </w:r>
      <w:r w:rsidR="00484538" w:rsidRPr="00B97A95">
        <w:rPr>
          <w:rFonts w:asciiTheme="majorHAnsi" w:hAnsiTheme="majorHAnsi" w:cstheme="majorHAnsi"/>
          <w:sz w:val="22"/>
          <w:lang w:val="es-PE"/>
        </w:rPr>
        <w:t xml:space="preserve">Sistema </w:t>
      </w:r>
      <w:r w:rsidRPr="00B97A95">
        <w:rPr>
          <w:rFonts w:asciiTheme="majorHAnsi" w:hAnsiTheme="majorHAnsi" w:cstheme="majorHAnsi"/>
          <w:sz w:val="22"/>
          <w:lang w:val="es-PE"/>
        </w:rPr>
        <w:t>de aportación para asegurar una vida diaria estable de las personas en edad avanzada, discapacitados y herederos.</w:t>
      </w:r>
    </w:p>
    <w:p w:rsidR="00DA3931"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El seguro de pensión pública consta de dos sistemas de pensión básica comúnes, sistema de pensión nacional (Kokumin Nenkin) y sistema de pensión social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Kousei Nenkin).  </w:t>
      </w: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Sistema de pensión nacional </w:t>
      </w:r>
    </w:p>
    <w:p w:rsidR="00DA3931" w:rsidRDefault="00DA3931" w:rsidP="00DA3931">
      <w:pPr>
        <w:ind w:firstLineChars="100" w:firstLine="220"/>
        <w:rPr>
          <w:rFonts w:asciiTheme="majorHAnsi" w:hAnsiTheme="majorHAnsi" w:cstheme="majorHAnsi"/>
          <w:sz w:val="22"/>
          <w:lang w:val="es-PE"/>
        </w:rPr>
      </w:pPr>
      <w:r>
        <w:rPr>
          <w:rFonts w:asciiTheme="majorHAnsi" w:hAnsiTheme="majorHAnsi" w:cstheme="majorHAnsi" w:hint="eastAsia"/>
          <w:sz w:val="22"/>
          <w:lang w:val="es-PE"/>
        </w:rPr>
        <w:t>I</w:t>
      </w:r>
      <w:r w:rsidR="00972B65" w:rsidRPr="00B97A95">
        <w:rPr>
          <w:rFonts w:asciiTheme="majorHAnsi" w:hAnsiTheme="majorHAnsi" w:cstheme="majorHAnsi"/>
          <w:sz w:val="22"/>
          <w:lang w:val="es-PE"/>
        </w:rPr>
        <w:t>ndependientemente de la nacionalidad todas las personas mayor de 20 hasta los</w:t>
      </w:r>
    </w:p>
    <w:p w:rsidR="00972B65" w:rsidRPr="00B97A95" w:rsidRDefault="00972B65" w:rsidP="00DA3931">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59 años tienen que ingresar al sistema de pensión nacional (Kokumin Nenkin).</w:t>
      </w:r>
    </w:p>
    <w:p w:rsidR="00484538"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Sistema de pen</w:t>
      </w:r>
      <w:r w:rsidRPr="00B97A95">
        <w:rPr>
          <w:rFonts w:asciiTheme="majorHAnsi" w:hAnsiTheme="majorHAnsi" w:cstheme="majorHAnsi"/>
          <w:sz w:val="22"/>
          <w:lang w:val="es-PE"/>
        </w:rPr>
        <w:t xml:space="preserve">sión social ( Kousei Nenkin).  </w:t>
      </w:r>
    </w:p>
    <w:p w:rsidR="00972B65" w:rsidRPr="00B97A95" w:rsidRDefault="00972B65" w:rsidP="00DA3931">
      <w:pPr>
        <w:ind w:leftChars="100" w:left="210"/>
        <w:rPr>
          <w:rFonts w:asciiTheme="majorHAnsi" w:hAnsiTheme="majorHAnsi" w:cstheme="majorHAnsi"/>
          <w:sz w:val="22"/>
          <w:lang w:val="es-PE"/>
        </w:rPr>
      </w:pPr>
      <w:r w:rsidRPr="00B97A95">
        <w:rPr>
          <w:rFonts w:asciiTheme="majorHAnsi" w:hAnsiTheme="majorHAnsi" w:cstheme="majorHAnsi"/>
          <w:sz w:val="22"/>
          <w:lang w:val="es-PE"/>
        </w:rPr>
        <w:t>Las personas que trabajan en alguna empresa</w:t>
      </w:r>
      <w:r w:rsidR="00484538"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fabrica o tienda ingresaran al sistema de pensión nacional y al sistema de pensión social.</w:t>
      </w: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En un futuro estas personas el valor de la</w:t>
      </w:r>
      <w:r w:rsidR="00DA3931">
        <w:rPr>
          <w:rFonts w:asciiTheme="majorHAnsi" w:hAnsiTheme="majorHAnsi" w:cstheme="majorHAnsi"/>
          <w:sz w:val="22"/>
          <w:lang w:val="es-PE"/>
        </w:rPr>
        <w:t xml:space="preserve"> pensión que recibira sera un valor alto.</w:t>
      </w:r>
    </w:p>
    <w:p w:rsidR="00972B65" w:rsidRPr="00B97A95" w:rsidRDefault="00972B65" w:rsidP="00972B65">
      <w:pPr>
        <w:rPr>
          <w:rFonts w:asciiTheme="majorHAnsi" w:hAnsiTheme="majorHAnsi" w:cstheme="majorHAnsi"/>
          <w:sz w:val="22"/>
          <w:lang w:val="es-PE"/>
        </w:rPr>
      </w:pP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Sistema de Pensión Nacional </w:t>
      </w:r>
    </w:p>
    <w:p w:rsidR="00972B65" w:rsidRPr="00B97A95" w:rsidRDefault="00972B65" w:rsidP="001965D3">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Kokumin Nenkin (1go) Categoría 1</w:t>
      </w: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Seguro de Salud y Jubilación /1er piso de la Municipalidad</w:t>
      </w:r>
    </w:p>
    <w:p w:rsidR="00972B65" w:rsidRPr="00B97A95" w:rsidRDefault="00484538"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972B65" w:rsidRPr="00B97A95" w:rsidRDefault="00972B65" w:rsidP="00DA3931">
      <w:pPr>
        <w:ind w:leftChars="100" w:left="210"/>
        <w:rPr>
          <w:rFonts w:asciiTheme="majorHAnsi" w:hAnsiTheme="majorHAnsi" w:cstheme="majorHAnsi"/>
          <w:sz w:val="22"/>
          <w:lang w:val="es-PE"/>
        </w:rPr>
      </w:pPr>
      <w:r w:rsidRPr="00B97A95">
        <w:rPr>
          <w:rFonts w:asciiTheme="majorHAnsi" w:hAnsiTheme="majorHAnsi" w:cstheme="majorHAnsi"/>
          <w:sz w:val="22"/>
          <w:lang w:val="es-PE"/>
        </w:rPr>
        <w:t>Las personas que trabajan como autonoma,</w:t>
      </w:r>
      <w:r w:rsidR="00484538"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en el area de la agricultura y pescaderia u otros, estudiantes que no trabajan u otros, personas que solo estas inscriptos en el seguro social de pensiones se les denomina Kousei Nenkin (1go ) Categoría 1</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Forma de ingresar</w:t>
      </w:r>
    </w:p>
    <w:p w:rsidR="00DA3931" w:rsidRDefault="00972B65" w:rsidP="00DA3931">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Luego de hacer el ingreso al país y terminar de hacer su registro de residente debe hacer la solicitud en el sector de seguro de salud y jubilación o en la sucursal de Arai. Si al momento de hacer el ingreso al</w:t>
      </w:r>
      <w:r w:rsidR="00DA3931">
        <w:rPr>
          <w:rFonts w:asciiTheme="majorHAnsi" w:hAnsiTheme="majorHAnsi" w:cstheme="majorHAnsi" w:hint="eastAsia"/>
          <w:sz w:val="22"/>
          <w:lang w:val="es-PE"/>
        </w:rPr>
        <w:t xml:space="preserve"> </w:t>
      </w:r>
      <w:r w:rsidRPr="00B97A95">
        <w:rPr>
          <w:rFonts w:asciiTheme="majorHAnsi" w:hAnsiTheme="majorHAnsi" w:cstheme="majorHAnsi"/>
          <w:sz w:val="22"/>
          <w:lang w:val="es-PE"/>
        </w:rPr>
        <w:t xml:space="preserve">pais aun no completo los 20 años de edad, </w:t>
      </w:r>
    </w:p>
    <w:p w:rsidR="00972B65" w:rsidRPr="00B97A95" w:rsidRDefault="00972B65" w:rsidP="00DA3931">
      <w:pPr>
        <w:ind w:leftChars="50" w:left="105"/>
        <w:rPr>
          <w:rFonts w:asciiTheme="majorHAnsi" w:hAnsiTheme="majorHAnsi" w:cstheme="majorHAnsi"/>
          <w:sz w:val="22"/>
          <w:lang w:val="es-PE"/>
        </w:rPr>
      </w:pPr>
      <w:r w:rsidRPr="00B97A95">
        <w:rPr>
          <w:rFonts w:asciiTheme="majorHAnsi" w:hAnsiTheme="majorHAnsi" w:cstheme="majorHAnsi"/>
          <w:sz w:val="22"/>
          <w:lang w:val="es-PE"/>
        </w:rPr>
        <w:t>al momento de completar los 20 años, estara llegando una carta de Sistema de Pensión Japones.</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Forma de pago los valores del seguro de pensión </w:t>
      </w:r>
    </w:p>
    <w:p w:rsidR="00DA3931"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La oficina del sistema de pensión japones estara enviando los boletos de pago. </w:t>
      </w:r>
    </w:p>
    <w:p w:rsidR="00972B65" w:rsidRPr="00B97A95" w:rsidRDefault="00972B65" w:rsidP="00DA3931">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 xml:space="preserve">Lleve los boletos y page en el </w:t>
      </w:r>
      <w:r w:rsidR="00DA3931">
        <w:rPr>
          <w:rFonts w:asciiTheme="majorHAnsi" w:hAnsiTheme="majorHAnsi" w:cstheme="majorHAnsi"/>
          <w:sz w:val="22"/>
          <w:lang w:val="es-PE"/>
        </w:rPr>
        <w:t xml:space="preserve">banco, correo o tiendas de 24 horas. </w:t>
      </w:r>
    </w:p>
    <w:p w:rsidR="00972B65" w:rsidRPr="00B97A95" w:rsidRDefault="00972B65" w:rsidP="00972B65">
      <w:pPr>
        <w:rPr>
          <w:rFonts w:asciiTheme="majorHAnsi" w:hAnsiTheme="majorHAnsi" w:cstheme="majorHAnsi"/>
          <w:sz w:val="22"/>
          <w:lang w:val="es-PE"/>
        </w:rPr>
      </w:pP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Seguro Social de Pensión</w:t>
      </w:r>
      <w:r w:rsidR="00972B65" w:rsidRPr="00EF0A5E">
        <w:rPr>
          <w:rFonts w:asciiTheme="majorHAnsi" w:hAnsiTheme="majorHAnsi" w:cstheme="majorHAnsi"/>
          <w:sz w:val="22"/>
        </w:rPr>
        <w:t>】</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Kousei Nenkin (2go) Categoría 2</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Hacer la incripción en la empresa donde trabaja</w:t>
      </w:r>
    </w:p>
    <w:p w:rsidR="00DA3931"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00DA3931">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Son inscritos las personas que trabajan en empresas, fabricas y tiendas. </w:t>
      </w:r>
    </w:p>
    <w:p w:rsidR="00105ABD" w:rsidRDefault="00C93ABC" w:rsidP="00105ABD">
      <w:pPr>
        <w:ind w:leftChars="100" w:left="210"/>
        <w:rPr>
          <w:rFonts w:asciiTheme="majorHAnsi" w:hAnsiTheme="majorHAnsi" w:cstheme="majorHAnsi"/>
          <w:sz w:val="22"/>
          <w:lang w:val="es-PE"/>
        </w:rPr>
      </w:pPr>
      <w:r>
        <w:rPr>
          <w:rFonts w:asciiTheme="majorHAnsi" w:hAnsiTheme="majorHAnsi" w:cstheme="majorHAnsi"/>
          <w:sz w:val="22"/>
          <w:lang w:val="es-PE"/>
        </w:rPr>
        <w:t>I</w:t>
      </w:r>
      <w:r w:rsidR="00972B65" w:rsidRPr="00B97A95">
        <w:rPr>
          <w:rFonts w:asciiTheme="majorHAnsi" w:hAnsiTheme="majorHAnsi" w:cstheme="majorHAnsi"/>
          <w:sz w:val="22"/>
          <w:lang w:val="es-PE"/>
        </w:rPr>
        <w:t xml:space="preserve">ncluidos en ambas seguro de pensión nacional y seguro de pensión social, </w:t>
      </w:r>
      <w:r w:rsidR="00972B65" w:rsidRPr="00B97A95">
        <w:rPr>
          <w:rFonts w:asciiTheme="majorHAnsi" w:hAnsiTheme="majorHAnsi" w:cstheme="majorHAnsi"/>
          <w:sz w:val="22"/>
          <w:lang w:val="es-PE"/>
        </w:rPr>
        <w:lastRenderedPageBreak/>
        <w:t>denominados de los</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contribuyentes del seguro de categoria 2</w:t>
      </w:r>
      <w:r w:rsidR="00972B65" w:rsidRPr="00EF0A5E">
        <w:rPr>
          <w:rFonts w:asciiTheme="majorHAnsi" w:hAnsiTheme="majorHAnsi" w:cstheme="majorHAnsi"/>
          <w:sz w:val="22"/>
        </w:rPr>
        <w:t>」</w:t>
      </w:r>
      <w:r w:rsidR="00105ABD" w:rsidRPr="00105ABD">
        <w:rPr>
          <w:rFonts w:asciiTheme="majorHAnsi" w:hAnsiTheme="majorHAnsi" w:cstheme="majorHAnsi" w:hint="eastAsia"/>
          <w:sz w:val="22"/>
          <w:lang w:val="es-PE"/>
        </w:rPr>
        <w:t>.</w:t>
      </w:r>
    </w:p>
    <w:p w:rsidR="00105ABD" w:rsidRDefault="00972B65" w:rsidP="00105ABD">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Verifique con la empresa si puede ingresar al seguro de pensión social. </w:t>
      </w:r>
    </w:p>
    <w:p w:rsidR="00105ABD" w:rsidRDefault="00972B65" w:rsidP="00105ABD">
      <w:pPr>
        <w:ind w:leftChars="100" w:left="210"/>
        <w:rPr>
          <w:rFonts w:asciiTheme="majorHAnsi" w:hAnsiTheme="majorHAnsi" w:cstheme="majorHAnsi"/>
          <w:sz w:val="22"/>
          <w:lang w:val="es-PE"/>
        </w:rPr>
      </w:pPr>
      <w:r w:rsidRPr="00B97A95">
        <w:rPr>
          <w:rFonts w:asciiTheme="majorHAnsi" w:hAnsiTheme="majorHAnsi" w:cstheme="majorHAnsi"/>
          <w:sz w:val="22"/>
          <w:lang w:val="es-PE"/>
        </w:rPr>
        <w:t>El valor del seguro es deducido de acuerdo al valor base del salario que recibe.</w:t>
      </w:r>
    </w:p>
    <w:p w:rsidR="00972B65" w:rsidRPr="00B97A95" w:rsidRDefault="00972B65" w:rsidP="00105ABD">
      <w:pPr>
        <w:ind w:leftChars="100" w:left="210"/>
        <w:rPr>
          <w:rFonts w:asciiTheme="majorHAnsi" w:hAnsiTheme="majorHAnsi" w:cstheme="majorHAnsi"/>
          <w:sz w:val="22"/>
          <w:lang w:val="es-PE"/>
        </w:rPr>
      </w:pPr>
      <w:r w:rsidRPr="00B97A95">
        <w:rPr>
          <w:rFonts w:asciiTheme="majorHAnsi" w:hAnsiTheme="majorHAnsi" w:cstheme="majorHAnsi"/>
          <w:sz w:val="22"/>
          <w:lang w:val="es-PE"/>
        </w:rPr>
        <w:t>Sera descontado el valor del seguro de salud de la persona donde incluira el valor de la pensión social (en casos de 2da categoria) y tambien en caso incluya al conyuge como dependiente (3ra categoria)</w:t>
      </w:r>
    </w:p>
    <w:p w:rsidR="00972B65" w:rsidRPr="00B97A95" w:rsidRDefault="00972B65" w:rsidP="00972B65">
      <w:pPr>
        <w:rPr>
          <w:rFonts w:asciiTheme="majorHAnsi" w:hAnsiTheme="majorHAnsi" w:cstheme="majorHAnsi"/>
          <w:sz w:val="22"/>
          <w:lang w:val="es-PE"/>
        </w:rPr>
      </w:pPr>
    </w:p>
    <w:p w:rsidR="00972B65" w:rsidRPr="00EF0A5E" w:rsidRDefault="00972B6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5" w:name="_Toc162620618"/>
      <w:r w:rsidRPr="00EF0A5E">
        <w:rPr>
          <w:rFonts w:asciiTheme="majorHAnsi" w:hAnsiTheme="majorHAnsi" w:cstheme="majorHAnsi"/>
          <w:b/>
          <w:color w:val="000000" w:themeColor="text1"/>
          <w:sz w:val="24"/>
          <w:lang w:val="es-ES"/>
        </w:rPr>
        <w:t>Seguro de Cuidado y Asistencia para el Adulto Mayor</w:t>
      </w:r>
      <w:bookmarkEnd w:id="15"/>
    </w:p>
    <w:p w:rsidR="00972B65" w:rsidRPr="00B97A95" w:rsidRDefault="00972B65" w:rsidP="00C93ABC">
      <w:pPr>
        <w:rPr>
          <w:rFonts w:asciiTheme="majorHAnsi" w:hAnsiTheme="majorHAnsi" w:cstheme="majorHAnsi"/>
          <w:sz w:val="22"/>
          <w:lang w:val="es-PE"/>
        </w:rPr>
      </w:pPr>
      <w:r w:rsidRPr="00B97A95">
        <w:rPr>
          <w:rFonts w:asciiTheme="majorHAnsi" w:hAnsiTheme="majorHAnsi" w:cstheme="majorHAnsi"/>
          <w:sz w:val="22"/>
          <w:lang w:val="es-PE"/>
        </w:rPr>
        <w:t>Ingresando al seguro de cuidados y asistencia para el adulto mayor y quienes realizen el pago</w:t>
      </w:r>
      <w:r w:rsidR="001965D3"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correctamente, cuando la persona llege a una edad avanzada o presente alguna enfermedad especial que requiera de los servicios (alimentación, aseo personal entre otras situaciones que requieran la ayuda para su vida diaria) de los cuidados y asistencia, podra hacer el uso de este sistema cuando lo requiera. </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Sistema del seguro de cuidados y asistencia para el adulto mayor</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Bienestar de Ancianos</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 xml:space="preserve">Centro de salud y bienestar (Oboto) 1er piso </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Personas mayores de 65 años</w:t>
      </w:r>
      <w:r w:rsidRPr="00EF0A5E">
        <w:rPr>
          <w:rFonts w:asciiTheme="majorHAnsi" w:hAnsiTheme="majorHAnsi" w:cstheme="majorHAnsi"/>
          <w:sz w:val="22"/>
        </w:rPr>
        <w:t>】</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Quienes encuadran </w:t>
      </w:r>
    </w:p>
    <w:p w:rsidR="00972B65" w:rsidRPr="00B97A95" w:rsidRDefault="00972B65" w:rsidP="00C93ABC">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Personas mayores de 65 años que vivan dentro del país por mas de 3 meses, todos deben de inscribirse.</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Forma de pago de los valores del seguro de cuidado y asistencia para el adulto mayor. </w:t>
      </w:r>
    </w:p>
    <w:p w:rsidR="00972B65" w:rsidRPr="00B97A95" w:rsidRDefault="00972B65" w:rsidP="00C93ABC">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Las personas que reciben como parte de su </w:t>
      </w:r>
      <w:r w:rsidRPr="00EF0A5E">
        <w:rPr>
          <w:rFonts w:asciiTheme="majorHAnsi" w:hAnsiTheme="majorHAnsi" w:cstheme="majorHAnsi"/>
          <w:sz w:val="22"/>
        </w:rPr>
        <w:t>「</w:t>
      </w:r>
      <w:r w:rsidRPr="00B97A95">
        <w:rPr>
          <w:rFonts w:asciiTheme="majorHAnsi" w:hAnsiTheme="majorHAnsi" w:cstheme="majorHAnsi"/>
          <w:sz w:val="22"/>
          <w:lang w:val="es-PE"/>
        </w:rPr>
        <w:t>seguro de jubilación</w:t>
      </w:r>
      <w:r w:rsidRPr="00EF0A5E">
        <w:rPr>
          <w:rFonts w:asciiTheme="majorHAnsi" w:hAnsiTheme="majorHAnsi" w:cstheme="majorHAnsi"/>
          <w:sz w:val="22"/>
        </w:rPr>
        <w:t>」</w:t>
      </w:r>
      <w:r w:rsidRPr="00B97A95">
        <w:rPr>
          <w:rFonts w:asciiTheme="majorHAnsi" w:hAnsiTheme="majorHAnsi" w:cstheme="majorHAnsi"/>
          <w:sz w:val="22"/>
          <w:lang w:val="es-PE"/>
        </w:rPr>
        <w:t xml:space="preserve"> una cantidad mayor de </w:t>
      </w:r>
      <w:r w:rsidRPr="00EF0A5E">
        <w:rPr>
          <w:rFonts w:asciiTheme="majorHAnsi" w:hAnsiTheme="majorHAnsi" w:cstheme="majorHAnsi"/>
          <w:sz w:val="22"/>
        </w:rPr>
        <w:t>￥</w:t>
      </w:r>
      <w:r w:rsidRPr="00B97A95">
        <w:rPr>
          <w:rFonts w:asciiTheme="majorHAnsi" w:hAnsiTheme="majorHAnsi" w:cstheme="majorHAnsi"/>
          <w:sz w:val="22"/>
          <w:lang w:val="es-PE"/>
        </w:rPr>
        <w:t xml:space="preserve">180.000 anual, se les estara haciendo un descuento sobe los valores del seguro de cuidado y asistencia del adulto mayor. </w:t>
      </w:r>
    </w:p>
    <w:p w:rsidR="00C93ABC"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Las personas que reciben como parte de su </w:t>
      </w:r>
      <w:r w:rsidRPr="00EF0A5E">
        <w:rPr>
          <w:rFonts w:asciiTheme="majorHAnsi" w:hAnsiTheme="majorHAnsi" w:cstheme="majorHAnsi"/>
          <w:sz w:val="22"/>
        </w:rPr>
        <w:t>「</w:t>
      </w:r>
      <w:r w:rsidRPr="00B97A95">
        <w:rPr>
          <w:rFonts w:asciiTheme="majorHAnsi" w:hAnsiTheme="majorHAnsi" w:cstheme="majorHAnsi"/>
          <w:sz w:val="22"/>
          <w:lang w:val="es-PE"/>
        </w:rPr>
        <w:t>seguro de jubilación</w:t>
      </w:r>
      <w:r w:rsidRPr="00EF0A5E">
        <w:rPr>
          <w:rFonts w:asciiTheme="majorHAnsi" w:hAnsiTheme="majorHAnsi" w:cstheme="majorHAnsi"/>
          <w:sz w:val="22"/>
        </w:rPr>
        <w:t>」</w:t>
      </w:r>
      <w:r w:rsidRPr="00B97A95">
        <w:rPr>
          <w:rFonts w:asciiTheme="majorHAnsi" w:hAnsiTheme="majorHAnsi" w:cstheme="majorHAnsi"/>
          <w:sz w:val="22"/>
          <w:lang w:val="es-PE"/>
        </w:rPr>
        <w:t xml:space="preserve"> una cantidad menor de </w:t>
      </w:r>
      <w:r w:rsidRPr="00EF0A5E">
        <w:rPr>
          <w:rFonts w:asciiTheme="majorHAnsi" w:hAnsiTheme="majorHAnsi" w:cstheme="majorHAnsi"/>
          <w:sz w:val="22"/>
        </w:rPr>
        <w:t>￥</w:t>
      </w:r>
      <w:r w:rsidRPr="00B97A95">
        <w:rPr>
          <w:rFonts w:asciiTheme="majorHAnsi" w:hAnsiTheme="majorHAnsi" w:cstheme="majorHAnsi"/>
          <w:sz w:val="22"/>
          <w:lang w:val="es-PE"/>
        </w:rPr>
        <w:t>180.000 an</w:t>
      </w:r>
      <w:r w:rsidR="001965D3" w:rsidRPr="00B97A95">
        <w:rPr>
          <w:rFonts w:asciiTheme="majorHAnsi" w:hAnsiTheme="majorHAnsi" w:cstheme="majorHAnsi"/>
          <w:sz w:val="22"/>
          <w:lang w:val="es-PE"/>
        </w:rPr>
        <w:t xml:space="preserve">ual, la municipalidad estara </w:t>
      </w:r>
      <w:r w:rsidRPr="00B97A95">
        <w:rPr>
          <w:rFonts w:asciiTheme="majorHAnsi" w:hAnsiTheme="majorHAnsi" w:cstheme="majorHAnsi"/>
          <w:sz w:val="22"/>
          <w:lang w:val="es-PE"/>
        </w:rPr>
        <w:t xml:space="preserve">enviando los </w:t>
      </w:r>
      <w:r w:rsidRPr="00EF0A5E">
        <w:rPr>
          <w:rFonts w:asciiTheme="majorHAnsi" w:hAnsiTheme="majorHAnsi" w:cstheme="majorHAnsi"/>
          <w:sz w:val="22"/>
        </w:rPr>
        <w:t>「</w:t>
      </w:r>
      <w:r w:rsidRPr="00B97A95">
        <w:rPr>
          <w:rFonts w:asciiTheme="majorHAnsi" w:hAnsiTheme="majorHAnsi" w:cstheme="majorHAnsi"/>
          <w:sz w:val="22"/>
          <w:lang w:val="es-PE"/>
        </w:rPr>
        <w:t>boletos de pago</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C93ABC" w:rsidRDefault="00C93ABC" w:rsidP="00972B65">
      <w:pPr>
        <w:rPr>
          <w:rFonts w:asciiTheme="majorHAnsi" w:hAnsiTheme="majorHAnsi" w:cstheme="majorHAnsi"/>
          <w:sz w:val="22"/>
          <w:lang w:val="es-PE"/>
        </w:rPr>
      </w:pPr>
      <w:r>
        <w:rPr>
          <w:rFonts w:asciiTheme="majorHAnsi" w:hAnsiTheme="majorHAnsi" w:cstheme="majorHAnsi"/>
          <w:sz w:val="22"/>
          <w:lang w:val="es-PE"/>
        </w:rPr>
        <w:t>Llev</w:t>
      </w:r>
      <w:r w:rsidR="00972B65" w:rsidRPr="00B97A95">
        <w:rPr>
          <w:rFonts w:asciiTheme="majorHAnsi" w:hAnsiTheme="majorHAnsi" w:cstheme="majorHAnsi"/>
          <w:sz w:val="22"/>
          <w:lang w:val="es-PE"/>
        </w:rPr>
        <w:t xml:space="preserve">e los </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boletos de pago</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 xml:space="preserve"> al banco </w:t>
      </w:r>
      <w:r>
        <w:rPr>
          <w:rFonts w:asciiTheme="majorHAnsi" w:hAnsiTheme="majorHAnsi" w:cstheme="majorHAnsi"/>
          <w:sz w:val="22"/>
          <w:lang w:val="es-PE"/>
        </w:rPr>
        <w:t xml:space="preserve">o correo y pagelos por favor.  </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Personas de los 40 hasta los 64 años de edad</w:t>
      </w:r>
      <w:r w:rsidRPr="00EF0A5E">
        <w:rPr>
          <w:rFonts w:asciiTheme="majorHAnsi" w:hAnsiTheme="majorHAnsi" w:cstheme="majorHAnsi"/>
          <w:sz w:val="22"/>
        </w:rPr>
        <w:t>】</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Personas encuadrantes </w:t>
      </w:r>
    </w:p>
    <w:p w:rsidR="00972B65" w:rsidRPr="00B97A95" w:rsidRDefault="00972B65" w:rsidP="00C93ABC">
      <w:pPr>
        <w:ind w:leftChars="50" w:left="105"/>
        <w:rPr>
          <w:rFonts w:asciiTheme="majorHAnsi" w:hAnsiTheme="majorHAnsi" w:cstheme="majorHAnsi"/>
          <w:sz w:val="22"/>
          <w:lang w:val="es-PE"/>
        </w:rPr>
      </w:pPr>
      <w:r w:rsidRPr="00B97A95">
        <w:rPr>
          <w:rFonts w:asciiTheme="majorHAnsi" w:hAnsiTheme="majorHAnsi" w:cstheme="majorHAnsi"/>
          <w:sz w:val="22"/>
          <w:lang w:val="es-PE"/>
        </w:rPr>
        <w:t>Las personas que viven dentro del territorio japones por mas de 3 meses estando en algun</w:t>
      </w:r>
      <w:r w:rsidR="001965D3" w:rsidRPr="00B97A95">
        <w:rPr>
          <w:rFonts w:asciiTheme="majorHAnsi" w:hAnsiTheme="majorHAnsi" w:cstheme="majorHAnsi"/>
          <w:sz w:val="22"/>
          <w:lang w:val="es-PE"/>
        </w:rPr>
        <w:t xml:space="preserve"> </w:t>
      </w:r>
      <w:r w:rsidRPr="00EF0A5E">
        <w:rPr>
          <w:rFonts w:asciiTheme="majorHAnsi" w:hAnsiTheme="majorHAnsi" w:cstheme="majorHAnsi"/>
          <w:sz w:val="22"/>
        </w:rPr>
        <w:t>「</w:t>
      </w:r>
      <w:r w:rsidRPr="00B97A95">
        <w:rPr>
          <w:rFonts w:asciiTheme="majorHAnsi" w:hAnsiTheme="majorHAnsi" w:cstheme="majorHAnsi"/>
          <w:sz w:val="22"/>
          <w:lang w:val="es-PE"/>
        </w:rPr>
        <w:t>seguro de salud público</w:t>
      </w:r>
      <w:r w:rsidRPr="00EF0A5E">
        <w:rPr>
          <w:rFonts w:asciiTheme="majorHAnsi" w:hAnsiTheme="majorHAnsi" w:cstheme="majorHAnsi"/>
          <w:sz w:val="22"/>
        </w:rPr>
        <w:t>」</w:t>
      </w:r>
      <w:r w:rsidRPr="00B97A95">
        <w:rPr>
          <w:rFonts w:asciiTheme="majorHAnsi" w:hAnsiTheme="majorHAnsi" w:cstheme="majorHAnsi"/>
          <w:sz w:val="22"/>
          <w:lang w:val="es-PE"/>
        </w:rPr>
        <w:t xml:space="preserve"> cuando cumpla los 40 años de edad ingresera.</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Forma de pago del seguro de cuidado y asistencia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Tienen que pagar conjuntamente con los valores </w:t>
      </w:r>
      <w:r w:rsidRPr="00EF0A5E">
        <w:rPr>
          <w:rFonts w:asciiTheme="majorHAnsi" w:hAnsiTheme="majorHAnsi" w:cstheme="majorHAnsi"/>
          <w:sz w:val="22"/>
        </w:rPr>
        <w:t>「</w:t>
      </w:r>
      <w:r w:rsidRPr="00B97A95">
        <w:rPr>
          <w:rFonts w:asciiTheme="majorHAnsi" w:hAnsiTheme="majorHAnsi" w:cstheme="majorHAnsi"/>
          <w:sz w:val="22"/>
          <w:lang w:val="es-PE"/>
        </w:rPr>
        <w:t>seguro de salud público</w:t>
      </w:r>
      <w:r w:rsidRPr="00EF0A5E">
        <w:rPr>
          <w:rFonts w:asciiTheme="majorHAnsi" w:hAnsiTheme="majorHAnsi" w:cstheme="majorHAnsi"/>
          <w:sz w:val="22"/>
        </w:rPr>
        <w:t>」。</w:t>
      </w:r>
    </w:p>
    <w:p w:rsidR="00972B65" w:rsidRPr="00B97A95" w:rsidRDefault="00972B65" w:rsidP="00C93ABC">
      <w:pPr>
        <w:ind w:left="220" w:hangingChars="100" w:hanging="220"/>
        <w:rPr>
          <w:rFonts w:asciiTheme="majorHAnsi" w:hAnsiTheme="majorHAnsi" w:cstheme="majorHAnsi"/>
          <w:sz w:val="22"/>
          <w:lang w:val="es-PE"/>
        </w:rPr>
      </w:pPr>
      <w:r w:rsidRPr="00B97A95">
        <w:rPr>
          <w:rFonts w:ascii="ＭＳ 明朝" w:eastAsia="ＭＳ ゴシック" w:hAnsi="ＭＳ 明朝" w:cs="ＭＳ 明朝"/>
          <w:sz w:val="22"/>
          <w:lang w:val="es-PE"/>
        </w:rPr>
        <w:t>※</w:t>
      </w:r>
      <w:r w:rsidRPr="00B97A95">
        <w:rPr>
          <w:rFonts w:asciiTheme="majorHAnsi" w:hAnsiTheme="majorHAnsi" w:cstheme="majorHAnsi"/>
          <w:sz w:val="22"/>
          <w:lang w:val="es-PE"/>
        </w:rPr>
        <w:t xml:space="preserve">Las personas apartir de los 40 a los 64 años, si tubiera alguna enfermedad especifica que necesite el utilizar el sistema del seguro de cuidado y </w:t>
      </w:r>
      <w:r w:rsidR="001965D3" w:rsidRPr="00B97A95">
        <w:rPr>
          <w:rFonts w:asciiTheme="majorHAnsi" w:hAnsiTheme="majorHAnsi" w:cstheme="majorHAnsi"/>
          <w:sz w:val="22"/>
          <w:lang w:val="es-PE"/>
        </w:rPr>
        <w:t>asistencia .</w:t>
      </w:r>
    </w:p>
    <w:p w:rsidR="00C93ABC" w:rsidRPr="00B21E9C" w:rsidRDefault="00C93ABC" w:rsidP="00972B65">
      <w:pPr>
        <w:rPr>
          <w:rFonts w:asciiTheme="majorHAnsi" w:hAnsiTheme="majorHAnsi" w:cstheme="majorHAnsi"/>
          <w:sz w:val="22"/>
          <w:lang w:val="es-PE"/>
        </w:rPr>
      </w:pPr>
    </w:p>
    <w:p w:rsidR="00C93ABC" w:rsidRPr="00B21E9C" w:rsidRDefault="00C93ABC" w:rsidP="00972B65">
      <w:pPr>
        <w:rPr>
          <w:rFonts w:asciiTheme="majorHAnsi" w:hAnsiTheme="majorHAnsi" w:cstheme="majorHAnsi"/>
          <w:sz w:val="22"/>
          <w:lang w:val="es-PE"/>
        </w:rPr>
      </w:pPr>
    </w:p>
    <w:p w:rsidR="00972B65" w:rsidRPr="00B21E9C" w:rsidRDefault="00972B65" w:rsidP="00972B65">
      <w:pPr>
        <w:rPr>
          <w:rFonts w:asciiTheme="majorHAnsi" w:hAnsiTheme="majorHAnsi" w:cstheme="majorHAnsi"/>
          <w:sz w:val="22"/>
          <w:lang w:val="es-PE"/>
        </w:rPr>
      </w:pPr>
      <w:r w:rsidRPr="00EF0A5E">
        <w:rPr>
          <w:rFonts w:asciiTheme="majorHAnsi" w:hAnsiTheme="majorHAnsi" w:cstheme="majorHAnsi"/>
          <w:sz w:val="22"/>
        </w:rPr>
        <w:lastRenderedPageBreak/>
        <w:t>【</w:t>
      </w:r>
      <w:r w:rsidRPr="00B21E9C">
        <w:rPr>
          <w:rFonts w:asciiTheme="majorHAnsi" w:hAnsiTheme="majorHAnsi" w:cstheme="majorHAnsi"/>
          <w:sz w:val="22"/>
          <w:lang w:val="es-PE"/>
        </w:rPr>
        <w:t>Forma de utilizar este servic</w:t>
      </w:r>
      <w:r w:rsidR="00C93ABC" w:rsidRPr="00B21E9C">
        <w:rPr>
          <w:rFonts w:asciiTheme="majorHAnsi" w:hAnsiTheme="majorHAnsi" w:cstheme="majorHAnsi"/>
          <w:sz w:val="22"/>
          <w:lang w:val="es-PE"/>
        </w:rPr>
        <w:t>i</w:t>
      </w:r>
      <w:r w:rsidRPr="00B21E9C">
        <w:rPr>
          <w:rFonts w:asciiTheme="majorHAnsi" w:hAnsiTheme="majorHAnsi" w:cstheme="majorHAnsi"/>
          <w:sz w:val="22"/>
          <w:lang w:val="es-PE"/>
        </w:rPr>
        <w:t>o</w:t>
      </w:r>
      <w:r w:rsidRPr="00EF0A5E">
        <w:rPr>
          <w:rFonts w:asciiTheme="majorHAnsi" w:hAnsiTheme="majorHAnsi" w:cstheme="majorHAnsi"/>
          <w:sz w:val="22"/>
        </w:rPr>
        <w:t>】</w:t>
      </w:r>
    </w:p>
    <w:p w:rsidR="00C93ABC" w:rsidRPr="00B21E9C" w:rsidRDefault="00972B65" w:rsidP="00C93ABC">
      <w:pPr>
        <w:ind w:left="220" w:hangingChars="100" w:hanging="220"/>
        <w:rPr>
          <w:rFonts w:asciiTheme="majorHAnsi" w:hAnsiTheme="majorHAnsi" w:cstheme="majorHAnsi"/>
          <w:sz w:val="22"/>
          <w:lang w:val="es-PE"/>
        </w:rPr>
      </w:pPr>
      <w:r w:rsidRPr="00EF0A5E">
        <w:rPr>
          <w:rFonts w:asciiTheme="majorHAnsi" w:hAnsiTheme="majorHAnsi" w:cstheme="majorHAnsi"/>
          <w:sz w:val="22"/>
        </w:rPr>
        <w:t>・</w:t>
      </w:r>
      <w:r w:rsidRPr="00B21E9C">
        <w:rPr>
          <w:rFonts w:asciiTheme="majorHAnsi" w:hAnsiTheme="majorHAnsi" w:cstheme="majorHAnsi"/>
          <w:sz w:val="22"/>
          <w:lang w:val="es-PE"/>
        </w:rPr>
        <w:t xml:space="preserve">Si piensa que necesita hacer uso del sistema del seguro de cuidado y asistencia, </w:t>
      </w:r>
    </w:p>
    <w:p w:rsidR="00972B65" w:rsidRPr="00C93ABC" w:rsidRDefault="00972B65" w:rsidP="00C93ABC">
      <w:pPr>
        <w:ind w:leftChars="100" w:left="210"/>
        <w:rPr>
          <w:rFonts w:asciiTheme="majorHAnsi" w:hAnsiTheme="majorHAnsi" w:cstheme="majorHAnsi"/>
          <w:sz w:val="22"/>
          <w:lang w:val="es-PE"/>
        </w:rPr>
      </w:pPr>
      <w:r w:rsidRPr="00C93ABC">
        <w:rPr>
          <w:rFonts w:asciiTheme="majorHAnsi" w:hAnsiTheme="majorHAnsi" w:cstheme="majorHAnsi"/>
          <w:sz w:val="22"/>
          <w:lang w:val="es-PE"/>
        </w:rPr>
        <w:t>por favor consulte con el sector de bienestar de ancianos.</w:t>
      </w:r>
    </w:p>
    <w:p w:rsidR="00972B65" w:rsidRPr="00B97A95" w:rsidRDefault="00972B65" w:rsidP="00C93ABC">
      <w:pPr>
        <w:ind w:left="220" w:hangingChars="100" w:hanging="220"/>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Se estara realizando una investigación sobre</w:t>
      </w:r>
      <w:r w:rsidR="00C93ABC">
        <w:rPr>
          <w:rFonts w:asciiTheme="majorHAnsi" w:hAnsiTheme="majorHAnsi" w:cstheme="majorHAnsi"/>
          <w:sz w:val="22"/>
          <w:lang w:val="es-PE"/>
        </w:rPr>
        <w:t xml:space="preserve"> su situación fisica y psicológ</w:t>
      </w:r>
      <w:r w:rsidRPr="00B97A95">
        <w:rPr>
          <w:rFonts w:asciiTheme="majorHAnsi" w:hAnsiTheme="majorHAnsi" w:cstheme="majorHAnsi"/>
          <w:sz w:val="22"/>
          <w:lang w:val="es-PE"/>
        </w:rPr>
        <w:t xml:space="preserve">ica, y decidir cual servicio especializado podra recibir. </w:t>
      </w:r>
    </w:p>
    <w:p w:rsidR="00972B65" w:rsidRPr="00B97A95" w:rsidRDefault="00972B65" w:rsidP="00C93ABC">
      <w:pPr>
        <w:ind w:left="220" w:hangingChars="100" w:hanging="220"/>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Sobre los valores de los servicios depende de la renta familiar y de la persona que utiliza el servicio.</w:t>
      </w:r>
    </w:p>
    <w:p w:rsidR="00972B65" w:rsidRPr="00B97A95" w:rsidRDefault="00972B65"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Pr="00B97A95" w:rsidRDefault="00B02332" w:rsidP="00972B65">
      <w:pPr>
        <w:rPr>
          <w:rFonts w:asciiTheme="majorHAnsi" w:hAnsiTheme="majorHAnsi" w:cstheme="majorHAnsi"/>
          <w:sz w:val="22"/>
          <w:lang w:val="es-PE"/>
        </w:rPr>
      </w:pPr>
    </w:p>
    <w:p w:rsidR="00B02332" w:rsidRDefault="00B02332" w:rsidP="00972B65">
      <w:pPr>
        <w:rPr>
          <w:rFonts w:asciiTheme="majorHAnsi" w:hAnsiTheme="majorHAnsi" w:cstheme="majorHAnsi"/>
          <w:sz w:val="22"/>
          <w:lang w:val="es-PE"/>
        </w:rPr>
      </w:pPr>
    </w:p>
    <w:p w:rsidR="00C93ABC" w:rsidRPr="00B97A95" w:rsidRDefault="00C93ABC" w:rsidP="00972B65">
      <w:pPr>
        <w:rPr>
          <w:rFonts w:asciiTheme="majorHAnsi" w:hAnsiTheme="majorHAnsi" w:cstheme="majorHAnsi"/>
          <w:sz w:val="22"/>
          <w:lang w:val="es-PE"/>
        </w:rPr>
      </w:pPr>
    </w:p>
    <w:p w:rsidR="00972B65" w:rsidRPr="00EF0A5E" w:rsidRDefault="00972B6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6" w:name="_Toc162620619"/>
      <w:r w:rsidRPr="00EF0A5E">
        <w:rPr>
          <w:rFonts w:asciiTheme="majorHAnsi" w:hAnsiTheme="majorHAnsi" w:cstheme="majorHAnsi"/>
          <w:b/>
          <w:color w:val="000000" w:themeColor="text1"/>
          <w:sz w:val="24"/>
          <w:lang w:val="es-ES"/>
        </w:rPr>
        <w:lastRenderedPageBreak/>
        <w:t>Impuestos</w:t>
      </w:r>
      <w:bookmarkEnd w:id="16"/>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La personas que trabajan, viven y hacen compras dentro del territorio japones pagan </w:t>
      </w:r>
      <w:r w:rsidRPr="00EF0A5E">
        <w:rPr>
          <w:rFonts w:asciiTheme="majorHAnsi" w:hAnsiTheme="majorHAnsi" w:cstheme="majorHAnsi"/>
          <w:sz w:val="22"/>
        </w:rPr>
        <w:t>「</w:t>
      </w:r>
      <w:r w:rsidRPr="00B97A95">
        <w:rPr>
          <w:rFonts w:asciiTheme="majorHAnsi" w:hAnsiTheme="majorHAnsi" w:cstheme="majorHAnsi"/>
          <w:sz w:val="22"/>
          <w:lang w:val="es-PE"/>
        </w:rPr>
        <w:t>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nacional, provincial y/o municipal.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Entre otros impuestos que pagamos como el Impuesto nacional (impuestos abonado al país)</w:t>
      </w:r>
      <w:r w:rsidR="001965D3"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y impuesto local (impuesto abonado a la provincia o distrito)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Los impuestos básicos son los siguientes</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Impuesto Nacional</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□Impuesto de la Renta</w:t>
      </w:r>
    </w:p>
    <w:p w:rsidR="00972B65" w:rsidRPr="00B97A95" w:rsidRDefault="00972B65" w:rsidP="009E1A24">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Este impuesto es cobrado todos los años en relación a los ingresos que ha ganado trabajando durante el período del 1 de enero al el 31 de diciembre del año pasado. Para los empleados de las empresas, se le descuenta mensualmente del salario u otros. A esto se le denomina </w:t>
      </w:r>
      <w:r w:rsidRPr="00EF0A5E">
        <w:rPr>
          <w:rFonts w:asciiTheme="majorHAnsi" w:hAnsiTheme="majorHAnsi" w:cstheme="majorHAnsi"/>
          <w:sz w:val="22"/>
        </w:rPr>
        <w:t>「</w:t>
      </w:r>
      <w:r w:rsidRPr="00B97A95">
        <w:rPr>
          <w:rFonts w:asciiTheme="majorHAnsi" w:hAnsiTheme="majorHAnsi" w:cstheme="majorHAnsi"/>
          <w:sz w:val="22"/>
          <w:lang w:val="es-PE"/>
        </w:rPr>
        <w:t>Gensen Choushuu</w:t>
      </w:r>
      <w:r w:rsidRPr="00EF0A5E">
        <w:rPr>
          <w:rFonts w:asciiTheme="majorHAnsi" w:hAnsiTheme="majorHAnsi" w:cstheme="majorHAnsi"/>
          <w:sz w:val="22"/>
        </w:rPr>
        <w:t>」</w:t>
      </w:r>
      <w:r w:rsidRPr="00B97A95">
        <w:rPr>
          <w:rFonts w:asciiTheme="majorHAnsi" w:hAnsiTheme="majorHAnsi" w:cstheme="majorHAnsi"/>
          <w:sz w:val="22"/>
          <w:lang w:val="es-PE"/>
        </w:rPr>
        <w:t>.</w:t>
      </w:r>
    </w:p>
    <w:p w:rsidR="00972B65" w:rsidRPr="00B97A95" w:rsidRDefault="00972B65" w:rsidP="009E1A24">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Para aquellas personas que no se les descuenta y tienen más de una fuente de ingreso cada uno debe hacer la declaración entre el 16 de febrero al 15 de marzo a esto se le denomina </w:t>
      </w:r>
      <w:r w:rsidRPr="00EF0A5E">
        <w:rPr>
          <w:rFonts w:asciiTheme="majorHAnsi" w:hAnsiTheme="majorHAnsi" w:cstheme="majorHAnsi"/>
          <w:sz w:val="22"/>
        </w:rPr>
        <w:t>「</w:t>
      </w:r>
      <w:r w:rsidRPr="00B97A95">
        <w:rPr>
          <w:rFonts w:asciiTheme="majorHAnsi" w:hAnsiTheme="majorHAnsi" w:cstheme="majorHAnsi"/>
          <w:sz w:val="22"/>
          <w:lang w:val="es-PE"/>
        </w:rPr>
        <w:t>Declaración de Impuesto de Renta</w:t>
      </w:r>
      <w:r w:rsidRPr="00EF0A5E">
        <w:rPr>
          <w:rFonts w:asciiTheme="majorHAnsi" w:hAnsiTheme="majorHAnsi" w:cstheme="majorHAnsi"/>
          <w:sz w:val="22"/>
        </w:rPr>
        <w:t>」</w:t>
      </w:r>
      <w:r w:rsidRPr="00B97A95">
        <w:rPr>
          <w:rFonts w:asciiTheme="majorHAnsi" w:hAnsiTheme="majorHAnsi" w:cstheme="majorHAnsi"/>
          <w:sz w:val="22"/>
          <w:lang w:val="es-PE"/>
        </w:rPr>
        <w:t>(kakutei Shinkoku)</w:t>
      </w:r>
    </w:p>
    <w:p w:rsidR="00972B65" w:rsidRPr="00B97A95" w:rsidRDefault="00972B65" w:rsidP="009E1A24">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(Informaciónes: Hamamatsu Nishi Zeimus</w:t>
      </w:r>
      <w:r w:rsidR="009E1A24">
        <w:rPr>
          <w:rFonts w:asciiTheme="majorHAnsi" w:hAnsiTheme="majorHAnsi" w:cstheme="majorHAnsi"/>
          <w:sz w:val="22"/>
          <w:lang w:val="es-PE"/>
        </w:rPr>
        <w:t xml:space="preserve">ho </w:t>
      </w:r>
      <w:r w:rsidRPr="00B97A95">
        <w:rPr>
          <w:rFonts w:ascii="Segoe UI Symbol" w:hAnsi="Segoe UI Symbol" w:cs="Segoe UI Symbol"/>
          <w:sz w:val="22"/>
          <w:lang w:val="es-PE"/>
        </w:rPr>
        <w:t>☎</w:t>
      </w:r>
      <w:r w:rsidRPr="00B97A95">
        <w:rPr>
          <w:rFonts w:asciiTheme="majorHAnsi" w:hAnsiTheme="majorHAnsi" w:cstheme="majorHAnsi"/>
          <w:sz w:val="22"/>
          <w:lang w:val="es-PE"/>
        </w:rPr>
        <w:t xml:space="preserve"> 053-555-7111)</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Impuesto sobre el consumo</w:t>
      </w:r>
    </w:p>
    <w:p w:rsidR="009E1A24" w:rsidRDefault="00972B65" w:rsidP="009E1A24">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El impuesto es cobrado al momento de hacer las compras de bienes y servicios. </w:t>
      </w:r>
    </w:p>
    <w:p w:rsidR="009E1A24" w:rsidRDefault="00972B65" w:rsidP="009E1A24">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El impuesto está incluido en el precio de los productoso servicios u otros al </w:t>
      </w:r>
    </w:p>
    <w:p w:rsidR="00972B65" w:rsidRPr="00B97A95" w:rsidRDefault="00972B65" w:rsidP="009E1A24">
      <w:pPr>
        <w:ind w:leftChars="100" w:left="210" w:firstLineChars="50" w:firstLine="110"/>
        <w:rPr>
          <w:rFonts w:asciiTheme="majorHAnsi" w:hAnsiTheme="majorHAnsi" w:cstheme="majorHAnsi"/>
          <w:sz w:val="22"/>
          <w:lang w:val="es-PE"/>
        </w:rPr>
      </w:pPr>
      <w:r w:rsidRPr="00B97A95">
        <w:rPr>
          <w:rFonts w:asciiTheme="majorHAnsi" w:hAnsiTheme="majorHAnsi" w:cstheme="majorHAnsi"/>
          <w:sz w:val="22"/>
          <w:lang w:val="es-PE"/>
        </w:rPr>
        <w:t>momento del pago.</w:t>
      </w:r>
    </w:p>
    <w:p w:rsidR="00972B65" w:rsidRPr="00B97A95" w:rsidRDefault="00972B65" w:rsidP="009E1A24">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(Informaciónes: Hamamatsu Nishi Zeimusho </w:t>
      </w:r>
      <w:r w:rsidRPr="00B97A95">
        <w:rPr>
          <w:rFonts w:ascii="Segoe UI Symbol" w:hAnsi="Segoe UI Symbol" w:cs="Segoe UI Symbol"/>
          <w:sz w:val="22"/>
          <w:lang w:val="es-PE"/>
        </w:rPr>
        <w:t>☎</w:t>
      </w:r>
      <w:r w:rsidRPr="00B97A95">
        <w:rPr>
          <w:rFonts w:asciiTheme="majorHAnsi" w:hAnsiTheme="majorHAnsi" w:cstheme="majorHAnsi"/>
          <w:sz w:val="22"/>
          <w:lang w:val="es-PE"/>
        </w:rPr>
        <w:t xml:space="preserve"> 053-555-7111)</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Impuesto Regional</w:t>
      </w:r>
      <w:r w:rsidRPr="00EF0A5E">
        <w:rPr>
          <w:rFonts w:asciiTheme="majorHAnsi" w:hAnsiTheme="majorHAnsi" w:cstheme="majorHAnsi"/>
          <w:sz w:val="22"/>
        </w:rPr>
        <w:t>】</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Impuesto Residencial</w:t>
      </w: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 xml:space="preserve"> (Impuesto Municipal y Provincial)</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Impuestos (Zeimu-ka) / 1er piso de la Municipalidad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Es el impuesto que se paga al municipio (dirección registrada) de la dirección donde este registrado a fecha 1 de enero.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El impuesto se calcula sobre la base de la renta referente al 1 de enero al 31 de diciembre del año anterior. Normalmente, para los empleados de las empresas son descontados del sueldo.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A esto se le denomina </w:t>
      </w:r>
      <w:r w:rsidRPr="00EF0A5E">
        <w:rPr>
          <w:rFonts w:asciiTheme="majorHAnsi" w:hAnsiTheme="majorHAnsi" w:cstheme="majorHAnsi"/>
          <w:sz w:val="22"/>
        </w:rPr>
        <w:t>「</w:t>
      </w:r>
      <w:r w:rsidRPr="00B97A95">
        <w:rPr>
          <w:rFonts w:asciiTheme="majorHAnsi" w:hAnsiTheme="majorHAnsi" w:cstheme="majorHAnsi"/>
          <w:sz w:val="22"/>
          <w:lang w:val="es-PE"/>
        </w:rPr>
        <w:t>Tokubetsu choushuu (descuento especial )</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E1A24"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Las personas que no tienen el </w:t>
      </w:r>
      <w:r w:rsidRPr="00EF0A5E">
        <w:rPr>
          <w:rFonts w:asciiTheme="majorHAnsi" w:hAnsiTheme="majorHAnsi" w:cstheme="majorHAnsi"/>
          <w:sz w:val="22"/>
        </w:rPr>
        <w:t>「</w:t>
      </w:r>
      <w:r w:rsidRPr="00B97A95">
        <w:rPr>
          <w:rFonts w:asciiTheme="majorHAnsi" w:hAnsiTheme="majorHAnsi" w:cstheme="majorHAnsi"/>
          <w:sz w:val="22"/>
          <w:lang w:val="es-PE"/>
        </w:rPr>
        <w:t>Tokubetsu choushuu (descuento especial )</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la municipalidad en el mes de junio estara enviando el </w:t>
      </w:r>
      <w:r w:rsidRPr="00EF0A5E">
        <w:rPr>
          <w:rFonts w:asciiTheme="majorHAnsi" w:hAnsiTheme="majorHAnsi" w:cstheme="majorHAnsi"/>
          <w:sz w:val="22"/>
        </w:rPr>
        <w:t>「</w:t>
      </w:r>
      <w:r w:rsidRPr="00B97A95">
        <w:rPr>
          <w:rFonts w:asciiTheme="majorHAnsi" w:hAnsiTheme="majorHAnsi" w:cstheme="majorHAnsi"/>
          <w:sz w:val="22"/>
          <w:lang w:val="es-PE"/>
        </w:rPr>
        <w:t>Aviso de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  Los recibos del </w:t>
      </w:r>
      <w:r w:rsidRPr="00B508A7">
        <w:rPr>
          <w:rFonts w:asciiTheme="majorHAnsi" w:hAnsiTheme="majorHAnsi" w:cstheme="majorHAnsi"/>
          <w:sz w:val="22"/>
          <w:lang w:val="es-PE"/>
        </w:rPr>
        <w:t>「</w:t>
      </w:r>
      <w:r w:rsidRPr="00B97A95">
        <w:rPr>
          <w:rFonts w:asciiTheme="majorHAnsi" w:hAnsiTheme="majorHAnsi" w:cstheme="majorHAnsi"/>
          <w:sz w:val="22"/>
          <w:lang w:val="es-PE"/>
        </w:rPr>
        <w:t>Aviso del pago de impuestos</w:t>
      </w:r>
      <w:r w:rsidRPr="00B508A7">
        <w:rPr>
          <w:rFonts w:asciiTheme="majorHAnsi" w:hAnsiTheme="majorHAnsi" w:cstheme="majorHAnsi"/>
          <w:sz w:val="22"/>
          <w:lang w:val="es-PE"/>
        </w:rPr>
        <w:t>」</w:t>
      </w:r>
      <w:r w:rsidRPr="00B97A95">
        <w:rPr>
          <w:rFonts w:asciiTheme="majorHAnsi" w:hAnsiTheme="majorHAnsi" w:cstheme="majorHAnsi"/>
          <w:sz w:val="22"/>
          <w:lang w:val="es-PE"/>
        </w:rPr>
        <w:t xml:space="preserve"> pueden pagarse en la municipalidad, banco, oficinas de correo, tiendas 24 horas o atraves de la </w:t>
      </w:r>
      <w:r w:rsidR="00B508A7" w:rsidRPr="00B508A7">
        <w:rPr>
          <w:rFonts w:asciiTheme="majorHAnsi" w:hAnsiTheme="majorHAnsi" w:cstheme="majorHAnsi" w:hint="eastAsia"/>
          <w:sz w:val="22"/>
          <w:lang w:val="es-PE"/>
        </w:rPr>
        <w:t>aplicación de un teléfono smarphone o con tarjeta de crédito</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Impuesto sobre bienes e inmuebles, Impuesto sobre planificación urbana</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impuesto/ 1er piso de la Municipalidad</w:t>
      </w:r>
    </w:p>
    <w:p w:rsidR="00972B65" w:rsidRPr="00B97A95" w:rsidRDefault="00972B65" w:rsidP="009E1A24">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Las personas a fecha 1 de enero sean propietarias de los siguientes que  mencionaremos tienen que pagar impuestos.</w:t>
      </w:r>
    </w:p>
    <w:p w:rsidR="00972B65" w:rsidRPr="00B97A95" w:rsidRDefault="001965D3" w:rsidP="009E1A24">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terrenos</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casa, apartamentos, condominio, edificios, tiendas entre otros inmuebles</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propietarios de bienes que son usados para el</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trabajo</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 xml:space="preserve"> (maquinas, materiales, barco, elicoptero, entre otros) </w:t>
      </w:r>
      <w:r w:rsidR="00972B65" w:rsidRPr="00EF0A5E">
        <w:rPr>
          <w:rFonts w:asciiTheme="majorHAnsi" w:hAnsiTheme="majorHAnsi" w:cstheme="majorHAnsi"/>
          <w:sz w:val="22"/>
        </w:rPr>
        <w:t>」。</w:t>
      </w:r>
    </w:p>
    <w:p w:rsidR="00972B65" w:rsidRPr="00B97A95" w:rsidRDefault="00972B65" w:rsidP="009E1A24">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A este tipo de impuestos se les denomina  </w:t>
      </w:r>
      <w:r w:rsidRPr="00EF0A5E">
        <w:rPr>
          <w:rFonts w:asciiTheme="majorHAnsi" w:hAnsiTheme="majorHAnsi" w:cstheme="majorHAnsi"/>
          <w:sz w:val="22"/>
        </w:rPr>
        <w:t>「</w:t>
      </w:r>
      <w:r w:rsidRPr="00B97A95">
        <w:rPr>
          <w:rFonts w:asciiTheme="majorHAnsi" w:hAnsiTheme="majorHAnsi" w:cstheme="majorHAnsi"/>
          <w:sz w:val="22"/>
          <w:lang w:val="es-PE"/>
        </w:rPr>
        <w:t>Impuesto sobre bienes e inmuebles, Impuesto sobre planificación urbana</w:t>
      </w:r>
      <w:r w:rsidRPr="00EF0A5E">
        <w:rPr>
          <w:rFonts w:asciiTheme="majorHAnsi" w:hAnsiTheme="majorHAnsi" w:cstheme="majorHAnsi"/>
          <w:sz w:val="22"/>
        </w:rPr>
        <w:t>」</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A las personas</w:t>
      </w:r>
      <w:r w:rsidR="009E1A24">
        <w:rPr>
          <w:rFonts w:asciiTheme="majorHAnsi" w:hAnsiTheme="majorHAnsi" w:cstheme="majorHAnsi"/>
          <w:sz w:val="22"/>
          <w:lang w:val="es-PE"/>
        </w:rPr>
        <w:t xml:space="preserve"> que posean capitales fijos la </w:t>
      </w:r>
      <w:r w:rsidRPr="00B97A95">
        <w:rPr>
          <w:rFonts w:asciiTheme="majorHAnsi" w:hAnsiTheme="majorHAnsi" w:cstheme="majorHAnsi"/>
          <w:sz w:val="22"/>
          <w:lang w:val="es-PE"/>
        </w:rPr>
        <w:t xml:space="preserve">municipalidad de su ciudad, distrito, barrio por el mes de mayo estara enviando los recibos del </w:t>
      </w:r>
      <w:r w:rsidRPr="00EF0A5E">
        <w:rPr>
          <w:rFonts w:asciiTheme="majorHAnsi" w:hAnsiTheme="majorHAnsi" w:cstheme="majorHAnsi"/>
          <w:sz w:val="22"/>
        </w:rPr>
        <w:t>「</w:t>
      </w:r>
      <w:r w:rsidRPr="00B97A95">
        <w:rPr>
          <w:rFonts w:asciiTheme="majorHAnsi" w:hAnsiTheme="majorHAnsi" w:cstheme="majorHAnsi"/>
          <w:sz w:val="22"/>
          <w:lang w:val="es-PE"/>
        </w:rPr>
        <w:t>Aviso del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Los recibos del </w:t>
      </w:r>
      <w:r w:rsidRPr="00EF0A5E">
        <w:rPr>
          <w:rFonts w:asciiTheme="majorHAnsi" w:hAnsiTheme="majorHAnsi" w:cstheme="majorHAnsi"/>
          <w:sz w:val="22"/>
        </w:rPr>
        <w:t>「</w:t>
      </w:r>
      <w:r w:rsidRPr="00B97A95">
        <w:rPr>
          <w:rFonts w:asciiTheme="majorHAnsi" w:hAnsiTheme="majorHAnsi" w:cstheme="majorHAnsi"/>
          <w:sz w:val="22"/>
          <w:lang w:val="es-PE"/>
        </w:rPr>
        <w:t>Aviso del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 pueden pagarse en la municipalidad, banco, oficinas de correo, tiendas 24 horas o atraves de la </w:t>
      </w:r>
      <w:r w:rsidR="00B508A7" w:rsidRPr="00B508A7">
        <w:rPr>
          <w:rFonts w:asciiTheme="majorHAnsi" w:hAnsiTheme="majorHAnsi" w:cstheme="majorHAnsi" w:hint="eastAsia"/>
          <w:sz w:val="22"/>
          <w:lang w:val="es-PE"/>
        </w:rPr>
        <w:t>aplicación de un teléfono smarphone o con tarjeta de crédito</w:t>
      </w:r>
      <w:r w:rsidR="00B508A7"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Impuesto sobre automóviles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Las personas que a fecha 1ro de abril tengan registrado un automovil, tienen que pagar un impuesto a la provincia.</w:t>
      </w:r>
    </w:p>
    <w:p w:rsidR="00D26CAC"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La provincia estara enviando el </w:t>
      </w:r>
      <w:r w:rsidRPr="00EF0A5E">
        <w:rPr>
          <w:rFonts w:asciiTheme="majorHAnsi" w:hAnsiTheme="majorHAnsi" w:cstheme="majorHAnsi"/>
          <w:sz w:val="22"/>
        </w:rPr>
        <w:t>「</w:t>
      </w:r>
      <w:r w:rsidRPr="00B97A95">
        <w:rPr>
          <w:rFonts w:asciiTheme="majorHAnsi" w:hAnsiTheme="majorHAnsi" w:cstheme="majorHAnsi"/>
          <w:sz w:val="22"/>
          <w:lang w:val="es-PE"/>
        </w:rPr>
        <w:t>Aviso del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 aproximadamente en</w:t>
      </w:r>
    </w:p>
    <w:p w:rsidR="00972B65" w:rsidRPr="00B97A95" w:rsidRDefault="00D26CAC" w:rsidP="00972B65">
      <w:pPr>
        <w:rPr>
          <w:rFonts w:asciiTheme="majorHAnsi" w:hAnsiTheme="majorHAnsi" w:cstheme="majorHAnsi"/>
          <w:sz w:val="22"/>
          <w:lang w:val="es-PE"/>
        </w:rPr>
      </w:pPr>
      <w:r>
        <w:rPr>
          <w:rFonts w:asciiTheme="majorHAnsi" w:hAnsiTheme="majorHAnsi" w:cstheme="majorHAnsi"/>
          <w:sz w:val="22"/>
          <w:lang w:val="es-PE"/>
        </w:rPr>
        <w:t>el mes de</w:t>
      </w:r>
      <w:r w:rsidR="00972B65" w:rsidRPr="00B97A95">
        <w:rPr>
          <w:rFonts w:asciiTheme="majorHAnsi" w:hAnsiTheme="majorHAnsi" w:cstheme="majorHAnsi"/>
          <w:sz w:val="22"/>
          <w:lang w:val="es-PE"/>
        </w:rPr>
        <w:t xml:space="preserve"> mayo.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Los recibos del </w:t>
      </w:r>
      <w:r w:rsidRPr="00EF0A5E">
        <w:rPr>
          <w:rFonts w:asciiTheme="majorHAnsi" w:hAnsiTheme="majorHAnsi" w:cstheme="majorHAnsi"/>
          <w:sz w:val="22"/>
        </w:rPr>
        <w:t>「</w:t>
      </w:r>
      <w:r w:rsidRPr="00B97A95">
        <w:rPr>
          <w:rFonts w:asciiTheme="majorHAnsi" w:hAnsiTheme="majorHAnsi" w:cstheme="majorHAnsi"/>
          <w:sz w:val="22"/>
          <w:lang w:val="es-PE"/>
        </w:rPr>
        <w:t>Aviso del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 pueden pagarse en el banco, oficinas de correo, tiendas 24 horas o atraves de la </w:t>
      </w:r>
      <w:r w:rsidR="00B508A7" w:rsidRPr="00B508A7">
        <w:rPr>
          <w:rFonts w:asciiTheme="majorHAnsi" w:hAnsiTheme="majorHAnsi" w:cstheme="majorHAnsi" w:hint="eastAsia"/>
          <w:sz w:val="22"/>
          <w:lang w:val="es-PE"/>
        </w:rPr>
        <w:t>aplicación de un teléfono smarphone o con tarjeta de crédito</w:t>
      </w:r>
      <w:r w:rsidR="00B508A7"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(Inform</w:t>
      </w:r>
      <w:r w:rsidR="00D26CAC">
        <w:rPr>
          <w:rFonts w:asciiTheme="majorHAnsi" w:hAnsiTheme="majorHAnsi" w:cstheme="majorHAnsi"/>
          <w:sz w:val="22"/>
          <w:lang w:val="es-PE"/>
        </w:rPr>
        <w:t xml:space="preserve">ación: Hamamatsu Zaimu Jimusho </w:t>
      </w:r>
      <w:r w:rsidRPr="00B97A95">
        <w:rPr>
          <w:rFonts w:ascii="Segoe UI Symbol" w:hAnsi="Segoe UI Symbol" w:cs="Segoe UI Symbol"/>
          <w:sz w:val="22"/>
          <w:lang w:val="es-PE"/>
        </w:rPr>
        <w:t>☎</w:t>
      </w:r>
      <w:r w:rsidRPr="00B97A95">
        <w:rPr>
          <w:rFonts w:asciiTheme="majorHAnsi" w:hAnsiTheme="majorHAnsi" w:cstheme="majorHAnsi"/>
          <w:sz w:val="22"/>
          <w:lang w:val="es-PE"/>
        </w:rPr>
        <w:t xml:space="preserve"> 053-458-7132)</w:t>
      </w:r>
    </w:p>
    <w:p w:rsidR="00972B65" w:rsidRPr="00B97A95" w:rsidRDefault="00972B65" w:rsidP="00972B65">
      <w:pPr>
        <w:rPr>
          <w:rFonts w:asciiTheme="majorHAnsi" w:hAnsiTheme="majorHAnsi" w:cstheme="majorHAnsi"/>
          <w:sz w:val="22"/>
          <w:lang w:val="es-PE"/>
        </w:rPr>
      </w:pP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Impuesto de Automoviles Ligeros</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Impuestos (Zeimu-ka) / 1er piso de la Municipalidad.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Es el impuesto que el propietario paga a la ciudad donde tiene registrado una motocicleta, vehículos ligeros y pequeños de 2 ruedas, en la fecha base del 1 de abril. Pagué con las boletas  que le envio la municipalidad.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La municipalidad de su ciudad, por el mes de mayo estara enviando los recibos del </w:t>
      </w:r>
      <w:r w:rsidRPr="00EF0A5E">
        <w:rPr>
          <w:rFonts w:asciiTheme="majorHAnsi" w:hAnsiTheme="majorHAnsi" w:cstheme="majorHAnsi"/>
          <w:sz w:val="22"/>
        </w:rPr>
        <w:t>「</w:t>
      </w:r>
      <w:r w:rsidRPr="00B97A95">
        <w:rPr>
          <w:rFonts w:asciiTheme="majorHAnsi" w:hAnsiTheme="majorHAnsi" w:cstheme="majorHAnsi"/>
          <w:sz w:val="22"/>
          <w:lang w:val="es-PE"/>
        </w:rPr>
        <w:t>Aviso del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Los recibos del </w:t>
      </w:r>
      <w:r w:rsidRPr="00EF0A5E">
        <w:rPr>
          <w:rFonts w:asciiTheme="majorHAnsi" w:hAnsiTheme="majorHAnsi" w:cstheme="majorHAnsi"/>
          <w:sz w:val="22"/>
        </w:rPr>
        <w:t>「</w:t>
      </w:r>
      <w:r w:rsidRPr="00B97A95">
        <w:rPr>
          <w:rFonts w:asciiTheme="majorHAnsi" w:hAnsiTheme="majorHAnsi" w:cstheme="majorHAnsi"/>
          <w:sz w:val="22"/>
          <w:lang w:val="es-PE"/>
        </w:rPr>
        <w:t>Aviso del pago de impuestos</w:t>
      </w:r>
      <w:r w:rsidRPr="00EF0A5E">
        <w:rPr>
          <w:rFonts w:asciiTheme="majorHAnsi" w:hAnsiTheme="majorHAnsi" w:cstheme="majorHAnsi"/>
          <w:sz w:val="22"/>
        </w:rPr>
        <w:t>」</w:t>
      </w:r>
      <w:r w:rsidRPr="00B97A95">
        <w:rPr>
          <w:rFonts w:asciiTheme="majorHAnsi" w:hAnsiTheme="majorHAnsi" w:cstheme="majorHAnsi"/>
          <w:sz w:val="22"/>
          <w:lang w:val="es-PE"/>
        </w:rPr>
        <w:t xml:space="preserve">pueden pagarse en la municipalidad, banco, oficinas de correo, tiendas 24 horas o atraves de la </w:t>
      </w:r>
      <w:r w:rsidR="00B508A7" w:rsidRPr="00B508A7">
        <w:rPr>
          <w:rFonts w:asciiTheme="majorHAnsi" w:hAnsiTheme="majorHAnsi" w:cstheme="majorHAnsi" w:hint="eastAsia"/>
          <w:sz w:val="22"/>
          <w:lang w:val="es-PE"/>
        </w:rPr>
        <w:t>aplicación de un teléfono smarphone o con tarjeta de crédito</w:t>
      </w:r>
      <w:r w:rsidR="00B508A7" w:rsidRPr="00B97A95">
        <w:rPr>
          <w:rFonts w:asciiTheme="majorHAnsi" w:hAnsiTheme="majorHAnsi" w:cstheme="majorHAnsi"/>
          <w:sz w:val="22"/>
          <w:lang w:val="es-PE"/>
        </w:rPr>
        <w:t>.</w:t>
      </w:r>
    </w:p>
    <w:p w:rsidR="00972B65" w:rsidRPr="00B97A95" w:rsidRDefault="001965D3" w:rsidP="00972B65">
      <w:pPr>
        <w:rPr>
          <w:rFonts w:asciiTheme="majorHAnsi" w:hAnsiTheme="majorHAnsi" w:cstheme="majorHAnsi"/>
          <w:sz w:val="22"/>
          <w:lang w:val="es-PE"/>
        </w:rPr>
      </w:pPr>
      <w:r w:rsidRPr="00B97A95">
        <w:rPr>
          <w:rFonts w:asciiTheme="majorHAnsi" w:hAnsiTheme="majorHAnsi" w:cstheme="majorHAnsi" w:hint="eastAsia"/>
          <w:sz w:val="22"/>
          <w:lang w:val="es-PE"/>
        </w:rPr>
        <w:lastRenderedPageBreak/>
        <w:t>□</w:t>
      </w:r>
      <w:r w:rsidR="00972B65" w:rsidRPr="00B97A95">
        <w:rPr>
          <w:rFonts w:asciiTheme="majorHAnsi" w:hAnsiTheme="majorHAnsi" w:cstheme="majorHAnsi"/>
          <w:sz w:val="22"/>
          <w:lang w:val="es-PE"/>
        </w:rPr>
        <w:t>Certificado de pago de impuesto, de renta y valores de impuesto municipal de la provincia y comprobante de la renta</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■Sector de Impuestos (Zeimu-ka) / 1er piso de la Municipalidad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■Sucursal de Arai /1 er piso del Centro Regional de Arai.</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■Centro de servicios a la ciudadanos de la región oeste 1er piso.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El certificado de pago de impuesto y el certificado de su renta a veces hay necesidad de presentar  para hacer cambios de estatus de residencia (visa) o para matricular a un menor en la guarderia u otros.</w:t>
      </w:r>
      <w:r w:rsidRPr="00B97A95">
        <w:rPr>
          <w:rFonts w:asciiTheme="majorHAnsi" w:hAnsiTheme="majorHAnsi" w:cstheme="majorHAnsi"/>
          <w:sz w:val="22"/>
          <w:lang w:val="es-PE"/>
        </w:rPr>
        <w:tab/>
      </w:r>
    </w:p>
    <w:tbl>
      <w:tblPr>
        <w:tblStyle w:val="a4"/>
        <w:tblW w:w="8359" w:type="dxa"/>
        <w:tblLayout w:type="fixed"/>
        <w:tblLook w:val="04A0" w:firstRow="1" w:lastRow="0" w:firstColumn="1" w:lastColumn="0" w:noHBand="0" w:noVBand="1"/>
      </w:tblPr>
      <w:tblGrid>
        <w:gridCol w:w="2122"/>
        <w:gridCol w:w="3118"/>
        <w:gridCol w:w="3119"/>
      </w:tblGrid>
      <w:tr w:rsidR="008A540C" w:rsidRPr="00EF0A5E" w:rsidTr="00B02332">
        <w:trPr>
          <w:trHeight w:val="862"/>
        </w:trPr>
        <w:tc>
          <w:tcPr>
            <w:tcW w:w="2122" w:type="dxa"/>
            <w:vAlign w:val="center"/>
          </w:tcPr>
          <w:p w:rsidR="008A540C" w:rsidRPr="00B02332" w:rsidRDefault="008A540C" w:rsidP="008A540C">
            <w:pPr>
              <w:spacing w:line="220" w:lineRule="exact"/>
              <w:jc w:val="center"/>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Tipo de certficado</w:t>
            </w:r>
          </w:p>
        </w:tc>
        <w:tc>
          <w:tcPr>
            <w:tcW w:w="3118" w:type="dxa"/>
            <w:vAlign w:val="center"/>
          </w:tcPr>
          <w:p w:rsidR="00B02332" w:rsidRPr="00B02332" w:rsidRDefault="008A540C" w:rsidP="00B02332">
            <w:pPr>
              <w:spacing w:line="220" w:lineRule="exact"/>
              <w:jc w:val="center"/>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Quienes pueden solicitar</w:t>
            </w:r>
          </w:p>
        </w:tc>
        <w:tc>
          <w:tcPr>
            <w:tcW w:w="3119" w:type="dxa"/>
            <w:vAlign w:val="center"/>
          </w:tcPr>
          <w:p w:rsidR="008A540C" w:rsidRPr="00B02332" w:rsidRDefault="008A540C" w:rsidP="008A540C">
            <w:pPr>
              <w:spacing w:line="220" w:lineRule="exact"/>
              <w:ind w:firstLineChars="50" w:firstLine="9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Que deben traer</w:t>
            </w:r>
          </w:p>
        </w:tc>
      </w:tr>
      <w:tr w:rsidR="00B02332" w:rsidRPr="00B21E9C" w:rsidTr="00B02332">
        <w:trPr>
          <w:trHeight w:val="1266"/>
        </w:trPr>
        <w:tc>
          <w:tcPr>
            <w:tcW w:w="2122" w:type="dxa"/>
            <w:vAlign w:val="center"/>
          </w:tcPr>
          <w:p w:rsidR="00B02332" w:rsidRPr="00D26CAC" w:rsidRDefault="00B02332" w:rsidP="00D26CAC">
            <w:pPr>
              <w:pStyle w:val="a3"/>
              <w:numPr>
                <w:ilvl w:val="0"/>
                <w:numId w:val="42"/>
              </w:numPr>
              <w:spacing w:line="240" w:lineRule="exact"/>
              <w:ind w:leftChars="0"/>
              <w:rPr>
                <w:rFonts w:asciiTheme="majorHAnsi" w:eastAsia="ＭＳ Ｐゴシック" w:hAnsiTheme="majorHAnsi" w:cstheme="majorHAnsi"/>
                <w:sz w:val="18"/>
                <w:lang w:val="es-ES"/>
              </w:rPr>
            </w:pPr>
            <w:r w:rsidRPr="00D26CAC">
              <w:rPr>
                <w:rFonts w:asciiTheme="majorHAnsi" w:eastAsia="ＭＳ Ｐゴシック" w:hAnsiTheme="majorHAnsi" w:cstheme="majorHAnsi"/>
                <w:sz w:val="18"/>
                <w:lang w:val="es-ES"/>
              </w:rPr>
              <w:t>Certificado del pago impuesto</w:t>
            </w:r>
          </w:p>
        </w:tc>
        <w:tc>
          <w:tcPr>
            <w:tcW w:w="3118" w:type="dxa"/>
            <w:vMerge w:val="restart"/>
            <w:vAlign w:val="center"/>
          </w:tcPr>
          <w:p w:rsidR="00B02332" w:rsidRPr="00B02332" w:rsidRDefault="00B02332" w:rsidP="00B02332">
            <w:pPr>
              <w:pStyle w:val="a3"/>
              <w:numPr>
                <w:ilvl w:val="0"/>
                <w:numId w:val="26"/>
              </w:numPr>
              <w:spacing w:line="220" w:lineRule="exact"/>
              <w:ind w:leftChars="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La propia persona.</w:t>
            </w:r>
          </w:p>
          <w:p w:rsidR="00B02332" w:rsidRPr="00B02332" w:rsidRDefault="00B02332" w:rsidP="00B02332">
            <w:pPr>
              <w:spacing w:line="220" w:lineRule="exact"/>
              <w:rPr>
                <w:rFonts w:asciiTheme="majorHAnsi" w:eastAsia="ＭＳ Ｐゴシック" w:hAnsiTheme="majorHAnsi" w:cstheme="majorHAnsi"/>
                <w:sz w:val="18"/>
                <w:lang w:val="es-ES"/>
              </w:rPr>
            </w:pPr>
          </w:p>
          <w:p w:rsidR="00B02332" w:rsidRPr="00B02332" w:rsidRDefault="00B02332" w:rsidP="00B02332">
            <w:pPr>
              <w:pStyle w:val="a3"/>
              <w:numPr>
                <w:ilvl w:val="0"/>
                <w:numId w:val="26"/>
              </w:numPr>
              <w:spacing w:line="220" w:lineRule="exact"/>
              <w:ind w:leftChars="0"/>
              <w:rPr>
                <w:rFonts w:asciiTheme="majorHAnsi" w:eastAsia="ＭＳ Ｐゴシック" w:hAnsiTheme="majorHAnsi" w:cstheme="majorHAnsi"/>
                <w:sz w:val="18"/>
                <w:lang w:val="es-PE"/>
              </w:rPr>
            </w:pPr>
            <w:r w:rsidRPr="00B02332">
              <w:rPr>
                <w:rFonts w:asciiTheme="majorHAnsi" w:eastAsia="ＭＳ Ｐゴシック" w:hAnsiTheme="majorHAnsi" w:cstheme="majorHAnsi"/>
                <w:sz w:val="18"/>
                <w:lang w:val="es-ES"/>
              </w:rPr>
              <w:t>Familiar registrada en la misma dirección</w:t>
            </w:r>
            <w:r w:rsidRPr="00B02332">
              <w:rPr>
                <w:rFonts w:asciiTheme="majorHAnsi" w:eastAsia="ＭＳ Ｐゴシック" w:hAnsiTheme="majorHAnsi" w:cstheme="majorHAnsi"/>
                <w:sz w:val="18"/>
                <w:lang w:val="es-PE"/>
              </w:rPr>
              <w:t>.</w:t>
            </w:r>
          </w:p>
          <w:p w:rsidR="00B02332" w:rsidRPr="00B02332" w:rsidRDefault="00B02332" w:rsidP="00B02332">
            <w:pPr>
              <w:pStyle w:val="a3"/>
              <w:numPr>
                <w:ilvl w:val="0"/>
                <w:numId w:val="26"/>
              </w:numPr>
              <w:spacing w:line="220" w:lineRule="exact"/>
              <w:ind w:leftChars="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Represe</w:t>
            </w:r>
            <w:r w:rsidR="00D26CAC">
              <w:rPr>
                <w:rFonts w:asciiTheme="majorHAnsi" w:eastAsia="ＭＳ Ｐゴシック" w:hAnsiTheme="majorHAnsi" w:cstheme="majorHAnsi"/>
                <w:sz w:val="18"/>
                <w:lang w:val="es-ES"/>
              </w:rPr>
              <w:t>nt</w:t>
            </w:r>
            <w:r w:rsidRPr="00B02332">
              <w:rPr>
                <w:rFonts w:asciiTheme="majorHAnsi" w:eastAsia="ＭＳ Ｐゴシック" w:hAnsiTheme="majorHAnsi" w:cstheme="majorHAnsi"/>
                <w:sz w:val="18"/>
                <w:lang w:val="es-ES"/>
              </w:rPr>
              <w:t>ante apoderado</w:t>
            </w:r>
          </w:p>
          <w:p w:rsidR="00D26CAC" w:rsidRDefault="00D26CAC" w:rsidP="00D26CAC">
            <w:pPr>
              <w:spacing w:line="0" w:lineRule="atLeast"/>
              <w:ind w:left="180" w:hangingChars="100" w:hanging="180"/>
              <w:rPr>
                <w:rFonts w:ascii="ＭＳ ゴシック" w:eastAsia="ＭＳ ゴシック" w:hAnsi="ＭＳ ゴシック" w:cs="ＭＳ ゴシック"/>
                <w:sz w:val="18"/>
                <w:lang w:val="es-PE"/>
              </w:rPr>
            </w:pPr>
          </w:p>
          <w:p w:rsidR="004A2C2B" w:rsidRDefault="00B02332" w:rsidP="004A2C2B">
            <w:pPr>
              <w:spacing w:line="300" w:lineRule="exact"/>
              <w:ind w:left="180" w:hangingChars="100" w:hanging="180"/>
              <w:rPr>
                <w:rFonts w:asciiTheme="majorHAnsi" w:eastAsia="ＭＳ Ｐゴシック" w:hAnsiTheme="majorHAnsi" w:cstheme="majorHAnsi"/>
                <w:sz w:val="18"/>
                <w:lang w:val="es-PE"/>
              </w:rPr>
            </w:pPr>
            <w:r w:rsidRPr="00325598">
              <w:rPr>
                <w:rFonts w:ascii="ＭＳ ゴシック" w:eastAsia="ＭＳ ゴシック" w:hAnsi="ＭＳ ゴシック" w:cs="ＭＳ ゴシック" w:hint="eastAsia"/>
                <w:sz w:val="18"/>
                <w:lang w:val="es-PE"/>
              </w:rPr>
              <w:t>※</w:t>
            </w:r>
            <w:r w:rsidR="004A2C2B">
              <w:rPr>
                <w:rFonts w:asciiTheme="majorHAnsi" w:eastAsia="ＭＳ Ｐゴシック" w:hAnsiTheme="majorHAnsi" w:cstheme="majorHAnsi"/>
                <w:sz w:val="18"/>
                <w:lang w:val="es-PE"/>
              </w:rPr>
              <w:t xml:space="preserve">El Certificado se puede </w:t>
            </w:r>
            <w:r w:rsidRPr="00325598">
              <w:rPr>
                <w:rFonts w:asciiTheme="majorHAnsi" w:eastAsia="ＭＳ Ｐゴシック" w:hAnsiTheme="majorHAnsi" w:cstheme="majorHAnsi"/>
                <w:sz w:val="18"/>
                <w:lang w:val="es-PE"/>
              </w:rPr>
              <w:t xml:space="preserve">expedir </w:t>
            </w:r>
          </w:p>
          <w:p w:rsidR="00B02332" w:rsidRPr="004A2C2B" w:rsidRDefault="00B02332" w:rsidP="004A2C2B">
            <w:pPr>
              <w:spacing w:line="300" w:lineRule="exact"/>
              <w:ind w:leftChars="100" w:left="210"/>
              <w:rPr>
                <w:rFonts w:asciiTheme="majorHAnsi" w:eastAsia="ＭＳ Ｐゴシック" w:hAnsiTheme="majorHAnsi" w:cstheme="majorHAnsi"/>
                <w:sz w:val="18"/>
                <w:lang w:val="es-PE"/>
              </w:rPr>
            </w:pPr>
            <w:r w:rsidRPr="00325598">
              <w:rPr>
                <w:rFonts w:asciiTheme="majorHAnsi" w:eastAsia="ＭＳ Ｐゴシック" w:hAnsiTheme="majorHAnsi" w:cstheme="majorHAnsi"/>
                <w:sz w:val="18"/>
                <w:lang w:val="es-PE"/>
              </w:rPr>
              <w:t>a las personas</w:t>
            </w:r>
            <w:r w:rsidR="004A2C2B">
              <w:rPr>
                <w:rFonts w:asciiTheme="majorHAnsi" w:eastAsia="ＭＳ Ｐゴシック" w:hAnsiTheme="majorHAnsi" w:cstheme="majorHAnsi"/>
                <w:sz w:val="18"/>
                <w:lang w:val="es-PE"/>
              </w:rPr>
              <w:t xml:space="preserve"> </w:t>
            </w:r>
            <w:r w:rsidRPr="00325598">
              <w:rPr>
                <w:rFonts w:asciiTheme="majorHAnsi" w:eastAsia="ＭＳ Ｐゴシック" w:hAnsiTheme="majorHAnsi" w:cstheme="majorHAnsi"/>
                <w:sz w:val="18"/>
                <w:lang w:val="es-PE"/>
              </w:rPr>
              <w:t>que</w:t>
            </w:r>
            <w:r w:rsidRPr="00325598">
              <w:rPr>
                <w:rFonts w:asciiTheme="majorHAnsi" w:eastAsia="ＭＳ Ｐゴシック" w:hAnsiTheme="majorHAnsi" w:cstheme="majorHAnsi"/>
                <w:sz w:val="18"/>
                <w:lang w:val="es-PE"/>
              </w:rPr>
              <w:t xml:space="preserve">　</w:t>
            </w:r>
            <w:r w:rsidRPr="00325598">
              <w:rPr>
                <w:rFonts w:asciiTheme="majorHAnsi" w:eastAsia="ＭＳ Ｐゴシック" w:hAnsiTheme="majorHAnsi" w:cstheme="majorHAnsi"/>
                <w:sz w:val="18"/>
                <w:lang w:val="es-PE"/>
              </w:rPr>
              <w:t>haya tenido dirección</w:t>
            </w:r>
            <w:r w:rsidR="004A2C2B">
              <w:rPr>
                <w:rFonts w:asciiTheme="majorHAnsi" w:eastAsia="ＭＳ Ｐゴシック" w:hAnsiTheme="majorHAnsi" w:cstheme="majorHAnsi"/>
                <w:sz w:val="18"/>
                <w:lang w:val="es-PE"/>
              </w:rPr>
              <w:t xml:space="preserve"> </w:t>
            </w:r>
            <w:r w:rsidRPr="00325598">
              <w:rPr>
                <w:rFonts w:asciiTheme="majorHAnsi" w:eastAsia="ＭＳ Ｐゴシック" w:hAnsiTheme="majorHAnsi" w:cstheme="majorHAnsi"/>
                <w:sz w:val="18"/>
                <w:lang w:val="es-PE"/>
              </w:rPr>
              <w:t>registrada en la ciudad de Kosai el 1 de enero del año en cuestión.</w:t>
            </w:r>
          </w:p>
        </w:tc>
        <w:tc>
          <w:tcPr>
            <w:tcW w:w="3119" w:type="dxa"/>
            <w:vMerge w:val="restart"/>
            <w:vAlign w:val="center"/>
          </w:tcPr>
          <w:p w:rsidR="004A2C2B" w:rsidRPr="004A2C2B" w:rsidRDefault="00B02332" w:rsidP="00B02332">
            <w:pPr>
              <w:pStyle w:val="a3"/>
              <w:numPr>
                <w:ilvl w:val="0"/>
                <w:numId w:val="27"/>
              </w:numPr>
              <w:spacing w:line="0" w:lineRule="atLeast"/>
              <w:ind w:leftChars="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Algun documento de identificación de la persona qu</w:t>
            </w:r>
            <w:r w:rsidR="004A2C2B">
              <w:rPr>
                <w:rFonts w:asciiTheme="majorHAnsi" w:eastAsia="ＭＳ Ｐゴシック" w:hAnsiTheme="majorHAnsi" w:cstheme="majorHAnsi"/>
                <w:sz w:val="18"/>
                <w:lang w:val="es-ES"/>
              </w:rPr>
              <w:t>e vendra a ventanilla a solicitar</w:t>
            </w:r>
            <w:r w:rsidRPr="00B02332">
              <w:rPr>
                <w:rFonts w:asciiTheme="majorHAnsi" w:eastAsia="ＭＳ Ｐゴシック" w:hAnsiTheme="majorHAnsi" w:cstheme="majorHAnsi"/>
                <w:sz w:val="18"/>
                <w:lang w:val="es-ES"/>
              </w:rPr>
              <w:t>（</w:t>
            </w:r>
            <w:r w:rsidRPr="00B02332">
              <w:rPr>
                <w:rFonts w:asciiTheme="majorHAnsi" w:eastAsia="ＭＳ Ｐゴシック" w:hAnsiTheme="majorHAnsi" w:cstheme="majorHAnsi"/>
                <w:sz w:val="18"/>
                <w:lang w:val="es-ES"/>
              </w:rPr>
              <w:t>licencia de conducir</w:t>
            </w:r>
            <w:r w:rsidRPr="00B02332">
              <w:rPr>
                <w:rFonts w:asciiTheme="majorHAnsi" w:eastAsia="ＭＳ Ｐゴシック" w:hAnsiTheme="majorHAnsi" w:cstheme="majorHAnsi"/>
                <w:sz w:val="18"/>
              </w:rPr>
              <w:t>、</w:t>
            </w:r>
          </w:p>
          <w:p w:rsidR="00B02332" w:rsidRPr="00B02332" w:rsidRDefault="00B02332" w:rsidP="004A2C2B">
            <w:pPr>
              <w:pStyle w:val="a3"/>
              <w:spacing w:line="0" w:lineRule="atLeast"/>
              <w:ind w:leftChars="0" w:left="36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zairyu card</w:t>
            </w:r>
            <w:r w:rsidRPr="00B02332">
              <w:rPr>
                <w:rFonts w:asciiTheme="majorHAnsi" w:eastAsia="ＭＳ Ｐゴシック" w:hAnsiTheme="majorHAnsi" w:cstheme="majorHAnsi"/>
                <w:sz w:val="18"/>
                <w:lang w:val="es-ES"/>
              </w:rPr>
              <w:t>）</w:t>
            </w:r>
            <w:r w:rsidRPr="00B02332">
              <w:rPr>
                <w:rFonts w:asciiTheme="majorHAnsi" w:eastAsia="ＭＳ Ｐゴシック" w:hAnsiTheme="majorHAnsi" w:cstheme="majorHAnsi"/>
                <w:sz w:val="18"/>
                <w:lang w:val="es-ES"/>
              </w:rPr>
              <w:t>.</w:t>
            </w:r>
          </w:p>
          <w:p w:rsidR="00B02332" w:rsidRPr="00B02332" w:rsidRDefault="00B02332" w:rsidP="00B02332">
            <w:pPr>
              <w:pStyle w:val="a3"/>
              <w:numPr>
                <w:ilvl w:val="0"/>
                <w:numId w:val="27"/>
              </w:numPr>
              <w:spacing w:line="0" w:lineRule="atLeast"/>
              <w:ind w:leftChars="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 xml:space="preserve">Valor del documento 350 yenes.  </w:t>
            </w:r>
          </w:p>
          <w:p w:rsidR="00B02332" w:rsidRPr="00B02332" w:rsidRDefault="00B02332" w:rsidP="00B02332">
            <w:pPr>
              <w:pStyle w:val="a3"/>
              <w:numPr>
                <w:ilvl w:val="0"/>
                <w:numId w:val="27"/>
              </w:numPr>
              <w:spacing w:line="0" w:lineRule="atLeast"/>
              <w:ind w:leftChars="0"/>
              <w:rPr>
                <w:rFonts w:asciiTheme="majorHAnsi" w:eastAsia="ＭＳ Ｐゴシック" w:hAnsiTheme="majorHAnsi" w:cstheme="majorHAnsi"/>
                <w:sz w:val="18"/>
                <w:lang w:val="es-ES"/>
              </w:rPr>
            </w:pPr>
            <w:r w:rsidRPr="00B02332">
              <w:rPr>
                <w:rFonts w:asciiTheme="majorHAnsi" w:eastAsia="ＭＳ Ｐゴシック" w:hAnsiTheme="majorHAnsi" w:cstheme="majorHAnsi"/>
                <w:sz w:val="18"/>
                <w:lang w:val="es-ES"/>
              </w:rPr>
              <w:t>Traer la carta poder (cuando este viviendo en otra ciudad y viene a recoger el documento de algun familiar) o (cuando algun representante apoderado vendra solicitar el certificado).</w:t>
            </w:r>
          </w:p>
        </w:tc>
      </w:tr>
      <w:tr w:rsidR="00325598" w:rsidRPr="00B21E9C" w:rsidTr="00B02332">
        <w:trPr>
          <w:trHeight w:val="1255"/>
        </w:trPr>
        <w:tc>
          <w:tcPr>
            <w:tcW w:w="2122" w:type="dxa"/>
            <w:vAlign w:val="center"/>
          </w:tcPr>
          <w:p w:rsidR="00B02332" w:rsidRPr="00D26CAC" w:rsidRDefault="00B02332" w:rsidP="00D26CAC">
            <w:pPr>
              <w:pStyle w:val="a3"/>
              <w:numPr>
                <w:ilvl w:val="0"/>
                <w:numId w:val="42"/>
              </w:numPr>
              <w:spacing w:line="240" w:lineRule="exact"/>
              <w:ind w:leftChars="0"/>
              <w:rPr>
                <w:rFonts w:asciiTheme="majorHAnsi" w:eastAsia="ＭＳ Ｐゴシック" w:hAnsiTheme="majorHAnsi" w:cstheme="majorHAnsi"/>
                <w:sz w:val="18"/>
                <w:lang w:val="es-PE"/>
              </w:rPr>
            </w:pPr>
            <w:r w:rsidRPr="00D26CAC">
              <w:rPr>
                <w:rFonts w:asciiTheme="majorHAnsi" w:eastAsia="ＭＳ Ｐゴシック" w:hAnsiTheme="majorHAnsi" w:cstheme="majorHAnsi"/>
                <w:sz w:val="18"/>
                <w:lang w:val="es-PE"/>
              </w:rPr>
              <w:t xml:space="preserve">Certificado de impuesto sobre la renta municipal y provincial </w:t>
            </w:r>
          </w:p>
        </w:tc>
        <w:tc>
          <w:tcPr>
            <w:tcW w:w="3118" w:type="dxa"/>
            <w:vMerge/>
            <w:vAlign w:val="center"/>
          </w:tcPr>
          <w:p w:rsidR="00B02332" w:rsidRPr="00325598" w:rsidRDefault="00B02332" w:rsidP="008A540C">
            <w:pPr>
              <w:spacing w:line="0" w:lineRule="atLeast"/>
              <w:rPr>
                <w:rFonts w:asciiTheme="majorHAnsi" w:eastAsia="ＭＳ Ｐゴシック" w:hAnsiTheme="majorHAnsi" w:cstheme="majorHAnsi"/>
                <w:sz w:val="18"/>
                <w:lang w:val="es-PE"/>
              </w:rPr>
            </w:pPr>
          </w:p>
        </w:tc>
        <w:tc>
          <w:tcPr>
            <w:tcW w:w="3119" w:type="dxa"/>
            <w:vMerge/>
            <w:vAlign w:val="center"/>
          </w:tcPr>
          <w:p w:rsidR="00B02332" w:rsidRPr="00325598" w:rsidRDefault="00B02332" w:rsidP="008A540C">
            <w:pPr>
              <w:spacing w:line="0" w:lineRule="atLeast"/>
              <w:rPr>
                <w:rFonts w:asciiTheme="majorHAnsi" w:eastAsia="ＭＳ Ｐゴシック" w:hAnsiTheme="majorHAnsi" w:cstheme="majorHAnsi"/>
                <w:sz w:val="18"/>
                <w:lang w:val="es-PE"/>
              </w:rPr>
            </w:pPr>
          </w:p>
        </w:tc>
      </w:tr>
      <w:tr w:rsidR="00B02332" w:rsidRPr="00325598" w:rsidTr="00B02332">
        <w:trPr>
          <w:trHeight w:val="799"/>
        </w:trPr>
        <w:tc>
          <w:tcPr>
            <w:tcW w:w="2122" w:type="dxa"/>
            <w:vAlign w:val="center"/>
          </w:tcPr>
          <w:p w:rsidR="00B02332" w:rsidRPr="00D26CAC" w:rsidRDefault="00B02332" w:rsidP="00D26CAC">
            <w:pPr>
              <w:pStyle w:val="a3"/>
              <w:numPr>
                <w:ilvl w:val="0"/>
                <w:numId w:val="42"/>
              </w:numPr>
              <w:spacing w:line="240" w:lineRule="exact"/>
              <w:ind w:leftChars="0"/>
              <w:rPr>
                <w:rFonts w:asciiTheme="majorHAnsi" w:eastAsia="ＭＳ Ｐゴシック" w:hAnsiTheme="majorHAnsi" w:cstheme="majorHAnsi"/>
                <w:sz w:val="18"/>
                <w:lang w:val="es-PE"/>
              </w:rPr>
            </w:pPr>
            <w:r w:rsidRPr="00D26CAC">
              <w:rPr>
                <w:rFonts w:asciiTheme="majorHAnsi" w:eastAsia="ＭＳ Ｐゴシック" w:hAnsiTheme="majorHAnsi" w:cstheme="majorHAnsi"/>
                <w:sz w:val="18"/>
                <w:lang w:val="es-PE"/>
              </w:rPr>
              <w:t>Certificado de renta</w:t>
            </w:r>
          </w:p>
        </w:tc>
        <w:tc>
          <w:tcPr>
            <w:tcW w:w="3118" w:type="dxa"/>
            <w:vMerge/>
            <w:vAlign w:val="center"/>
          </w:tcPr>
          <w:p w:rsidR="00B02332" w:rsidRPr="00325598" w:rsidRDefault="00B02332" w:rsidP="008A540C">
            <w:pPr>
              <w:spacing w:line="0" w:lineRule="atLeast"/>
              <w:rPr>
                <w:rFonts w:asciiTheme="majorHAnsi" w:eastAsia="ＭＳ Ｐゴシック" w:hAnsiTheme="majorHAnsi" w:cstheme="majorHAnsi"/>
                <w:sz w:val="18"/>
                <w:lang w:val="es-PE"/>
              </w:rPr>
            </w:pPr>
          </w:p>
        </w:tc>
        <w:tc>
          <w:tcPr>
            <w:tcW w:w="3119" w:type="dxa"/>
            <w:vMerge/>
            <w:vAlign w:val="center"/>
          </w:tcPr>
          <w:p w:rsidR="00B02332" w:rsidRPr="00325598" w:rsidRDefault="00B02332" w:rsidP="008A540C">
            <w:pPr>
              <w:spacing w:line="0" w:lineRule="atLeast"/>
              <w:rPr>
                <w:rFonts w:asciiTheme="majorHAnsi" w:eastAsia="ＭＳ Ｐゴシック" w:hAnsiTheme="majorHAnsi" w:cstheme="majorHAnsi"/>
                <w:sz w:val="18"/>
                <w:lang w:val="es-PE"/>
              </w:rPr>
            </w:pPr>
          </w:p>
        </w:tc>
      </w:tr>
    </w:tbl>
    <w:p w:rsidR="008A540C" w:rsidRPr="00325598" w:rsidRDefault="008A540C" w:rsidP="00972B65">
      <w:pPr>
        <w:rPr>
          <w:rFonts w:asciiTheme="majorHAnsi" w:hAnsiTheme="majorHAnsi" w:cstheme="majorHAnsi"/>
          <w:sz w:val="22"/>
        </w:rPr>
      </w:pPr>
    </w:p>
    <w:p w:rsidR="00972B65" w:rsidRPr="00B97A95" w:rsidRDefault="00B0233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Tiendas de 24 h</w:t>
      </w:r>
      <w:r w:rsidRPr="00B97A95">
        <w:rPr>
          <w:rFonts w:asciiTheme="majorHAnsi" w:hAnsiTheme="majorHAnsi" w:cstheme="majorHAnsi"/>
          <w:sz w:val="22"/>
          <w:lang w:val="es-PE"/>
        </w:rPr>
        <w:t>oras designadas en todo el país</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Al poseer la tarjeta de My Number (número personal) puedo obtener el certificado de domicilio atraves de todas las tiendas de 24 horas designadas en todo el país.</w:t>
      </w:r>
    </w:p>
    <w:p w:rsidR="008D74D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(Hasta el 31 de marzo del 2026 las tarifas de emisión estan reducidas)</w:t>
      </w:r>
    </w:p>
    <w:tbl>
      <w:tblPr>
        <w:tblStyle w:val="a4"/>
        <w:tblW w:w="8500" w:type="dxa"/>
        <w:tblLayout w:type="fixed"/>
        <w:tblLook w:val="04A0" w:firstRow="1" w:lastRow="0" w:firstColumn="1" w:lastColumn="0" w:noHBand="0" w:noVBand="1"/>
      </w:tblPr>
      <w:tblGrid>
        <w:gridCol w:w="1980"/>
        <w:gridCol w:w="2835"/>
        <w:gridCol w:w="3685"/>
      </w:tblGrid>
      <w:tr w:rsidR="00325598" w:rsidRPr="00325598" w:rsidTr="00B02332">
        <w:tc>
          <w:tcPr>
            <w:tcW w:w="1980" w:type="dxa"/>
            <w:vAlign w:val="center"/>
          </w:tcPr>
          <w:p w:rsidR="008A540C" w:rsidRPr="00325598" w:rsidRDefault="008A540C" w:rsidP="00B02332">
            <w:pPr>
              <w:snapToGrid w:val="0"/>
              <w:spacing w:line="280" w:lineRule="exact"/>
              <w:jc w:val="center"/>
              <w:rPr>
                <w:rFonts w:asciiTheme="majorHAnsi" w:hAnsiTheme="majorHAnsi" w:cstheme="majorHAnsi"/>
                <w:sz w:val="18"/>
                <w:lang w:val="es-PE"/>
              </w:rPr>
            </w:pPr>
            <w:r w:rsidRPr="00325598">
              <w:rPr>
                <w:rFonts w:asciiTheme="majorHAnsi" w:hAnsiTheme="majorHAnsi" w:cstheme="majorHAnsi"/>
                <w:sz w:val="18"/>
                <w:lang w:val="es-ES"/>
              </w:rPr>
              <w:t>Tipo de documento</w:t>
            </w:r>
          </w:p>
        </w:tc>
        <w:tc>
          <w:tcPr>
            <w:tcW w:w="2835" w:type="dxa"/>
            <w:vAlign w:val="center"/>
          </w:tcPr>
          <w:p w:rsidR="008A540C" w:rsidRPr="00325598" w:rsidRDefault="008A540C" w:rsidP="00B02332">
            <w:pPr>
              <w:spacing w:line="280" w:lineRule="exact"/>
              <w:jc w:val="center"/>
              <w:rPr>
                <w:rFonts w:asciiTheme="majorHAnsi" w:hAnsiTheme="majorHAnsi" w:cstheme="majorHAnsi"/>
                <w:sz w:val="18"/>
                <w:lang w:val="es-ES"/>
              </w:rPr>
            </w:pPr>
            <w:r w:rsidRPr="00325598">
              <w:rPr>
                <w:rFonts w:asciiTheme="majorHAnsi" w:hAnsiTheme="majorHAnsi" w:cstheme="majorHAnsi"/>
                <w:sz w:val="18"/>
                <w:lang w:val="es-ES"/>
              </w:rPr>
              <w:t>Quienes pueden solicitar</w:t>
            </w:r>
          </w:p>
        </w:tc>
        <w:tc>
          <w:tcPr>
            <w:tcW w:w="3685" w:type="dxa"/>
            <w:vAlign w:val="center"/>
          </w:tcPr>
          <w:p w:rsidR="008A540C" w:rsidRPr="00325598" w:rsidRDefault="008A540C" w:rsidP="00B02332">
            <w:pPr>
              <w:snapToGrid w:val="0"/>
              <w:spacing w:line="280" w:lineRule="exact"/>
              <w:jc w:val="center"/>
              <w:rPr>
                <w:rFonts w:asciiTheme="majorHAnsi" w:hAnsiTheme="majorHAnsi" w:cstheme="majorHAnsi"/>
                <w:sz w:val="18"/>
                <w:lang w:val="es-PE"/>
              </w:rPr>
            </w:pPr>
            <w:r w:rsidRPr="00325598">
              <w:rPr>
                <w:rFonts w:asciiTheme="majorHAnsi" w:hAnsiTheme="majorHAnsi" w:cstheme="majorHAnsi"/>
                <w:sz w:val="18"/>
                <w:lang w:val="es-ES"/>
              </w:rPr>
              <w:t>Que debe traer</w:t>
            </w:r>
          </w:p>
        </w:tc>
      </w:tr>
      <w:tr w:rsidR="00325598" w:rsidRPr="00325598" w:rsidTr="00B02332">
        <w:tc>
          <w:tcPr>
            <w:tcW w:w="1980" w:type="dxa"/>
            <w:vAlign w:val="center"/>
          </w:tcPr>
          <w:p w:rsidR="004A2C2B" w:rsidRDefault="008A540C" w:rsidP="00B02332">
            <w:pPr>
              <w:snapToGrid w:val="0"/>
              <w:spacing w:line="280" w:lineRule="exact"/>
              <w:rPr>
                <w:rFonts w:asciiTheme="majorHAnsi" w:hAnsiTheme="majorHAnsi" w:cstheme="majorHAnsi"/>
                <w:sz w:val="18"/>
                <w:lang w:val="es-PE"/>
              </w:rPr>
            </w:pPr>
            <w:r w:rsidRPr="00325598">
              <w:rPr>
                <w:rFonts w:asciiTheme="majorHAnsi" w:hAnsiTheme="majorHAnsi" w:cstheme="majorHAnsi"/>
                <w:sz w:val="18"/>
                <w:lang w:val="es-PE"/>
              </w:rPr>
              <w:t>Certificado de renta  Shotokushoumeisho y Kazei houmeisho</w:t>
            </w:r>
          </w:p>
          <w:p w:rsidR="008A540C" w:rsidRPr="00325598" w:rsidRDefault="008A540C" w:rsidP="00B02332">
            <w:pPr>
              <w:snapToGrid w:val="0"/>
              <w:spacing w:line="280" w:lineRule="exact"/>
              <w:rPr>
                <w:rFonts w:asciiTheme="majorHAnsi" w:hAnsiTheme="majorHAnsi" w:cstheme="majorHAnsi"/>
                <w:sz w:val="18"/>
                <w:lang w:val="es-PE"/>
              </w:rPr>
            </w:pPr>
            <w:r w:rsidRPr="00325598">
              <w:rPr>
                <w:rFonts w:asciiTheme="majorHAnsi" w:hAnsiTheme="majorHAnsi" w:cstheme="majorHAnsi"/>
                <w:sz w:val="18"/>
                <w:lang w:val="es-PE"/>
              </w:rPr>
              <w:t>(del año fiscal actual)</w:t>
            </w:r>
          </w:p>
        </w:tc>
        <w:tc>
          <w:tcPr>
            <w:tcW w:w="2835" w:type="dxa"/>
            <w:vAlign w:val="center"/>
          </w:tcPr>
          <w:p w:rsidR="008A540C" w:rsidRPr="00325598" w:rsidRDefault="008A540C" w:rsidP="00B02332">
            <w:pPr>
              <w:spacing w:line="280" w:lineRule="exact"/>
              <w:rPr>
                <w:rFonts w:asciiTheme="majorHAnsi" w:hAnsiTheme="majorHAnsi" w:cstheme="majorHAnsi"/>
                <w:sz w:val="18"/>
                <w:lang w:val="es-ES"/>
              </w:rPr>
            </w:pPr>
            <w:r w:rsidRPr="00325598">
              <w:rPr>
                <w:rFonts w:asciiTheme="majorHAnsi" w:hAnsiTheme="majorHAnsi" w:cstheme="majorHAnsi"/>
                <w:sz w:val="18"/>
                <w:lang w:val="es-ES"/>
              </w:rPr>
              <w:t>La propia persona</w:t>
            </w:r>
          </w:p>
          <w:p w:rsidR="008A540C" w:rsidRPr="00325598" w:rsidRDefault="008A540C" w:rsidP="00B02332">
            <w:pPr>
              <w:snapToGrid w:val="0"/>
              <w:spacing w:line="280" w:lineRule="exact"/>
              <w:rPr>
                <w:rFonts w:asciiTheme="majorHAnsi" w:hAnsiTheme="majorHAnsi" w:cstheme="majorHAnsi"/>
                <w:sz w:val="18"/>
                <w:lang w:val="es-PE"/>
              </w:rPr>
            </w:pPr>
            <w:r w:rsidRPr="00325598">
              <w:rPr>
                <w:rFonts w:asciiTheme="majorHAnsi" w:hAnsiTheme="majorHAnsi" w:cstheme="majorHAnsi"/>
                <w:sz w:val="18"/>
                <w:lang w:val="es-ES"/>
              </w:rPr>
              <w:t>(personas que viven en la ciudad de Kosai desde el 1ro de enero del año fiscal hasta la fecha de solicitud)</w:t>
            </w:r>
          </w:p>
        </w:tc>
        <w:tc>
          <w:tcPr>
            <w:tcW w:w="3685" w:type="dxa"/>
            <w:vAlign w:val="center"/>
          </w:tcPr>
          <w:p w:rsidR="004A2C2B" w:rsidRDefault="008A540C" w:rsidP="00B02332">
            <w:pPr>
              <w:pStyle w:val="a3"/>
              <w:numPr>
                <w:ilvl w:val="0"/>
                <w:numId w:val="28"/>
              </w:numPr>
              <w:spacing w:line="280" w:lineRule="exact"/>
              <w:ind w:leftChars="0"/>
              <w:rPr>
                <w:rFonts w:asciiTheme="majorHAnsi" w:hAnsiTheme="majorHAnsi" w:cstheme="majorHAnsi"/>
                <w:sz w:val="18"/>
                <w:lang w:val="es-PE"/>
              </w:rPr>
            </w:pPr>
            <w:r w:rsidRPr="00325598">
              <w:rPr>
                <w:rFonts w:asciiTheme="majorHAnsi" w:hAnsiTheme="majorHAnsi" w:cstheme="majorHAnsi"/>
                <w:sz w:val="18"/>
                <w:lang w:val="es-PE"/>
              </w:rPr>
              <w:t>Tarjeta del My Number</w:t>
            </w:r>
            <w:r w:rsidR="00B02332" w:rsidRPr="00325598">
              <w:rPr>
                <w:rFonts w:asciiTheme="majorHAnsi" w:hAnsiTheme="majorHAnsi" w:cstheme="majorHAnsi"/>
                <w:sz w:val="18"/>
                <w:lang w:val="es-PE"/>
              </w:rPr>
              <w:t xml:space="preserve"> </w:t>
            </w:r>
          </w:p>
          <w:p w:rsidR="008A540C" w:rsidRPr="00325598" w:rsidRDefault="008A540C" w:rsidP="004A2C2B">
            <w:pPr>
              <w:pStyle w:val="a3"/>
              <w:spacing w:line="280" w:lineRule="exact"/>
              <w:ind w:leftChars="0" w:left="360"/>
              <w:rPr>
                <w:rFonts w:asciiTheme="majorHAnsi" w:hAnsiTheme="majorHAnsi" w:cstheme="majorHAnsi"/>
                <w:sz w:val="18"/>
                <w:lang w:val="es-PE"/>
              </w:rPr>
            </w:pPr>
            <w:r w:rsidRPr="00325598">
              <w:rPr>
                <w:rFonts w:asciiTheme="majorHAnsi" w:hAnsiTheme="majorHAnsi" w:cstheme="majorHAnsi"/>
                <w:sz w:val="18"/>
                <w:lang w:val="es-PE"/>
              </w:rPr>
              <w:t>(la clave de 4 números que registro al momento que recogio la tarjeta)</w:t>
            </w:r>
          </w:p>
          <w:p w:rsidR="008D74D5" w:rsidRPr="008D74D5" w:rsidRDefault="008A540C" w:rsidP="008D74D5">
            <w:pPr>
              <w:pStyle w:val="a3"/>
              <w:numPr>
                <w:ilvl w:val="0"/>
                <w:numId w:val="28"/>
              </w:numPr>
              <w:snapToGrid w:val="0"/>
              <w:spacing w:line="280" w:lineRule="exact"/>
              <w:ind w:leftChars="0"/>
              <w:rPr>
                <w:rFonts w:asciiTheme="majorHAnsi" w:hAnsiTheme="majorHAnsi" w:cstheme="majorHAnsi"/>
                <w:sz w:val="18"/>
                <w:lang w:val="es-PE"/>
              </w:rPr>
            </w:pPr>
            <w:r w:rsidRPr="00325598">
              <w:rPr>
                <w:rFonts w:asciiTheme="majorHAnsi" w:hAnsiTheme="majorHAnsi" w:cstheme="majorHAnsi"/>
                <w:sz w:val="18"/>
                <w:lang w:val="es-ES"/>
              </w:rPr>
              <w:t>Gastos \250</w:t>
            </w:r>
          </w:p>
        </w:tc>
      </w:tr>
    </w:tbl>
    <w:p w:rsidR="008D74D5" w:rsidRPr="008D74D5" w:rsidRDefault="008D74D5" w:rsidP="00B42837">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color w:val="000000" w:themeColor="text1"/>
          <w:sz w:val="24"/>
          <w:shd w:val="pct15" w:color="auto" w:fill="FFFFFF"/>
          <w:lang w:val="es-ES"/>
        </w:rPr>
      </w:pPr>
      <w:bookmarkStart w:id="17" w:name="_Toc162620620"/>
      <w:r w:rsidRPr="004569B6">
        <w:rPr>
          <w:rFonts w:asciiTheme="majorHAnsi" w:hAnsiTheme="majorHAnsi" w:cstheme="majorHAnsi" w:hint="eastAsia"/>
          <w:b/>
          <w:color w:val="000000" w:themeColor="text1"/>
          <w:sz w:val="24"/>
          <w:lang w:val="es-ES"/>
        </w:rPr>
        <w:t>Gestaci</w:t>
      </w:r>
      <w:r w:rsidRPr="004569B6">
        <w:rPr>
          <w:rFonts w:asciiTheme="majorHAnsi" w:hAnsiTheme="majorHAnsi" w:cstheme="majorHAnsi"/>
          <w:b/>
          <w:color w:val="000000" w:themeColor="text1"/>
          <w:sz w:val="24"/>
          <w:lang w:val="es-ES"/>
        </w:rPr>
        <w:t>ón</w:t>
      </w:r>
      <w:r w:rsidRPr="004569B6">
        <w:rPr>
          <w:rFonts w:asciiTheme="majorHAnsi" w:hAnsiTheme="majorHAnsi" w:cstheme="majorHAnsi" w:hint="eastAsia"/>
          <w:b/>
          <w:color w:val="000000" w:themeColor="text1"/>
          <w:sz w:val="24"/>
          <w:lang w:val="es-ES"/>
        </w:rPr>
        <w:t>・</w:t>
      </w:r>
      <w:r w:rsidRPr="004569B6">
        <w:rPr>
          <w:rFonts w:asciiTheme="majorHAnsi" w:hAnsiTheme="majorHAnsi" w:cstheme="majorHAnsi"/>
          <w:b/>
          <w:color w:val="000000" w:themeColor="text1"/>
          <w:sz w:val="24"/>
          <w:lang w:val="es-ES"/>
        </w:rPr>
        <w:t>Parto</w:t>
      </w:r>
      <w:bookmarkEnd w:id="17"/>
      <w:r w:rsidRPr="004569B6">
        <w:rPr>
          <w:rFonts w:asciiTheme="majorHAnsi" w:hAnsiTheme="majorHAnsi" w:cstheme="majorHAnsi"/>
          <w:b/>
          <w:color w:val="000000" w:themeColor="text1"/>
          <w:sz w:val="24"/>
          <w:lang w:val="es-ES"/>
        </w:rPr>
        <w:t xml:space="preserve">   </w:t>
      </w:r>
    </w:p>
    <w:p w:rsidR="00972B65" w:rsidRPr="008D74D5" w:rsidRDefault="00413FD1" w:rsidP="00972B65">
      <w:pPr>
        <w:rPr>
          <w:rFonts w:asciiTheme="majorHAnsi" w:hAnsiTheme="majorHAnsi" w:cstheme="majorHAnsi"/>
          <w:sz w:val="22"/>
          <w:lang w:val="es-PE"/>
        </w:rPr>
      </w:pPr>
      <w:r w:rsidRPr="008D74D5">
        <w:rPr>
          <w:rFonts w:asciiTheme="majorHAnsi" w:hAnsiTheme="majorHAnsi" w:cstheme="majorHAnsi" w:hint="eastAsia"/>
          <w:sz w:val="22"/>
          <w:lang w:val="es-PE"/>
        </w:rPr>
        <w:t>□</w:t>
      </w:r>
      <w:r w:rsidR="00972B65" w:rsidRPr="008D74D5">
        <w:rPr>
          <w:rFonts w:asciiTheme="majorHAnsi" w:hAnsiTheme="majorHAnsi" w:cstheme="majorHAnsi"/>
          <w:sz w:val="22"/>
          <w:lang w:val="es-PE"/>
        </w:rPr>
        <w:t xml:space="preserve"> Entrega del Registro de Embarazo</w:t>
      </w:r>
    </w:p>
    <w:p w:rsidR="008D74D5" w:rsidRDefault="00413FD1"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Sector de Desarrollo del Futuro Infantil/1er piso del Centro de Salud y </w:t>
      </w:r>
    </w:p>
    <w:p w:rsidR="00972B65" w:rsidRPr="00B97A95" w:rsidRDefault="00972B65" w:rsidP="008D74D5">
      <w:pPr>
        <w:ind w:firstLineChars="150" w:firstLine="330"/>
        <w:rPr>
          <w:rFonts w:asciiTheme="majorHAnsi" w:hAnsiTheme="majorHAnsi" w:cstheme="majorHAnsi"/>
          <w:sz w:val="22"/>
          <w:lang w:val="es-PE"/>
        </w:rPr>
      </w:pPr>
      <w:r w:rsidRPr="00B97A95">
        <w:rPr>
          <w:rFonts w:asciiTheme="majorHAnsi" w:hAnsiTheme="majorHAnsi" w:cstheme="majorHAnsi"/>
          <w:sz w:val="22"/>
          <w:lang w:val="es-PE"/>
        </w:rPr>
        <w:t>Bienestar (Oboto)</w:t>
      </w:r>
    </w:p>
    <w:p w:rsidR="00972B65" w:rsidRPr="00B97A95" w:rsidRDefault="00972B65" w:rsidP="008D74D5">
      <w:pPr>
        <w:ind w:leftChars="100" w:left="210"/>
        <w:rPr>
          <w:rFonts w:asciiTheme="majorHAnsi" w:hAnsiTheme="majorHAnsi" w:cstheme="majorHAnsi"/>
          <w:sz w:val="22"/>
          <w:lang w:val="es-PE"/>
        </w:rPr>
      </w:pPr>
      <w:r w:rsidRPr="00B97A95">
        <w:rPr>
          <w:rFonts w:asciiTheme="majorHAnsi" w:hAnsiTheme="majorHAnsi" w:cstheme="majorHAnsi"/>
          <w:sz w:val="22"/>
          <w:lang w:val="es-PE"/>
        </w:rPr>
        <w:t>Una ves recibiendo la certificación del embarazo acerquese al sector</w:t>
      </w:r>
      <w:r w:rsidR="008D74D5">
        <w:rPr>
          <w:rFonts w:asciiTheme="majorHAnsi" w:hAnsiTheme="majorHAnsi" w:cstheme="majorHAnsi"/>
          <w:sz w:val="22"/>
          <w:lang w:val="es-PE"/>
        </w:rPr>
        <w:t xml:space="preserve"> </w:t>
      </w:r>
      <w:r w:rsidR="008D74D5" w:rsidRPr="00B97A95">
        <w:rPr>
          <w:rFonts w:asciiTheme="majorHAnsi" w:hAnsiTheme="majorHAnsi" w:cstheme="majorHAnsi"/>
          <w:sz w:val="22"/>
          <w:lang w:val="es-PE"/>
        </w:rPr>
        <w:t>Desarrollo del Futuro Infantil</w:t>
      </w:r>
      <w:r w:rsidR="008D74D5">
        <w:rPr>
          <w:rFonts w:asciiTheme="majorHAnsi" w:hAnsiTheme="majorHAnsi" w:cstheme="majorHAnsi"/>
          <w:sz w:val="22"/>
          <w:lang w:val="es-PE"/>
        </w:rPr>
        <w:t xml:space="preserve">. </w:t>
      </w:r>
      <w:r w:rsidRPr="00B97A95">
        <w:rPr>
          <w:rFonts w:asciiTheme="majorHAnsi" w:hAnsiTheme="majorHAnsi" w:cstheme="majorHAnsi"/>
          <w:sz w:val="22"/>
          <w:lang w:val="es-PE"/>
        </w:rPr>
        <w:t>Estaremos entregando los cupones para que pueda realizar los examenes pre natales a un menor costo.</w:t>
      </w:r>
    </w:p>
    <w:p w:rsidR="00972B65" w:rsidRPr="00B97A95" w:rsidRDefault="00972B65" w:rsidP="00972B65">
      <w:pPr>
        <w:rPr>
          <w:rFonts w:asciiTheme="majorHAnsi" w:hAnsiTheme="majorHAnsi" w:cstheme="majorHAnsi"/>
          <w:sz w:val="22"/>
          <w:lang w:val="es-PE"/>
        </w:rPr>
      </w:pPr>
    </w:p>
    <w:p w:rsidR="00972B65" w:rsidRPr="00B97A95" w:rsidRDefault="00413FD1"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Subsidio de parto</w:t>
      </w:r>
    </w:p>
    <w:p w:rsidR="00972B65" w:rsidRPr="00B97A95" w:rsidRDefault="00413FD1"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w:t>
      </w:r>
      <w:r w:rsidR="008D74D5">
        <w:rPr>
          <w:rFonts w:asciiTheme="majorHAnsi" w:hAnsiTheme="majorHAnsi" w:cstheme="majorHAnsi"/>
          <w:sz w:val="22"/>
          <w:lang w:val="es-PE"/>
        </w:rPr>
        <w:t xml:space="preserve">ctor de la Salud de Seguros y </w:t>
      </w:r>
      <w:r w:rsidR="00972B65" w:rsidRPr="00B97A95">
        <w:rPr>
          <w:rFonts w:asciiTheme="majorHAnsi" w:hAnsiTheme="majorHAnsi" w:cstheme="majorHAnsi"/>
          <w:sz w:val="22"/>
          <w:lang w:val="es-PE"/>
        </w:rPr>
        <w:t>Pensiones /1er piso de la Municipalidad</w:t>
      </w:r>
    </w:p>
    <w:p w:rsidR="00972B65" w:rsidRPr="00B97A95" w:rsidRDefault="00972B65" w:rsidP="008D74D5">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Al momento de dar a luz a un niño (a), podra recibir la ayuda por el seguro nacional de salud. El pago es de </w:t>
      </w:r>
      <w:r w:rsidRPr="00EF0A5E">
        <w:rPr>
          <w:rFonts w:asciiTheme="majorHAnsi" w:hAnsiTheme="majorHAnsi" w:cstheme="majorHAnsi"/>
          <w:sz w:val="22"/>
        </w:rPr>
        <w:t>￥</w:t>
      </w:r>
      <w:r w:rsidR="00413FD1" w:rsidRPr="00B97A95">
        <w:rPr>
          <w:rFonts w:asciiTheme="majorHAnsi" w:hAnsiTheme="majorHAnsi" w:cstheme="majorHAnsi" w:hint="eastAsia"/>
          <w:sz w:val="22"/>
          <w:lang w:val="es-PE"/>
        </w:rPr>
        <w:t>50</w:t>
      </w:r>
      <w:r w:rsidRPr="00B97A95">
        <w:rPr>
          <w:rFonts w:asciiTheme="majorHAnsi" w:hAnsiTheme="majorHAnsi" w:cstheme="majorHAnsi"/>
          <w:sz w:val="22"/>
          <w:lang w:val="es-PE"/>
        </w:rPr>
        <w:t>0 mil yenes a nombre del jefe de la familia.</w:t>
      </w:r>
    </w:p>
    <w:p w:rsidR="00527A35" w:rsidRDefault="00413FD1" w:rsidP="008D74D5">
      <w:pPr>
        <w:ind w:left="110" w:hangingChars="50" w:hanging="110"/>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Sobre el sistema de pago</w:t>
      </w:r>
      <w:r w:rsidR="008D74D5">
        <w:rPr>
          <w:rFonts w:asciiTheme="majorHAnsi" w:hAnsiTheme="majorHAnsi" w:cstheme="majorHAnsi"/>
          <w:sz w:val="22"/>
          <w:lang w:val="es-PE"/>
        </w:rPr>
        <w:t xml:space="preserve"> directo del subsidio de parto s</w:t>
      </w:r>
      <w:r w:rsidR="00972B65" w:rsidRPr="00B97A95">
        <w:rPr>
          <w:rFonts w:asciiTheme="majorHAnsi" w:hAnsiTheme="majorHAnsi" w:cstheme="majorHAnsi"/>
          <w:sz w:val="22"/>
          <w:lang w:val="es-PE"/>
        </w:rPr>
        <w:t xml:space="preserve">i el hospital donde pretende hacer el nacimiento del bebe realiza los tramites directamente con el seguro nacional de salud, el valor de </w:t>
      </w:r>
      <w:r w:rsidR="00972B65" w:rsidRPr="00EF0A5E">
        <w:rPr>
          <w:rFonts w:asciiTheme="majorHAnsi" w:hAnsiTheme="majorHAnsi" w:cstheme="majorHAnsi"/>
          <w:sz w:val="22"/>
        </w:rPr>
        <w:t>￥</w:t>
      </w:r>
      <w:r w:rsidRPr="00B97A95">
        <w:rPr>
          <w:rFonts w:asciiTheme="majorHAnsi" w:hAnsiTheme="majorHAnsi" w:cstheme="majorHAnsi" w:hint="eastAsia"/>
          <w:sz w:val="22"/>
          <w:lang w:val="es-PE"/>
        </w:rPr>
        <w:t>50</w:t>
      </w:r>
      <w:r w:rsidR="00972B65" w:rsidRPr="00B97A95">
        <w:rPr>
          <w:rFonts w:asciiTheme="majorHAnsi" w:hAnsiTheme="majorHAnsi" w:cstheme="majorHAnsi"/>
          <w:sz w:val="22"/>
          <w:lang w:val="es-PE"/>
        </w:rPr>
        <w:t xml:space="preserve">0 mil yenes estara siendo pago al hospital. Evitando asi que al momento de la alta, haya necesidad de </w:t>
      </w:r>
      <w:r w:rsidR="00527A35">
        <w:rPr>
          <w:rFonts w:asciiTheme="majorHAnsi" w:hAnsiTheme="majorHAnsi" w:cstheme="majorHAnsi"/>
          <w:sz w:val="22"/>
          <w:lang w:val="es-PE"/>
        </w:rPr>
        <w:t>preparar valores altos en efectivo</w:t>
      </w:r>
      <w:r w:rsidR="00972B65" w:rsidRPr="00B97A95">
        <w:rPr>
          <w:rFonts w:asciiTheme="majorHAnsi" w:hAnsiTheme="majorHAnsi" w:cstheme="majorHAnsi"/>
          <w:sz w:val="22"/>
          <w:lang w:val="es-PE"/>
        </w:rPr>
        <w:t>.</w:t>
      </w:r>
    </w:p>
    <w:p w:rsidR="00972B65" w:rsidRPr="00B97A95" w:rsidRDefault="00972B65" w:rsidP="008D74D5">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Este tramite se denomina </w:t>
      </w:r>
      <w:r w:rsidRPr="00EF0A5E">
        <w:rPr>
          <w:rFonts w:asciiTheme="majorHAnsi" w:hAnsiTheme="majorHAnsi" w:cstheme="majorHAnsi"/>
          <w:sz w:val="22"/>
        </w:rPr>
        <w:t>「</w:t>
      </w:r>
      <w:r w:rsidRPr="00B97A95">
        <w:rPr>
          <w:rFonts w:asciiTheme="majorHAnsi" w:hAnsiTheme="majorHAnsi" w:cstheme="majorHAnsi"/>
          <w:sz w:val="22"/>
          <w:lang w:val="es-PE"/>
        </w:rPr>
        <w:t>Sistema de pago directo</w:t>
      </w:r>
      <w:r w:rsidRPr="00EF0A5E">
        <w:rPr>
          <w:rFonts w:asciiTheme="majorHAnsi" w:hAnsiTheme="majorHAnsi" w:cstheme="majorHAnsi"/>
          <w:sz w:val="22"/>
        </w:rPr>
        <w:t>」</w:t>
      </w:r>
      <w:r w:rsidRPr="00B97A95">
        <w:rPr>
          <w:rFonts w:asciiTheme="majorHAnsi" w:hAnsiTheme="majorHAnsi" w:cstheme="majorHAnsi"/>
          <w:sz w:val="22"/>
          <w:lang w:val="es-PE"/>
        </w:rPr>
        <w:t xml:space="preserve">. Antes de dar a luz al bebe, converse con su hospital y exponga que desea utilizar el </w:t>
      </w:r>
      <w:r w:rsidRPr="00EF0A5E">
        <w:rPr>
          <w:rFonts w:asciiTheme="majorHAnsi" w:hAnsiTheme="majorHAnsi" w:cstheme="majorHAnsi"/>
          <w:sz w:val="22"/>
        </w:rPr>
        <w:t>「</w:t>
      </w:r>
      <w:r w:rsidRPr="00B97A95">
        <w:rPr>
          <w:rFonts w:asciiTheme="majorHAnsi" w:hAnsiTheme="majorHAnsi" w:cstheme="majorHAnsi"/>
          <w:sz w:val="22"/>
          <w:lang w:val="es-PE"/>
        </w:rPr>
        <w:t>Sistema de pago directo</w:t>
      </w:r>
      <w:r w:rsidRPr="00EF0A5E">
        <w:rPr>
          <w:rFonts w:asciiTheme="majorHAnsi" w:hAnsiTheme="majorHAnsi" w:cstheme="majorHAnsi"/>
          <w:sz w:val="22"/>
        </w:rPr>
        <w:t>」</w:t>
      </w:r>
      <w:r w:rsidRPr="00B97A95">
        <w:rPr>
          <w:rFonts w:asciiTheme="majorHAnsi" w:hAnsiTheme="majorHAnsi" w:cstheme="majorHAnsi"/>
          <w:sz w:val="22"/>
          <w:lang w:val="es-PE"/>
        </w:rPr>
        <w:t>.</w:t>
      </w:r>
    </w:p>
    <w:p w:rsidR="00972B65" w:rsidRPr="00B97A95" w:rsidRDefault="00413FD1"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Al momento de hacer la solicitud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Si en caso no utilize el </w:t>
      </w:r>
      <w:r w:rsidRPr="00EF0A5E">
        <w:rPr>
          <w:rFonts w:asciiTheme="majorHAnsi" w:hAnsiTheme="majorHAnsi" w:cstheme="majorHAnsi"/>
          <w:sz w:val="22"/>
        </w:rPr>
        <w:t>「</w:t>
      </w:r>
      <w:r w:rsidRPr="00B97A95">
        <w:rPr>
          <w:rFonts w:asciiTheme="majorHAnsi" w:hAnsiTheme="majorHAnsi" w:cstheme="majorHAnsi"/>
          <w:sz w:val="22"/>
          <w:lang w:val="es-PE"/>
        </w:rPr>
        <w:t>Sistema de pago directo</w:t>
      </w:r>
      <w:r w:rsidRPr="00EF0A5E">
        <w:rPr>
          <w:rFonts w:asciiTheme="majorHAnsi" w:hAnsiTheme="majorHAnsi" w:cstheme="majorHAnsi"/>
          <w:sz w:val="22"/>
        </w:rPr>
        <w:t>」</w:t>
      </w:r>
      <w:r w:rsidRPr="00B97A95">
        <w:rPr>
          <w:rFonts w:asciiTheme="majorHAnsi" w:hAnsiTheme="majorHAnsi" w:cstheme="majorHAnsi"/>
          <w:sz w:val="22"/>
          <w:lang w:val="es-PE"/>
        </w:rPr>
        <w:t xml:space="preserve">, si utilizo el </w:t>
      </w:r>
      <w:r w:rsidRPr="00EF0A5E">
        <w:rPr>
          <w:rFonts w:asciiTheme="majorHAnsi" w:hAnsiTheme="majorHAnsi" w:cstheme="majorHAnsi"/>
          <w:sz w:val="22"/>
        </w:rPr>
        <w:t>「</w:t>
      </w:r>
      <w:r w:rsidRPr="00B97A95">
        <w:rPr>
          <w:rFonts w:asciiTheme="majorHAnsi" w:hAnsiTheme="majorHAnsi" w:cstheme="majorHAnsi"/>
          <w:sz w:val="22"/>
          <w:lang w:val="es-PE"/>
        </w:rPr>
        <w:t>Sistema de pago directo</w:t>
      </w:r>
      <w:r w:rsidRPr="00EF0A5E">
        <w:rPr>
          <w:rFonts w:asciiTheme="majorHAnsi" w:hAnsiTheme="majorHAnsi" w:cstheme="majorHAnsi"/>
          <w:sz w:val="22"/>
        </w:rPr>
        <w:t>」</w:t>
      </w:r>
      <w:r w:rsidRPr="00B97A95">
        <w:rPr>
          <w:rFonts w:asciiTheme="majorHAnsi" w:hAnsiTheme="majorHAnsi" w:cstheme="majorHAnsi"/>
          <w:sz w:val="22"/>
          <w:lang w:val="es-PE"/>
        </w:rPr>
        <w:t xml:space="preserve"> y sin embargo los valores ocupados en el recinto médico es menor que el valor de los </w:t>
      </w:r>
      <w:r w:rsidR="00413FD1" w:rsidRPr="00EF0A5E">
        <w:rPr>
          <w:rFonts w:asciiTheme="majorHAnsi" w:hAnsiTheme="majorHAnsi" w:cstheme="majorHAnsi"/>
          <w:sz w:val="22"/>
        </w:rPr>
        <w:t>￥</w:t>
      </w:r>
      <w:r w:rsidR="00413FD1" w:rsidRPr="00B97A95">
        <w:rPr>
          <w:rFonts w:asciiTheme="majorHAnsi" w:hAnsiTheme="majorHAnsi" w:cstheme="majorHAnsi" w:hint="eastAsia"/>
          <w:sz w:val="22"/>
          <w:lang w:val="es-PE"/>
        </w:rPr>
        <w:t>50</w:t>
      </w:r>
      <w:r w:rsidR="00413FD1" w:rsidRPr="00B97A95">
        <w:rPr>
          <w:rFonts w:asciiTheme="majorHAnsi" w:hAnsiTheme="majorHAnsi" w:cstheme="majorHAnsi"/>
          <w:sz w:val="22"/>
          <w:lang w:val="es-PE"/>
        </w:rPr>
        <w:t>0</w:t>
      </w:r>
      <w:r w:rsidRPr="00B97A95">
        <w:rPr>
          <w:rFonts w:asciiTheme="majorHAnsi" w:hAnsiTheme="majorHAnsi" w:cstheme="majorHAnsi"/>
          <w:sz w:val="22"/>
          <w:lang w:val="es-PE"/>
        </w:rPr>
        <w:t xml:space="preserve"> mil yenes, en esos casos deben hacer la solicitud de la devolución en la municipalidad. </w:t>
      </w:r>
    </w:p>
    <w:p w:rsidR="00972B65" w:rsidRPr="00EF0A5E" w:rsidRDefault="00972B65" w:rsidP="00972B65">
      <w:pPr>
        <w:rPr>
          <w:rFonts w:asciiTheme="majorHAnsi" w:hAnsiTheme="majorHAnsi" w:cstheme="majorHAnsi"/>
          <w:sz w:val="22"/>
        </w:rPr>
      </w:pPr>
      <w:r w:rsidRPr="00EF0A5E">
        <w:rPr>
          <w:rFonts w:asciiTheme="majorHAnsi" w:hAnsiTheme="majorHAnsi" w:cstheme="majorHAnsi"/>
          <w:sz w:val="22"/>
        </w:rPr>
        <w:t>【</w:t>
      </w:r>
      <w:r w:rsidRPr="00EF0A5E">
        <w:rPr>
          <w:rFonts w:asciiTheme="majorHAnsi" w:hAnsiTheme="majorHAnsi" w:cstheme="majorHAnsi"/>
          <w:sz w:val="22"/>
        </w:rPr>
        <w:t>Que deben traer</w:t>
      </w:r>
      <w:r w:rsidRPr="00EF0A5E">
        <w:rPr>
          <w:rFonts w:asciiTheme="majorHAnsi" w:hAnsiTheme="majorHAnsi" w:cstheme="majorHAnsi"/>
          <w:sz w:val="22"/>
        </w:rPr>
        <w:t>】</w:t>
      </w:r>
    </w:p>
    <w:p w:rsidR="00972B65" w:rsidRPr="00B97A95" w:rsidRDefault="00972B65" w:rsidP="00B806A5">
      <w:pPr>
        <w:pStyle w:val="a3"/>
        <w:numPr>
          <w:ilvl w:val="0"/>
          <w:numId w:val="34"/>
        </w:numPr>
        <w:ind w:leftChars="0"/>
        <w:rPr>
          <w:rFonts w:asciiTheme="majorHAnsi" w:hAnsiTheme="majorHAnsi" w:cstheme="majorHAnsi"/>
          <w:sz w:val="22"/>
          <w:lang w:val="es-PE"/>
        </w:rPr>
      </w:pPr>
      <w:r w:rsidRPr="00B97A95">
        <w:rPr>
          <w:rFonts w:asciiTheme="majorHAnsi" w:hAnsiTheme="majorHAnsi" w:cstheme="majorHAnsi"/>
          <w:sz w:val="22"/>
          <w:lang w:val="es-PE"/>
        </w:rPr>
        <w:t>Recibo de especificación de los gastos de hospitalización y parto .</w:t>
      </w:r>
    </w:p>
    <w:p w:rsidR="00972B65" w:rsidRPr="00B97A95" w:rsidRDefault="00972B65" w:rsidP="00B806A5">
      <w:pPr>
        <w:pStyle w:val="a3"/>
        <w:numPr>
          <w:ilvl w:val="0"/>
          <w:numId w:val="34"/>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recibo de pago (recibo con las especificaciones) </w:t>
      </w:r>
    </w:p>
    <w:p w:rsidR="00972B65" w:rsidRPr="00EF0A5E" w:rsidRDefault="00972B65" w:rsidP="00B806A5">
      <w:pPr>
        <w:pStyle w:val="a3"/>
        <w:numPr>
          <w:ilvl w:val="0"/>
          <w:numId w:val="34"/>
        </w:numPr>
        <w:ind w:leftChars="0"/>
        <w:rPr>
          <w:rFonts w:asciiTheme="majorHAnsi" w:hAnsiTheme="majorHAnsi" w:cstheme="majorHAnsi"/>
          <w:sz w:val="22"/>
        </w:rPr>
      </w:pPr>
      <w:r w:rsidRPr="00EF0A5E">
        <w:rPr>
          <w:rFonts w:asciiTheme="majorHAnsi" w:hAnsiTheme="majorHAnsi" w:cstheme="majorHAnsi"/>
          <w:sz w:val="22"/>
        </w:rPr>
        <w:t xml:space="preserve">formulário de consentimiento del sistema de pago directo del subsisdio de parto para la entidad médica </w:t>
      </w:r>
    </w:p>
    <w:p w:rsidR="00972B65" w:rsidRPr="00EF0A5E" w:rsidRDefault="00972B65" w:rsidP="00B806A5">
      <w:pPr>
        <w:pStyle w:val="a3"/>
        <w:numPr>
          <w:ilvl w:val="0"/>
          <w:numId w:val="34"/>
        </w:numPr>
        <w:ind w:leftChars="0"/>
        <w:rPr>
          <w:rFonts w:asciiTheme="majorHAnsi" w:hAnsiTheme="majorHAnsi" w:cstheme="majorHAnsi"/>
          <w:sz w:val="22"/>
        </w:rPr>
      </w:pPr>
      <w:r w:rsidRPr="00EF0A5E">
        <w:rPr>
          <w:rFonts w:asciiTheme="majorHAnsi" w:hAnsiTheme="majorHAnsi" w:cstheme="majorHAnsi"/>
          <w:sz w:val="22"/>
        </w:rPr>
        <w:t xml:space="preserve">sello del jefe de familia </w:t>
      </w:r>
    </w:p>
    <w:p w:rsidR="00972B65" w:rsidRPr="00B97A95" w:rsidRDefault="00972B65" w:rsidP="00B806A5">
      <w:pPr>
        <w:pStyle w:val="a3"/>
        <w:numPr>
          <w:ilvl w:val="0"/>
          <w:numId w:val="34"/>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libreta de banco u otros donde se pueda comprobar la cuenta bancaria del jefe de familia. </w:t>
      </w:r>
    </w:p>
    <w:p w:rsidR="00972B65" w:rsidRPr="00B97A95" w:rsidRDefault="00972B65" w:rsidP="00B806A5">
      <w:pPr>
        <w:pStyle w:val="a3"/>
        <w:numPr>
          <w:ilvl w:val="0"/>
          <w:numId w:val="34"/>
        </w:numPr>
        <w:ind w:leftChars="0"/>
        <w:rPr>
          <w:rFonts w:asciiTheme="majorHAnsi" w:hAnsiTheme="majorHAnsi" w:cstheme="majorHAnsi"/>
          <w:sz w:val="22"/>
          <w:lang w:val="es-PE"/>
        </w:rPr>
      </w:pPr>
      <w:r w:rsidRPr="00B97A95">
        <w:rPr>
          <w:rFonts w:asciiTheme="majorHAnsi" w:hAnsiTheme="majorHAnsi" w:cstheme="majorHAnsi"/>
          <w:sz w:val="22"/>
          <w:lang w:val="es-PE"/>
        </w:rPr>
        <w:t>Apoderados (en caso desea de otra cuenta bancaria que no sea el jefe de familia)</w:t>
      </w:r>
    </w:p>
    <w:p w:rsidR="00972B65" w:rsidRPr="00B97A95" w:rsidRDefault="00972B65" w:rsidP="00972B65">
      <w:pPr>
        <w:rPr>
          <w:rFonts w:asciiTheme="majorHAnsi" w:hAnsiTheme="majorHAnsi" w:cstheme="majorHAnsi"/>
          <w:sz w:val="22"/>
          <w:lang w:val="es-PE"/>
        </w:rPr>
      </w:pPr>
    </w:p>
    <w:p w:rsidR="00972B65" w:rsidRDefault="00413FD1"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Las personas que esten incriptas en un seguro de salud de la empresa (shakai hoken) verifiquelo con su empresa. </w:t>
      </w:r>
    </w:p>
    <w:p w:rsidR="00527A35" w:rsidRPr="00B97A95" w:rsidRDefault="00527A35" w:rsidP="00972B65">
      <w:pPr>
        <w:rPr>
          <w:rFonts w:asciiTheme="majorHAnsi" w:hAnsiTheme="majorHAnsi" w:cstheme="majorHAnsi"/>
          <w:sz w:val="22"/>
          <w:lang w:val="es-PE"/>
        </w:rPr>
      </w:pPr>
    </w:p>
    <w:p w:rsidR="00972B65" w:rsidRPr="00F96B4A" w:rsidRDefault="00972B65" w:rsidP="00826D4B">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8" w:name="_Toc162620621"/>
      <w:r w:rsidRPr="00F96B4A">
        <w:rPr>
          <w:rFonts w:asciiTheme="majorHAnsi" w:hAnsiTheme="majorHAnsi" w:cstheme="majorHAnsi"/>
          <w:b/>
          <w:color w:val="000000" w:themeColor="text1"/>
          <w:sz w:val="24"/>
          <w:lang w:val="es-ES"/>
        </w:rPr>
        <w:t>Para las personas que tienen hijos</w:t>
      </w:r>
      <w:bookmarkEnd w:id="18"/>
    </w:p>
    <w:p w:rsidR="00527A3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Sobre </w:t>
      </w:r>
      <w:r w:rsidR="00527A35">
        <w:rPr>
          <w:rFonts w:asciiTheme="majorHAnsi" w:hAnsiTheme="majorHAnsi" w:cstheme="majorHAnsi"/>
          <w:sz w:val="22"/>
          <w:lang w:val="es-PE"/>
        </w:rPr>
        <w:t xml:space="preserve">los servicios de Salud materno </w:t>
      </w:r>
      <w:r w:rsidR="00972B65" w:rsidRPr="00B97A95">
        <w:rPr>
          <w:rFonts w:asciiTheme="majorHAnsi" w:hAnsiTheme="majorHAnsi" w:cstheme="majorHAnsi"/>
          <w:sz w:val="22"/>
          <w:lang w:val="es-PE"/>
        </w:rPr>
        <w:t xml:space="preserve">Infantil </w:t>
      </w:r>
    </w:p>
    <w:p w:rsidR="00972B65" w:rsidRPr="00B97A95" w:rsidRDefault="00972B65" w:rsidP="00527A35">
      <w:pPr>
        <w:ind w:firstLineChars="200" w:firstLine="440"/>
        <w:rPr>
          <w:rFonts w:asciiTheme="majorHAnsi" w:hAnsiTheme="majorHAnsi" w:cstheme="majorHAnsi"/>
          <w:sz w:val="22"/>
          <w:lang w:val="es-PE"/>
        </w:rPr>
      </w:pPr>
      <w:r w:rsidRPr="00B97A95">
        <w:rPr>
          <w:rFonts w:asciiTheme="majorHAnsi" w:hAnsiTheme="majorHAnsi" w:cstheme="majorHAnsi"/>
          <w:sz w:val="22"/>
          <w:lang w:val="es-PE"/>
        </w:rPr>
        <w:t>(Examen médico para infantes, consultas y vacunas).</w:t>
      </w:r>
    </w:p>
    <w:p w:rsidR="00527A3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Sector de Desarrollo del Futuro Infantil/ </w:t>
      </w:r>
    </w:p>
    <w:p w:rsidR="00972B65" w:rsidRPr="00B97A95" w:rsidRDefault="00972B65" w:rsidP="00527A35">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1er piso del Centro de Salud y Bienestar (Oboto)</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Examen médico infantil</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Proporcionamos servicios materno infantiles tales como exámenes, consultas médicas, </w:t>
      </w:r>
      <w:r w:rsidRPr="00B97A95">
        <w:rPr>
          <w:rFonts w:asciiTheme="majorHAnsi" w:hAnsiTheme="majorHAnsi" w:cstheme="majorHAnsi"/>
          <w:sz w:val="22"/>
          <w:lang w:val="es-PE"/>
        </w:rPr>
        <w:lastRenderedPageBreak/>
        <w:t>examenes de chequeo de acuerdo a la edad, medición del cuerpo. Puede encontrar la programación en los informativos de la municipalidad o en las versiones en lengua extranjera.</w:t>
      </w:r>
    </w:p>
    <w:p w:rsidR="00972B65" w:rsidRPr="00B97A95" w:rsidRDefault="00972B65" w:rsidP="00527A35">
      <w:pPr>
        <w:ind w:left="220" w:hangingChars="100" w:hanging="220"/>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Los examenes de niño sano de 1año y medio y 3 años tenemos interprete de portugués y español. </w:t>
      </w:r>
    </w:p>
    <w:p w:rsidR="00972B65" w:rsidRPr="00B97A95" w:rsidRDefault="00972B65" w:rsidP="00876ED2">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Cualquier consulta o preocupación, consultenos.</w:t>
      </w:r>
    </w:p>
    <w:p w:rsidR="00972B65" w:rsidRPr="00B97A95" w:rsidRDefault="00972B65" w:rsidP="00972B65">
      <w:pPr>
        <w:rPr>
          <w:rFonts w:asciiTheme="majorHAnsi" w:hAnsiTheme="majorHAnsi" w:cstheme="majorHAnsi"/>
          <w:sz w:val="22"/>
          <w:lang w:val="es-PE"/>
        </w:rPr>
      </w:pP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Vacuna de prevención (Yoboo Sesshu)</w:t>
      </w:r>
    </w:p>
    <w:p w:rsidR="00972B65" w:rsidRPr="00B97A95" w:rsidRDefault="00972B65" w:rsidP="00527A35">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Para que los bebes no corran riegos de enfermarse, debemos recibir las vacunas de prevención.</w:t>
      </w:r>
      <w:r w:rsidR="00527A35">
        <w:rPr>
          <w:rFonts w:asciiTheme="majorHAnsi" w:hAnsiTheme="majorHAnsi" w:cstheme="majorHAnsi"/>
          <w:sz w:val="22"/>
          <w:lang w:val="es-PE"/>
        </w:rPr>
        <w:t xml:space="preserve"> </w:t>
      </w:r>
      <w:r w:rsidRPr="00B97A95">
        <w:rPr>
          <w:rFonts w:asciiTheme="majorHAnsi" w:hAnsiTheme="majorHAnsi" w:cstheme="majorHAnsi"/>
          <w:sz w:val="22"/>
          <w:lang w:val="es-PE"/>
        </w:rPr>
        <w:t>Hay algunas vacunas de prevención que el apoderado necesita hace</w:t>
      </w:r>
      <w:r w:rsidR="00527A35">
        <w:rPr>
          <w:rFonts w:asciiTheme="majorHAnsi" w:hAnsiTheme="majorHAnsi" w:cstheme="majorHAnsi"/>
          <w:sz w:val="22"/>
          <w:lang w:val="es-PE"/>
        </w:rPr>
        <w:t>r</w:t>
      </w:r>
      <w:r w:rsidRPr="00B97A95">
        <w:rPr>
          <w:rFonts w:asciiTheme="majorHAnsi" w:hAnsiTheme="majorHAnsi" w:cstheme="majorHAnsi"/>
          <w:sz w:val="22"/>
          <w:lang w:val="es-PE"/>
        </w:rPr>
        <w:t xml:space="preserve"> un pago. Las vacunas de prevención que son gratuitas, el Sector de Desarrollo del Futuro Infantil les estara entregando las fichas de vacunación. </w:t>
      </w:r>
    </w:p>
    <w:p w:rsidR="00876ED2" w:rsidRPr="00B97A95" w:rsidRDefault="00876ED2" w:rsidP="00972B65">
      <w:pPr>
        <w:rPr>
          <w:rFonts w:asciiTheme="majorHAnsi" w:hAnsiTheme="majorHAnsi" w:cstheme="majorHAnsi"/>
          <w:sz w:val="22"/>
          <w:lang w:val="es-PE"/>
        </w:rPr>
      </w:pP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Ayuda Infantil  (jidou Teate)</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Sector de Política Infantil / 1er piso del Centro de Salud y Bienestar (Oboto)</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972B65" w:rsidRPr="00B97A95" w:rsidRDefault="00972B65" w:rsidP="00527A35">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Se pagará la </w:t>
      </w:r>
      <w:r w:rsidRPr="00EF0A5E">
        <w:rPr>
          <w:rFonts w:asciiTheme="majorHAnsi" w:hAnsiTheme="majorHAnsi" w:cstheme="majorHAnsi"/>
          <w:sz w:val="22"/>
        </w:rPr>
        <w:t>「</w:t>
      </w:r>
      <w:r w:rsidRPr="00B97A95">
        <w:rPr>
          <w:rFonts w:asciiTheme="majorHAnsi" w:hAnsiTheme="majorHAnsi" w:cstheme="majorHAnsi"/>
          <w:sz w:val="22"/>
          <w:lang w:val="es-PE"/>
        </w:rPr>
        <w:t>Ayuda Infantil</w:t>
      </w:r>
      <w:r w:rsidRPr="00EF0A5E">
        <w:rPr>
          <w:rFonts w:asciiTheme="majorHAnsi" w:hAnsiTheme="majorHAnsi" w:cstheme="majorHAnsi"/>
          <w:sz w:val="22"/>
        </w:rPr>
        <w:t>」</w:t>
      </w:r>
      <w:r w:rsidRPr="00B97A95">
        <w:rPr>
          <w:rFonts w:asciiTheme="majorHAnsi" w:hAnsiTheme="majorHAnsi" w:cstheme="majorHAnsi"/>
          <w:sz w:val="22"/>
          <w:lang w:val="es-PE"/>
        </w:rPr>
        <w:t xml:space="preserve">  para las personas que sustentan niños de 0-15 años de edad.</w:t>
      </w:r>
    </w:p>
    <w:p w:rsidR="00972B65" w:rsidRPr="00B97A95" w:rsidRDefault="00972B65" w:rsidP="00527A35">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Cuando nace un nuevo miembro de la familia, cuando se mude debe hacer la </w:t>
      </w:r>
      <w:r w:rsidR="00527A35">
        <w:rPr>
          <w:rFonts w:asciiTheme="majorHAnsi" w:hAnsiTheme="majorHAnsi" w:cstheme="majorHAnsi"/>
          <w:sz w:val="22"/>
          <w:lang w:val="es-PE"/>
        </w:rPr>
        <w:t xml:space="preserve">solicitación al </w:t>
      </w:r>
      <w:r w:rsidRPr="00B97A95">
        <w:rPr>
          <w:rFonts w:asciiTheme="majorHAnsi" w:hAnsiTheme="majorHAnsi" w:cstheme="majorHAnsi"/>
          <w:sz w:val="22"/>
          <w:lang w:val="es-PE"/>
        </w:rPr>
        <w:t>Sector de Política Infantil o en la sucursal de Arai.</w:t>
      </w:r>
    </w:p>
    <w:p w:rsidR="00972B65" w:rsidRPr="00B97A95" w:rsidRDefault="00972B65" w:rsidP="00972B65">
      <w:pPr>
        <w:rPr>
          <w:rFonts w:asciiTheme="majorHAnsi" w:hAnsiTheme="majorHAnsi" w:cstheme="majorHAnsi"/>
          <w:sz w:val="22"/>
          <w:lang w:val="es-PE"/>
        </w:rPr>
      </w:pP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Ayuda de gastos médicos de los niños</w:t>
      </w: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(Kodomo Iryou-hi)</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Sector de Política Infantil / 1er piso del Centro de Salud y Bienestar (Oboto).</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Sucursal de Arai /1 er piso del Centro Regional de Arai.</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Es un beneficio gratuito para niños con edad entre 0 ~ 18 años de edad. Aquellos valores médicos que el seguro de salud no los cubre (valores de los recipientes de la medicina, valores sobre certificados, sobre vacunas de prevención entre otros) no seran gratuito.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Cuando nace un nuevo miembro de la familia, cuando se mude debe hacer la solicitación a</w:t>
      </w:r>
      <w:r w:rsidR="00527A35">
        <w:rPr>
          <w:rFonts w:asciiTheme="majorHAnsi" w:hAnsiTheme="majorHAnsi" w:cstheme="majorHAnsi"/>
          <w:sz w:val="22"/>
          <w:lang w:val="es-PE"/>
        </w:rPr>
        <w:t xml:space="preserve">l Sector de Política Infantil </w:t>
      </w:r>
      <w:r w:rsidRPr="00B97A95">
        <w:rPr>
          <w:rFonts w:asciiTheme="majorHAnsi" w:hAnsiTheme="majorHAnsi" w:cstheme="majorHAnsi"/>
          <w:sz w:val="22"/>
          <w:lang w:val="es-PE"/>
        </w:rPr>
        <w:t>o en la sucursal de Arai.</w:t>
      </w:r>
    </w:p>
    <w:p w:rsidR="00972B65" w:rsidRPr="00117F90" w:rsidRDefault="00972B65" w:rsidP="00826D4B">
      <w:pPr>
        <w:pStyle w:val="a3"/>
        <w:numPr>
          <w:ilvl w:val="1"/>
          <w:numId w:val="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19" w:name="_Toc162620622"/>
      <w:r w:rsidRPr="00117F90">
        <w:rPr>
          <w:rFonts w:asciiTheme="majorHAnsi" w:hAnsiTheme="majorHAnsi" w:cstheme="majorHAnsi"/>
          <w:b/>
          <w:color w:val="000000" w:themeColor="text1"/>
          <w:sz w:val="24"/>
          <w:lang w:val="es-ES"/>
        </w:rPr>
        <w:t>Jardin de Infancia</w:t>
      </w:r>
      <w:r w:rsidR="00F96B4A" w:rsidRPr="00117F90">
        <w:rPr>
          <w:rFonts w:asciiTheme="majorHAnsi" w:hAnsiTheme="majorHAnsi" w:cstheme="majorHAnsi"/>
          <w:b/>
          <w:color w:val="000000" w:themeColor="text1"/>
          <w:sz w:val="24"/>
          <w:lang w:val="es-ES"/>
        </w:rPr>
        <w:t xml:space="preserve"> </w:t>
      </w:r>
      <w:r w:rsidR="00F96B4A" w:rsidRPr="00117F90">
        <w:rPr>
          <w:rFonts w:asciiTheme="majorHAnsi" w:hAnsiTheme="majorHAnsi" w:cstheme="majorHAnsi"/>
          <w:b/>
          <w:color w:val="000000" w:themeColor="text1"/>
          <w:sz w:val="24"/>
          <w:lang w:val="es-ES"/>
        </w:rPr>
        <w:t>・</w:t>
      </w:r>
      <w:r w:rsidR="00F96B4A" w:rsidRPr="00117F90">
        <w:rPr>
          <w:rFonts w:asciiTheme="majorHAnsi" w:hAnsiTheme="majorHAnsi" w:cstheme="majorHAnsi"/>
          <w:b/>
          <w:color w:val="000000" w:themeColor="text1"/>
          <w:sz w:val="24"/>
          <w:lang w:val="es-ES"/>
        </w:rPr>
        <w:t xml:space="preserve">Guardería </w:t>
      </w:r>
      <w:r w:rsidR="00F96B4A" w:rsidRPr="00117F90">
        <w:rPr>
          <w:rFonts w:asciiTheme="majorHAnsi" w:hAnsiTheme="majorHAnsi" w:cstheme="majorHAnsi"/>
          <w:b/>
          <w:color w:val="000000" w:themeColor="text1"/>
          <w:sz w:val="24"/>
          <w:lang w:val="es-ES"/>
        </w:rPr>
        <w:t>・</w:t>
      </w:r>
      <w:r w:rsidRPr="00826D4B">
        <w:rPr>
          <w:rFonts w:asciiTheme="majorHAnsi" w:hAnsiTheme="majorHAnsi" w:cstheme="majorHAnsi"/>
          <w:b/>
          <w:color w:val="000000" w:themeColor="text1"/>
          <w:sz w:val="24"/>
          <w:lang w:val="es-ES"/>
        </w:rPr>
        <w:t>Recintos de cuidados de niños (Kodomoen) y Escuela</w:t>
      </w:r>
      <w:bookmarkEnd w:id="19"/>
    </w:p>
    <w:p w:rsidR="00972B65" w:rsidRPr="00B97A95" w:rsidRDefault="00F96B4A" w:rsidP="00972B65">
      <w:pPr>
        <w:rPr>
          <w:rFonts w:asciiTheme="majorHAnsi" w:hAnsiTheme="majorHAnsi" w:cstheme="majorHAnsi"/>
          <w:sz w:val="22"/>
          <w:lang w:val="es-PE"/>
        </w:rPr>
      </w:pPr>
      <w:r w:rsidRPr="00EA261D">
        <w:rPr>
          <w:rFonts w:hAnsi="ＭＳ Ｐゴシック" w:hint="eastAsia"/>
          <w:szCs w:val="24"/>
        </w:rPr>
        <w:t>〇</w:t>
      </w:r>
      <w:r w:rsidRPr="00F96B4A">
        <w:rPr>
          <w:rFonts w:hAnsi="ＭＳ Ｐゴシック" w:hint="eastAsia"/>
          <w:szCs w:val="24"/>
          <w:lang w:val="es-PE"/>
        </w:rPr>
        <w:t xml:space="preserve"> </w:t>
      </w:r>
      <w:r w:rsidR="00972B65" w:rsidRPr="00B97A95">
        <w:rPr>
          <w:rFonts w:asciiTheme="majorHAnsi" w:hAnsiTheme="majorHAnsi" w:cstheme="majorHAnsi"/>
          <w:sz w:val="22"/>
          <w:lang w:val="es-PE"/>
        </w:rPr>
        <w:t xml:space="preserve">El sistema academico en japón </w:t>
      </w:r>
    </w:p>
    <w:p w:rsidR="00972B65" w:rsidRPr="00B97A95"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El año escolar empieza en abril y concluye el marzo del siguiente año. </w:t>
      </w:r>
    </w:p>
    <w:tbl>
      <w:tblPr>
        <w:tblStyle w:val="a4"/>
        <w:tblW w:w="8505" w:type="dxa"/>
        <w:tblLayout w:type="fixed"/>
        <w:tblLook w:val="04A0" w:firstRow="1" w:lastRow="0" w:firstColumn="1" w:lastColumn="0" w:noHBand="0" w:noVBand="1"/>
      </w:tblPr>
      <w:tblGrid>
        <w:gridCol w:w="2405"/>
        <w:gridCol w:w="2131"/>
        <w:gridCol w:w="3969"/>
      </w:tblGrid>
      <w:tr w:rsidR="008A540C" w:rsidRPr="00EF0A5E" w:rsidTr="00876ED2">
        <w:tc>
          <w:tcPr>
            <w:tcW w:w="2405" w:type="dxa"/>
            <w:vAlign w:val="center"/>
          </w:tcPr>
          <w:p w:rsidR="008A540C" w:rsidRPr="00876ED2" w:rsidRDefault="008A540C" w:rsidP="00876ED2">
            <w:pPr>
              <w:spacing w:line="260" w:lineRule="exact"/>
              <w:jc w:val="center"/>
              <w:rPr>
                <w:rFonts w:asciiTheme="majorHAnsi" w:eastAsia="ＭＳ Ｐゴシック" w:hAnsiTheme="majorHAnsi" w:cstheme="majorHAnsi"/>
                <w:sz w:val="18"/>
              </w:rPr>
            </w:pPr>
            <w:r w:rsidRPr="00876ED2">
              <w:rPr>
                <w:rFonts w:asciiTheme="majorHAnsi" w:eastAsia="ＭＳ Ｐゴシック" w:hAnsiTheme="majorHAnsi" w:cstheme="majorHAnsi"/>
                <w:sz w:val="18"/>
              </w:rPr>
              <w:t>Edad</w:t>
            </w:r>
          </w:p>
        </w:tc>
        <w:tc>
          <w:tcPr>
            <w:tcW w:w="2131" w:type="dxa"/>
            <w:vAlign w:val="center"/>
          </w:tcPr>
          <w:p w:rsidR="008A540C" w:rsidRPr="00876ED2" w:rsidRDefault="008A540C" w:rsidP="00876ED2">
            <w:pPr>
              <w:spacing w:line="260" w:lineRule="exact"/>
              <w:jc w:val="center"/>
              <w:rPr>
                <w:rFonts w:asciiTheme="majorHAnsi" w:eastAsia="ＭＳ Ｐゴシック" w:hAnsiTheme="majorHAnsi" w:cstheme="majorHAnsi"/>
                <w:sz w:val="18"/>
              </w:rPr>
            </w:pPr>
            <w:r w:rsidRPr="00876ED2">
              <w:rPr>
                <w:rFonts w:asciiTheme="majorHAnsi" w:eastAsia="ＭＳ Ｐゴシック" w:hAnsiTheme="majorHAnsi" w:cstheme="majorHAnsi"/>
                <w:sz w:val="18"/>
              </w:rPr>
              <w:t>Grado</w:t>
            </w:r>
          </w:p>
        </w:tc>
        <w:tc>
          <w:tcPr>
            <w:tcW w:w="3969" w:type="dxa"/>
            <w:vAlign w:val="center"/>
          </w:tcPr>
          <w:p w:rsidR="008A540C" w:rsidRPr="00876ED2" w:rsidRDefault="008A540C" w:rsidP="00876ED2">
            <w:pPr>
              <w:spacing w:line="260" w:lineRule="exact"/>
              <w:jc w:val="center"/>
              <w:rPr>
                <w:rFonts w:asciiTheme="majorHAnsi" w:eastAsia="ＭＳ Ｐゴシック" w:hAnsiTheme="majorHAnsi" w:cstheme="majorHAnsi"/>
                <w:sz w:val="18"/>
              </w:rPr>
            </w:pPr>
            <w:r w:rsidRPr="00876ED2">
              <w:rPr>
                <w:rFonts w:asciiTheme="majorHAnsi" w:eastAsia="ＭＳ Ｐゴシック" w:hAnsiTheme="majorHAnsi" w:cstheme="majorHAnsi"/>
                <w:sz w:val="18"/>
              </w:rPr>
              <w:t>Escuela, otros</w:t>
            </w:r>
          </w:p>
        </w:tc>
      </w:tr>
      <w:tr w:rsidR="008A540C" w:rsidRPr="00EF0A5E" w:rsidTr="00876ED2">
        <w:tc>
          <w:tcPr>
            <w:tcW w:w="2405" w:type="dxa"/>
            <w:vAlign w:val="center"/>
          </w:tcPr>
          <w:p w:rsidR="008A540C" w:rsidRPr="00876ED2" w:rsidRDefault="008A540C" w:rsidP="00876ED2">
            <w:pPr>
              <w:spacing w:line="26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 0 hasta antes de entrar a la escuela primaria</w:t>
            </w:r>
          </w:p>
        </w:tc>
        <w:tc>
          <w:tcPr>
            <w:tcW w:w="2131" w:type="dxa"/>
            <w:vAlign w:val="center"/>
          </w:tcPr>
          <w:p w:rsidR="008A540C" w:rsidRPr="00876ED2" w:rsidRDefault="008A540C" w:rsidP="00876ED2">
            <w:pPr>
              <w:spacing w:line="260" w:lineRule="exact"/>
              <w:rPr>
                <w:rFonts w:asciiTheme="majorHAnsi" w:eastAsia="ＭＳ Ｐゴシック" w:hAnsiTheme="majorHAnsi" w:cstheme="majorHAnsi"/>
                <w:sz w:val="18"/>
                <w:lang w:val="es-PE"/>
              </w:rPr>
            </w:pPr>
          </w:p>
        </w:tc>
        <w:tc>
          <w:tcPr>
            <w:tcW w:w="3969" w:type="dxa"/>
            <w:vAlign w:val="center"/>
          </w:tcPr>
          <w:p w:rsidR="008A540C" w:rsidRPr="00876ED2" w:rsidRDefault="008A540C" w:rsidP="00876ED2">
            <w:pPr>
              <w:spacing w:line="26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Guarderia.</w:t>
            </w:r>
          </w:p>
          <w:p w:rsidR="008A540C" w:rsidRPr="00876ED2" w:rsidRDefault="008A540C" w:rsidP="00876ED2">
            <w:pPr>
              <w:spacing w:line="26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Recintos de cuidado de niños.</w:t>
            </w:r>
          </w:p>
        </w:tc>
      </w:tr>
      <w:tr w:rsidR="008A540C" w:rsidRPr="00EF0A5E" w:rsidTr="00876ED2">
        <w:tc>
          <w:tcPr>
            <w:tcW w:w="2405" w:type="dxa"/>
            <w:vAlign w:val="center"/>
          </w:tcPr>
          <w:p w:rsidR="008A540C" w:rsidRPr="00876ED2" w:rsidRDefault="008A540C" w:rsidP="00876ED2">
            <w:pPr>
              <w:spacing w:line="24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 xml:space="preserve">De los 3  hasta antes de </w:t>
            </w:r>
            <w:r w:rsidRPr="00876ED2">
              <w:rPr>
                <w:rFonts w:asciiTheme="majorHAnsi" w:eastAsia="ＭＳ Ｐゴシック" w:hAnsiTheme="majorHAnsi" w:cstheme="majorHAnsi"/>
                <w:sz w:val="18"/>
                <w:lang w:val="es-PE"/>
              </w:rPr>
              <w:lastRenderedPageBreak/>
              <w:t>entrar a la escuela primaria</w:t>
            </w:r>
          </w:p>
        </w:tc>
        <w:tc>
          <w:tcPr>
            <w:tcW w:w="2131" w:type="dxa"/>
            <w:vAlign w:val="center"/>
          </w:tcPr>
          <w:p w:rsidR="008A540C" w:rsidRPr="00876ED2" w:rsidRDefault="008A540C" w:rsidP="00876ED2">
            <w:pPr>
              <w:spacing w:line="240" w:lineRule="exact"/>
              <w:rPr>
                <w:rFonts w:asciiTheme="majorHAnsi" w:eastAsia="ＭＳ Ｐゴシック" w:hAnsiTheme="majorHAnsi" w:cstheme="majorHAnsi"/>
                <w:sz w:val="18"/>
                <w:lang w:val="es-PE"/>
              </w:rPr>
            </w:pPr>
          </w:p>
        </w:tc>
        <w:tc>
          <w:tcPr>
            <w:tcW w:w="3969" w:type="dxa"/>
            <w:vAlign w:val="center"/>
          </w:tcPr>
          <w:p w:rsidR="008A540C" w:rsidRPr="00876ED2" w:rsidRDefault="008A540C" w:rsidP="00876ED2">
            <w:pPr>
              <w:spacing w:line="240" w:lineRule="exact"/>
              <w:rPr>
                <w:rFonts w:asciiTheme="majorHAnsi" w:eastAsia="ＭＳ Ｐゴシック" w:hAnsiTheme="majorHAnsi" w:cstheme="majorHAnsi"/>
                <w:sz w:val="18"/>
              </w:rPr>
            </w:pPr>
            <w:r w:rsidRPr="00876ED2">
              <w:rPr>
                <w:rFonts w:asciiTheme="majorHAnsi" w:eastAsia="ＭＳ Ｐゴシック" w:hAnsiTheme="majorHAnsi" w:cstheme="majorHAnsi"/>
                <w:sz w:val="18"/>
              </w:rPr>
              <w:t xml:space="preserve">Jardin de Infancia </w:t>
            </w:r>
          </w:p>
        </w:tc>
      </w:tr>
      <w:tr w:rsidR="008A540C" w:rsidRPr="00EF0A5E" w:rsidTr="00876ED2">
        <w:tc>
          <w:tcPr>
            <w:tcW w:w="2405" w:type="dxa"/>
            <w:vAlign w:val="center"/>
          </w:tcPr>
          <w:p w:rsidR="008A540C" w:rsidRPr="00876ED2" w:rsidRDefault="008A540C" w:rsidP="00876ED2">
            <w:pPr>
              <w:spacing w:line="24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 6 a 11 años</w:t>
            </w:r>
          </w:p>
        </w:tc>
        <w:tc>
          <w:tcPr>
            <w:tcW w:w="2131" w:type="dxa"/>
            <w:vAlign w:val="center"/>
          </w:tcPr>
          <w:p w:rsidR="008A540C" w:rsidRPr="00876ED2" w:rsidRDefault="008A540C" w:rsidP="00876ED2">
            <w:pPr>
              <w:spacing w:line="240" w:lineRule="exact"/>
              <w:jc w:val="center"/>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Del 1er al 6to grado</w:t>
            </w:r>
          </w:p>
        </w:tc>
        <w:tc>
          <w:tcPr>
            <w:tcW w:w="3969" w:type="dxa"/>
            <w:vAlign w:val="center"/>
          </w:tcPr>
          <w:p w:rsidR="008A540C" w:rsidRPr="00876ED2" w:rsidRDefault="008A540C" w:rsidP="00876ED2">
            <w:pPr>
              <w:spacing w:line="240" w:lineRule="exact"/>
              <w:rPr>
                <w:rFonts w:asciiTheme="majorHAnsi" w:eastAsia="ＭＳ Ｐゴシック" w:hAnsiTheme="majorHAnsi" w:cstheme="majorHAnsi"/>
                <w:sz w:val="18"/>
              </w:rPr>
            </w:pPr>
            <w:r w:rsidRPr="00876ED2">
              <w:rPr>
                <w:rFonts w:asciiTheme="majorHAnsi" w:eastAsia="ＭＳ Ｐゴシック" w:hAnsiTheme="majorHAnsi" w:cstheme="majorHAnsi"/>
                <w:sz w:val="18"/>
              </w:rPr>
              <w:t>Escuela Primaria.</w:t>
            </w:r>
          </w:p>
        </w:tc>
      </w:tr>
      <w:tr w:rsidR="008A540C" w:rsidRPr="00EF0A5E" w:rsidTr="00876ED2">
        <w:trPr>
          <w:trHeight w:val="504"/>
        </w:trPr>
        <w:tc>
          <w:tcPr>
            <w:tcW w:w="2405" w:type="dxa"/>
            <w:vAlign w:val="center"/>
          </w:tcPr>
          <w:p w:rsidR="008A540C" w:rsidRPr="00876ED2" w:rsidRDefault="008A540C" w:rsidP="00876ED2">
            <w:pPr>
              <w:spacing w:line="24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 12 a 14 años</w:t>
            </w:r>
          </w:p>
        </w:tc>
        <w:tc>
          <w:tcPr>
            <w:tcW w:w="2131" w:type="dxa"/>
            <w:vAlign w:val="center"/>
          </w:tcPr>
          <w:p w:rsidR="008A540C" w:rsidRPr="00876ED2" w:rsidRDefault="008A540C" w:rsidP="00876ED2">
            <w:pPr>
              <w:spacing w:line="240" w:lineRule="exact"/>
              <w:jc w:val="center"/>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Del 1er al 3er año</w:t>
            </w:r>
          </w:p>
        </w:tc>
        <w:tc>
          <w:tcPr>
            <w:tcW w:w="3969" w:type="dxa"/>
            <w:vAlign w:val="center"/>
          </w:tcPr>
          <w:p w:rsidR="008A540C" w:rsidRPr="00876ED2" w:rsidRDefault="008A540C" w:rsidP="00876ED2">
            <w:pPr>
              <w:spacing w:line="240" w:lineRule="exact"/>
              <w:rPr>
                <w:rFonts w:asciiTheme="majorHAnsi" w:eastAsia="ＭＳ Ｐゴシック" w:hAnsiTheme="majorHAnsi" w:cstheme="majorHAnsi"/>
                <w:sz w:val="18"/>
              </w:rPr>
            </w:pPr>
            <w:r w:rsidRPr="00876ED2">
              <w:rPr>
                <w:rFonts w:asciiTheme="majorHAnsi" w:eastAsia="ＭＳ Ｐゴシック" w:hAnsiTheme="majorHAnsi" w:cstheme="majorHAnsi"/>
                <w:sz w:val="18"/>
              </w:rPr>
              <w:t>Escuela Secundaria Básica</w:t>
            </w:r>
          </w:p>
        </w:tc>
      </w:tr>
      <w:tr w:rsidR="008A540C" w:rsidRPr="00EF0A5E" w:rsidTr="00876ED2">
        <w:tc>
          <w:tcPr>
            <w:tcW w:w="2405" w:type="dxa"/>
            <w:vAlign w:val="center"/>
          </w:tcPr>
          <w:p w:rsidR="008A540C" w:rsidRPr="00876ED2" w:rsidRDefault="008A540C" w:rsidP="00876ED2">
            <w:pPr>
              <w:spacing w:line="24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 15 a 17años</w:t>
            </w:r>
          </w:p>
        </w:tc>
        <w:tc>
          <w:tcPr>
            <w:tcW w:w="2131" w:type="dxa"/>
            <w:vAlign w:val="center"/>
          </w:tcPr>
          <w:p w:rsidR="008A540C" w:rsidRPr="00876ED2" w:rsidRDefault="008A540C" w:rsidP="00876ED2">
            <w:pPr>
              <w:spacing w:line="240" w:lineRule="exact"/>
              <w:jc w:val="center"/>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Del 1er al 3er año</w:t>
            </w:r>
          </w:p>
        </w:tc>
        <w:tc>
          <w:tcPr>
            <w:tcW w:w="3969" w:type="dxa"/>
            <w:vAlign w:val="center"/>
          </w:tcPr>
          <w:p w:rsidR="008A540C" w:rsidRPr="00876ED2" w:rsidRDefault="008A540C" w:rsidP="00876ED2">
            <w:pPr>
              <w:spacing w:line="240" w:lineRule="exact"/>
              <w:rPr>
                <w:rFonts w:asciiTheme="majorHAnsi" w:eastAsia="ＭＳ Ｐゴシック" w:hAnsiTheme="majorHAnsi" w:cstheme="majorHAnsi"/>
                <w:sz w:val="18"/>
              </w:rPr>
            </w:pPr>
            <w:r w:rsidRPr="00876ED2">
              <w:rPr>
                <w:rFonts w:asciiTheme="majorHAnsi" w:eastAsia="ＭＳ Ｐゴシック" w:hAnsiTheme="majorHAnsi" w:cstheme="majorHAnsi"/>
                <w:sz w:val="18"/>
              </w:rPr>
              <w:t>Secundaria Superior (preparatoria)</w:t>
            </w:r>
          </w:p>
        </w:tc>
      </w:tr>
      <w:tr w:rsidR="008A540C" w:rsidRPr="00B21E9C" w:rsidTr="00876ED2">
        <w:trPr>
          <w:trHeight w:val="730"/>
        </w:trPr>
        <w:tc>
          <w:tcPr>
            <w:tcW w:w="2405" w:type="dxa"/>
            <w:vAlign w:val="center"/>
          </w:tcPr>
          <w:p w:rsidR="008A540C" w:rsidRPr="00876ED2" w:rsidRDefault="008A540C" w:rsidP="00876ED2">
            <w:pPr>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18 años en adelante</w:t>
            </w:r>
          </w:p>
        </w:tc>
        <w:tc>
          <w:tcPr>
            <w:tcW w:w="2131" w:type="dxa"/>
            <w:vAlign w:val="center"/>
          </w:tcPr>
          <w:p w:rsidR="008A540C" w:rsidRPr="00876ED2" w:rsidRDefault="008A540C" w:rsidP="00876ED2">
            <w:pPr>
              <w:rPr>
                <w:rFonts w:asciiTheme="majorHAnsi" w:eastAsia="ＭＳ Ｐゴシック" w:hAnsiTheme="majorHAnsi" w:cstheme="majorHAnsi"/>
                <w:sz w:val="18"/>
                <w:lang w:val="es-PE"/>
              </w:rPr>
            </w:pPr>
          </w:p>
        </w:tc>
        <w:tc>
          <w:tcPr>
            <w:tcW w:w="3969" w:type="dxa"/>
            <w:vAlign w:val="center"/>
          </w:tcPr>
          <w:p w:rsidR="008A540C" w:rsidRPr="00876ED2" w:rsidRDefault="008A540C" w:rsidP="00876ED2">
            <w:pPr>
              <w:spacing w:line="20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Universidad</w:t>
            </w:r>
          </w:p>
          <w:p w:rsidR="008A540C" w:rsidRPr="00876ED2" w:rsidRDefault="008A540C" w:rsidP="00876ED2">
            <w:pPr>
              <w:spacing w:line="200" w:lineRule="exact"/>
              <w:rPr>
                <w:rFonts w:asciiTheme="majorHAnsi" w:eastAsia="ＭＳ Ｐゴシック" w:hAnsiTheme="majorHAnsi" w:cstheme="majorHAnsi"/>
                <w:sz w:val="18"/>
                <w:lang w:val="es-PE"/>
              </w:rPr>
            </w:pPr>
            <w:r w:rsidRPr="00876ED2">
              <w:rPr>
                <w:rFonts w:asciiTheme="majorHAnsi" w:eastAsia="ＭＳ Ｐゴシック" w:hAnsiTheme="majorHAnsi" w:cstheme="majorHAnsi"/>
                <w:sz w:val="18"/>
                <w:lang w:val="es-PE"/>
              </w:rPr>
              <w:t>Escuelas tecnicas entre otros</w:t>
            </w:r>
          </w:p>
        </w:tc>
      </w:tr>
    </w:tbl>
    <w:p w:rsidR="008A540C" w:rsidRPr="00B97A95" w:rsidRDefault="008A540C" w:rsidP="00972B65">
      <w:pPr>
        <w:rPr>
          <w:rFonts w:asciiTheme="majorHAnsi" w:hAnsiTheme="majorHAnsi" w:cstheme="majorHAnsi"/>
          <w:sz w:val="22"/>
          <w:lang w:val="es-PE"/>
        </w:rPr>
      </w:pPr>
    </w:p>
    <w:p w:rsidR="00273278"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Consulta para la inscripción Jardín de Infancia, guardería y recintos de cuidado </w:t>
      </w:r>
    </w:p>
    <w:p w:rsidR="00972B65" w:rsidRPr="00B97A95" w:rsidRDefault="00972B65" w:rsidP="00273278">
      <w:pPr>
        <w:ind w:firstLineChars="150" w:firstLine="330"/>
        <w:rPr>
          <w:rFonts w:asciiTheme="majorHAnsi" w:hAnsiTheme="majorHAnsi" w:cstheme="majorHAnsi"/>
          <w:sz w:val="22"/>
          <w:lang w:val="es-PE"/>
        </w:rPr>
      </w:pPr>
      <w:r w:rsidRPr="00B97A95">
        <w:rPr>
          <w:rFonts w:asciiTheme="majorHAnsi" w:hAnsiTheme="majorHAnsi" w:cstheme="majorHAnsi"/>
          <w:sz w:val="22"/>
          <w:lang w:val="es-PE"/>
        </w:rPr>
        <w:t>del menor (Kodomoen)</w:t>
      </w:r>
    </w:p>
    <w:p w:rsidR="00972B65" w:rsidRPr="00B97A95" w:rsidRDefault="00876ED2" w:rsidP="00273278">
      <w:pPr>
        <w:ind w:left="220" w:hangingChars="100" w:hanging="220"/>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Sector de la Educación para Niños Pequeños (Youji Kyouiku-ka) /1er piso del Centro de Salud y Bienestar (Oboto).</w:t>
      </w:r>
    </w:p>
    <w:p w:rsidR="00972B65" w:rsidRPr="00B97A95" w:rsidRDefault="00972B65" w:rsidP="00273278">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Los niños que en edad antes de ingresar a la escuela, pueden asistir al jardin de infancia</w:t>
      </w:r>
      <w:r w:rsidR="00876ED2"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w:t>
      </w:r>
      <w:r w:rsidR="00876ED2"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guarderia, recintos de cuidado de niños.</w:t>
      </w:r>
    </w:p>
    <w:p w:rsidR="00972B65" w:rsidRPr="00B97A95" w:rsidRDefault="00972B65" w:rsidP="00562CBD">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Los jardines de infancia y los recintos de cuidado de niños (area de jardin de infancia) la inscripción es directamente en el recinto de estudio. La guarderia y recintos de cuidado del niño (area de guarderia) la solicitud debe hacerse en el Sector de la Educación para Niños Pequeños (Youji Kyouiku-ka). </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Guarderia </w:t>
      </w:r>
    </w:p>
    <w:p w:rsidR="00972B65" w:rsidRPr="00B97A95" w:rsidRDefault="00972B65" w:rsidP="00562CBD">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Cuidamos a los menores que por causas que los padres trabajan u otras razones necesitan asistir a una guarderia. </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Jardin de Infancia </w:t>
      </w:r>
    </w:p>
    <w:p w:rsidR="00972B65" w:rsidRPr="00B97A95" w:rsidRDefault="00972B65" w:rsidP="00562CBD">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Niños apartir de los 3 años en edad antes de ingresar a la escuela primaria, pueden aprender muchas actividades. Al día </w:t>
      </w:r>
      <w:r w:rsidR="00562CBD">
        <w:rPr>
          <w:rFonts w:asciiTheme="majorHAnsi" w:hAnsiTheme="majorHAnsi" w:cstheme="majorHAnsi"/>
          <w:sz w:val="22"/>
          <w:lang w:val="es-PE"/>
        </w:rPr>
        <w:t xml:space="preserve">asisten </w:t>
      </w:r>
      <w:r w:rsidRPr="00B97A95">
        <w:rPr>
          <w:rFonts w:asciiTheme="majorHAnsi" w:hAnsiTheme="majorHAnsi" w:cstheme="majorHAnsi"/>
          <w:sz w:val="22"/>
          <w:lang w:val="es-PE"/>
        </w:rPr>
        <w:t xml:space="preserve">4 horas. </w:t>
      </w:r>
    </w:p>
    <w:p w:rsidR="00972B65" w:rsidRPr="00B97A95" w:rsidRDefault="00876ED2"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Recintos de cuidado de niños</w:t>
      </w:r>
    </w:p>
    <w:p w:rsidR="00972B65" w:rsidRPr="00B97A95" w:rsidRDefault="00972B65" w:rsidP="00562CBD">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Niños de padres que trabajan u otras razones necesitan el cuidado (area de guarderia) y padres de niños que no trabajan (area de jardin de infancia), ambos niños en estos casos pueden asistir al recinto. </w:t>
      </w:r>
    </w:p>
    <w:p w:rsidR="00972B65" w:rsidRDefault="00972B65" w:rsidP="00972B65">
      <w:pPr>
        <w:rPr>
          <w:rFonts w:asciiTheme="majorHAnsi" w:hAnsiTheme="majorHAnsi" w:cstheme="majorHAnsi"/>
          <w:sz w:val="22"/>
          <w:lang w:val="es-PE"/>
        </w:rPr>
      </w:pPr>
    </w:p>
    <w:p w:rsidR="00562CBD" w:rsidRDefault="00562CBD" w:rsidP="00972B65">
      <w:pPr>
        <w:rPr>
          <w:rFonts w:asciiTheme="majorHAnsi" w:hAnsiTheme="majorHAnsi" w:cstheme="majorHAnsi"/>
          <w:sz w:val="22"/>
          <w:lang w:val="es-PE"/>
        </w:rPr>
      </w:pPr>
    </w:p>
    <w:p w:rsidR="00562CBD" w:rsidRPr="00B97A95" w:rsidRDefault="00562CBD" w:rsidP="00972B65">
      <w:pPr>
        <w:rPr>
          <w:rFonts w:asciiTheme="majorHAnsi" w:hAnsiTheme="majorHAnsi" w:cstheme="majorHAnsi"/>
          <w:sz w:val="22"/>
          <w:lang w:val="es-PE"/>
        </w:rPr>
      </w:pPr>
    </w:p>
    <w:p w:rsidR="00972B65" w:rsidRPr="00B97A95" w:rsidRDefault="0024086B" w:rsidP="00562CBD">
      <w:pPr>
        <w:ind w:left="220" w:hangingChars="100" w:hanging="220"/>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Procedimientos para la inscripción a la escuela primaria y secundaria municipal   (Shoogakkoo y Chuugakkoo)</w:t>
      </w:r>
    </w:p>
    <w:p w:rsidR="00972B65" w:rsidRPr="00B97A95" w:rsidRDefault="0024086B"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Sector de Escuelas y Educación (Gakkoo Kyouiku-ka) / 3er piso de la Municipalidad</w:t>
      </w:r>
    </w:p>
    <w:p w:rsidR="00562CBD"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Los niños con nacionalidad extranjera reciben escolarización 6 años de primaria y </w:t>
      </w:r>
    </w:p>
    <w:p w:rsidR="00972B65" w:rsidRPr="00B97A95" w:rsidRDefault="00972B65" w:rsidP="00562CBD">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3 años de secundaria basica, haciendo un total de 9 años de educación obligatoria. Para aquellos niños que presentan algún tipo de deficiencia, hay una clase de apoyo donde puede asistir. Los niños de nacionalidad extranjera también pueden asistir. </w:t>
      </w:r>
    </w:p>
    <w:p w:rsidR="00972B65" w:rsidRPr="00B97A95" w:rsidRDefault="00972B65" w:rsidP="00562CBD">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lastRenderedPageBreak/>
        <w:t>Hacer la consulta con el sector de educación.</w:t>
      </w:r>
    </w:p>
    <w:p w:rsidR="00972B65" w:rsidRPr="00B97A95" w:rsidRDefault="00972B65" w:rsidP="00562CBD">
      <w:pPr>
        <w:ind w:leftChars="50" w:left="105"/>
        <w:rPr>
          <w:rFonts w:asciiTheme="majorHAnsi" w:hAnsiTheme="majorHAnsi" w:cstheme="majorHAnsi"/>
          <w:sz w:val="22"/>
          <w:lang w:val="es-PE"/>
        </w:rPr>
      </w:pPr>
      <w:r w:rsidRPr="00B97A95">
        <w:rPr>
          <w:rFonts w:asciiTheme="majorHAnsi" w:hAnsiTheme="majorHAnsi" w:cstheme="majorHAnsi"/>
          <w:sz w:val="22"/>
          <w:lang w:val="es-PE"/>
        </w:rPr>
        <w:t>Las clases y los libros didacticos son gratuitos sin embargo hay un costo por el almuerzo escolar y materiales de estudio.</w:t>
      </w:r>
    </w:p>
    <w:p w:rsidR="00972B65" w:rsidRPr="00B97A95" w:rsidRDefault="00562CBD" w:rsidP="00562CBD">
      <w:pPr>
        <w:rPr>
          <w:rFonts w:asciiTheme="majorHAnsi" w:hAnsiTheme="majorHAnsi" w:cstheme="majorHAnsi"/>
          <w:sz w:val="22"/>
          <w:lang w:val="es-PE"/>
        </w:rPr>
      </w:pPr>
      <w:r w:rsidRPr="00B97A95">
        <w:rPr>
          <w:rFonts w:asciiTheme="majorHAnsi" w:hAnsiTheme="majorHAnsi" w:cstheme="majorHAnsi" w:hint="eastAsia"/>
          <w:sz w:val="22"/>
          <w:lang w:val="es-PE"/>
        </w:rPr>
        <w:t>□</w:t>
      </w:r>
      <w:r>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Curso básico Pre escolar</w:t>
      </w:r>
      <w:r>
        <w:rPr>
          <w:rFonts w:asciiTheme="majorHAnsi" w:hAnsiTheme="majorHAnsi" w:cstheme="majorHAnsi"/>
          <w:sz w:val="22"/>
          <w:lang w:val="es-PE"/>
        </w:rPr>
        <w:t xml:space="preserve"> (A</w:t>
      </w:r>
      <w:r w:rsidR="00972B65" w:rsidRPr="00B97A95">
        <w:rPr>
          <w:rFonts w:asciiTheme="majorHAnsi" w:hAnsiTheme="majorHAnsi" w:cstheme="majorHAnsi"/>
          <w:sz w:val="22"/>
          <w:lang w:val="es-PE"/>
        </w:rPr>
        <w:t>poyo con el aprendizaje del idioma japones)</w:t>
      </w:r>
    </w:p>
    <w:p w:rsidR="00972B65" w:rsidRPr="00B97A95" w:rsidRDefault="004117FA"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Pr="00B97A95">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Sector de Escuelas y Educación (Gakkoo Kyouiku-ka) / 3er piso de la Municipalidad</w:t>
      </w:r>
    </w:p>
    <w:p w:rsidR="00972B65" w:rsidRPr="00B97A95" w:rsidRDefault="00972B65" w:rsidP="00562CBD">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Es una capacitación </w:t>
      </w:r>
      <w:r w:rsidR="00562CBD" w:rsidRPr="00B97A95">
        <w:rPr>
          <w:rFonts w:asciiTheme="majorHAnsi" w:hAnsiTheme="majorHAnsi" w:cstheme="majorHAnsi"/>
          <w:sz w:val="22"/>
          <w:lang w:val="es-PE"/>
        </w:rPr>
        <w:t>sobre la vida diaria</w:t>
      </w:r>
      <w:r w:rsidR="00562CBD">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que se hace antes del ingreso a la escuela primaria y secundaria básica, el estudio de forma que sea </w:t>
      </w:r>
      <w:r w:rsidR="00562CBD">
        <w:rPr>
          <w:rFonts w:asciiTheme="majorHAnsi" w:hAnsiTheme="majorHAnsi" w:cstheme="majorHAnsi"/>
          <w:sz w:val="22"/>
          <w:lang w:val="es-PE"/>
        </w:rPr>
        <w:t xml:space="preserve">facil de comprender utilizando </w:t>
      </w:r>
      <w:r w:rsidRPr="00B97A95">
        <w:rPr>
          <w:rFonts w:asciiTheme="majorHAnsi" w:hAnsiTheme="majorHAnsi" w:cstheme="majorHAnsi"/>
          <w:sz w:val="22"/>
          <w:lang w:val="es-PE"/>
        </w:rPr>
        <w:t xml:space="preserve">un japones sencillo. </w:t>
      </w:r>
    </w:p>
    <w:p w:rsidR="00972B65" w:rsidRPr="00B97A95" w:rsidRDefault="004117FA" w:rsidP="00562CBD">
      <w:pPr>
        <w:ind w:left="110" w:hangingChars="50" w:hanging="110"/>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Personas que pueden asistir Quienes se muden a la ciudad de Kosai y pretende ingresar a la escuela municipal prim</w:t>
      </w:r>
      <w:r w:rsidR="00562CBD">
        <w:rPr>
          <w:rFonts w:asciiTheme="majorHAnsi" w:hAnsiTheme="majorHAnsi" w:cstheme="majorHAnsi"/>
          <w:sz w:val="22"/>
          <w:lang w:val="es-PE"/>
        </w:rPr>
        <w:t>aria y secundaria básica. Tambié</w:t>
      </w:r>
      <w:r w:rsidR="00972B65" w:rsidRPr="00B97A95">
        <w:rPr>
          <w:rFonts w:asciiTheme="majorHAnsi" w:hAnsiTheme="majorHAnsi" w:cstheme="majorHAnsi"/>
          <w:sz w:val="22"/>
          <w:lang w:val="es-PE"/>
        </w:rPr>
        <w:t xml:space="preserve">n pueden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ingresar niños que necesiten el apoyo en cuanto el idioma japones. </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 xml:space="preserve">　</w:t>
      </w:r>
    </w:p>
    <w:p w:rsidR="00972B65" w:rsidRPr="00B97A95" w:rsidRDefault="00562CBD" w:rsidP="00562CBD">
      <w:pPr>
        <w:rPr>
          <w:rFonts w:asciiTheme="majorHAnsi" w:hAnsiTheme="majorHAnsi" w:cstheme="majorHAnsi"/>
          <w:sz w:val="22"/>
          <w:lang w:val="es-PE"/>
        </w:rPr>
      </w:pPr>
      <w:r w:rsidRPr="00B97A95">
        <w:rPr>
          <w:rFonts w:asciiTheme="majorHAnsi" w:hAnsiTheme="majorHAnsi" w:cstheme="majorHAnsi" w:hint="eastAsia"/>
          <w:sz w:val="22"/>
          <w:lang w:val="es-PE"/>
        </w:rPr>
        <w:t>□</w:t>
      </w:r>
      <w:r>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Club de cuidados de niños despues de las clases</w:t>
      </w:r>
      <w:r w:rsidR="004117FA"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(Niños en edad escolar)</w:t>
      </w:r>
    </w:p>
    <w:p w:rsidR="00972B65" w:rsidRPr="00B97A95" w:rsidRDefault="004117FA"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562CBD">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Sector de Escuelas y Educación (Gakkoo Kyouiku-ka) / 3er piso de la Municipalidad</w:t>
      </w:r>
    </w:p>
    <w:p w:rsidR="00562CBD" w:rsidRDefault="00972B65" w:rsidP="00562CBD">
      <w:pPr>
        <w:ind w:left="110" w:hangingChars="50" w:hanging="110"/>
        <w:rPr>
          <w:rFonts w:asciiTheme="majorHAnsi" w:hAnsiTheme="majorHAnsi" w:cstheme="majorHAnsi"/>
          <w:sz w:val="22"/>
          <w:lang w:val="es-PE"/>
        </w:rPr>
      </w:pPr>
      <w:r w:rsidRPr="00B97A95">
        <w:rPr>
          <w:rFonts w:asciiTheme="majorHAnsi" w:hAnsiTheme="majorHAnsi" w:cstheme="majorHAnsi"/>
          <w:sz w:val="22"/>
          <w:lang w:val="es-PE"/>
        </w:rPr>
        <w:t xml:space="preserve"> Cuidamos de niños de escuela primaria que al terminar el periodo de estudio escolar, regresando a casa no hay nadie quién los cuide ya que los padres trabajan. </w:t>
      </w:r>
    </w:p>
    <w:p w:rsidR="00972B65" w:rsidRPr="00B97A95" w:rsidRDefault="00972B65" w:rsidP="00562CBD">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Pregunte la forma de como hacer la solicitud en el sector de Sector de Educación de Asuntos Generales. </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4117FA" w:rsidRPr="00B97A95" w:rsidRDefault="004117FA" w:rsidP="00972B65">
      <w:pPr>
        <w:rPr>
          <w:rFonts w:asciiTheme="majorHAnsi" w:hAnsiTheme="majorHAnsi" w:cstheme="majorHAnsi"/>
          <w:sz w:val="22"/>
          <w:lang w:val="es-PE"/>
        </w:rPr>
      </w:pPr>
    </w:p>
    <w:p w:rsidR="004117FA" w:rsidRPr="00B97A95" w:rsidRDefault="004117FA" w:rsidP="00972B65">
      <w:pPr>
        <w:rPr>
          <w:rFonts w:asciiTheme="majorHAnsi" w:hAnsiTheme="majorHAnsi" w:cstheme="majorHAnsi"/>
          <w:sz w:val="22"/>
          <w:lang w:val="es-PE"/>
        </w:rPr>
      </w:pPr>
    </w:p>
    <w:p w:rsidR="004117FA" w:rsidRPr="00B97A95" w:rsidRDefault="004117FA" w:rsidP="00972B65">
      <w:pPr>
        <w:rPr>
          <w:rFonts w:asciiTheme="majorHAnsi" w:hAnsiTheme="majorHAnsi" w:cstheme="majorHAnsi"/>
          <w:sz w:val="22"/>
          <w:lang w:val="es-PE"/>
        </w:rPr>
      </w:pPr>
    </w:p>
    <w:p w:rsidR="00972B65" w:rsidRDefault="00972B65" w:rsidP="00972B65">
      <w:pPr>
        <w:rPr>
          <w:rFonts w:asciiTheme="majorHAnsi" w:hAnsiTheme="majorHAnsi" w:cstheme="majorHAnsi"/>
          <w:sz w:val="22"/>
          <w:lang w:val="es-PE"/>
        </w:rPr>
      </w:pPr>
    </w:p>
    <w:p w:rsidR="00826D4B" w:rsidRDefault="00826D4B" w:rsidP="00972B65">
      <w:pPr>
        <w:rPr>
          <w:rFonts w:asciiTheme="majorHAnsi" w:hAnsiTheme="majorHAnsi" w:cstheme="majorHAnsi"/>
          <w:sz w:val="22"/>
          <w:lang w:val="es-PE"/>
        </w:rPr>
      </w:pPr>
    </w:p>
    <w:p w:rsidR="00826D4B" w:rsidRDefault="00826D4B" w:rsidP="00972B65">
      <w:pPr>
        <w:rPr>
          <w:rFonts w:asciiTheme="majorHAnsi" w:hAnsiTheme="majorHAnsi" w:cstheme="majorHAnsi"/>
          <w:sz w:val="22"/>
          <w:lang w:val="es-PE"/>
        </w:rPr>
      </w:pPr>
    </w:p>
    <w:p w:rsidR="00826D4B" w:rsidRDefault="00826D4B" w:rsidP="00972B65">
      <w:pPr>
        <w:rPr>
          <w:rFonts w:asciiTheme="majorHAnsi" w:hAnsiTheme="majorHAnsi" w:cstheme="majorHAnsi"/>
          <w:sz w:val="22"/>
          <w:lang w:val="es-PE"/>
        </w:rPr>
      </w:pPr>
    </w:p>
    <w:p w:rsidR="00826D4B" w:rsidRDefault="00826D4B" w:rsidP="00972B65">
      <w:pPr>
        <w:rPr>
          <w:rFonts w:asciiTheme="majorHAnsi" w:hAnsiTheme="majorHAnsi" w:cstheme="majorHAnsi"/>
          <w:sz w:val="22"/>
          <w:lang w:val="es-PE"/>
        </w:rPr>
      </w:pPr>
    </w:p>
    <w:p w:rsidR="00826D4B" w:rsidRDefault="00826D4B" w:rsidP="00972B65">
      <w:pPr>
        <w:rPr>
          <w:rFonts w:asciiTheme="majorHAnsi" w:hAnsiTheme="majorHAnsi" w:cstheme="majorHAnsi"/>
          <w:sz w:val="22"/>
          <w:lang w:val="es-PE"/>
        </w:rPr>
      </w:pPr>
    </w:p>
    <w:p w:rsidR="00826D4B" w:rsidRDefault="00826D4B" w:rsidP="00972B65">
      <w:pPr>
        <w:rPr>
          <w:rFonts w:asciiTheme="majorHAnsi" w:hAnsiTheme="majorHAnsi" w:cstheme="majorHAnsi"/>
          <w:sz w:val="22"/>
          <w:lang w:val="es-PE"/>
        </w:rPr>
      </w:pPr>
    </w:p>
    <w:p w:rsidR="00826D4B" w:rsidRPr="00B97A95" w:rsidRDefault="00826D4B" w:rsidP="00972B65">
      <w:pPr>
        <w:rPr>
          <w:rFonts w:asciiTheme="majorHAnsi" w:hAnsiTheme="majorHAnsi" w:cstheme="majorHAnsi" w:hint="eastAsia"/>
          <w:sz w:val="22"/>
          <w:lang w:val="es-PE"/>
        </w:rPr>
      </w:pPr>
    </w:p>
    <w:p w:rsidR="00972B65" w:rsidRPr="00B97A95" w:rsidRDefault="00972B65" w:rsidP="00972B65">
      <w:pPr>
        <w:rPr>
          <w:rFonts w:asciiTheme="majorHAnsi" w:hAnsiTheme="majorHAnsi" w:cstheme="majorHAnsi"/>
          <w:sz w:val="22"/>
          <w:lang w:val="es-PE"/>
        </w:rPr>
      </w:pPr>
    </w:p>
    <w:p w:rsidR="00972B65" w:rsidRPr="00117F90" w:rsidRDefault="00972B65" w:rsidP="00117F90">
      <w:pPr>
        <w:pStyle w:val="a3"/>
        <w:numPr>
          <w:ilvl w:val="0"/>
          <w:numId w:val="43"/>
        </w:numPr>
        <w:shd w:val="clear" w:color="auto" w:fill="000000" w:themeFill="text1"/>
        <w:ind w:leftChars="0" w:left="565" w:hangingChars="201" w:hanging="565"/>
        <w:jc w:val="left"/>
        <w:outlineLvl w:val="0"/>
        <w:rPr>
          <w:rFonts w:asciiTheme="majorHAnsi" w:eastAsia="HG丸ｺﾞｼｯｸM-PRO" w:hAnsiTheme="majorHAnsi" w:cstheme="majorHAnsi"/>
          <w:b/>
          <w:sz w:val="28"/>
          <w:lang w:val="pt-BR"/>
        </w:rPr>
      </w:pPr>
      <w:bookmarkStart w:id="20" w:name="_Toc162620623"/>
      <w:r w:rsidRPr="00117F90">
        <w:rPr>
          <w:rFonts w:asciiTheme="majorHAnsi" w:eastAsia="HG丸ｺﾞｼｯｸM-PRO" w:hAnsiTheme="majorHAnsi" w:cstheme="majorHAnsi"/>
          <w:b/>
          <w:sz w:val="28"/>
          <w:lang w:val="pt-BR"/>
        </w:rPr>
        <w:lastRenderedPageBreak/>
        <w:t xml:space="preserve">Cuando deseamos arquilar una apartamento </w:t>
      </w:r>
      <w:r w:rsidRPr="00117F90">
        <w:rPr>
          <w:rFonts w:asciiTheme="majorHAnsi" w:eastAsia="HG丸ｺﾞｼｯｸM-PRO" w:hAnsiTheme="majorHAnsi" w:cstheme="majorHAnsi"/>
          <w:b/>
          <w:sz w:val="28"/>
          <w:lang w:val="pt-BR"/>
        </w:rPr>
        <w:t>・</w:t>
      </w:r>
      <w:r w:rsidRPr="00117F90">
        <w:rPr>
          <w:rFonts w:asciiTheme="majorHAnsi" w:eastAsia="HG丸ｺﾞｼｯｸM-PRO" w:hAnsiTheme="majorHAnsi" w:cstheme="majorHAnsi"/>
          <w:b/>
          <w:sz w:val="28"/>
          <w:lang w:val="pt-BR"/>
        </w:rPr>
        <w:t>Cuando nos mudamos</w:t>
      </w:r>
      <w:bookmarkEnd w:id="20"/>
      <w:r w:rsidRPr="00117F90">
        <w:rPr>
          <w:rFonts w:asciiTheme="majorHAnsi" w:eastAsia="HG丸ｺﾞｼｯｸM-PRO" w:hAnsiTheme="majorHAnsi" w:cstheme="majorHAnsi"/>
          <w:b/>
          <w:sz w:val="28"/>
          <w:lang w:val="pt-BR"/>
        </w:rPr>
        <w:t xml:space="preserve"> </w:t>
      </w:r>
    </w:p>
    <w:p w:rsidR="0073651A" w:rsidRPr="00EF0A5E" w:rsidRDefault="0073651A" w:rsidP="00972B65">
      <w:pPr>
        <w:rPr>
          <w:rFonts w:asciiTheme="majorHAnsi" w:hAnsiTheme="majorHAnsi" w:cstheme="majorHAnsi"/>
          <w:sz w:val="22"/>
        </w:rPr>
      </w:pPr>
    </w:p>
    <w:p w:rsidR="00972B65" w:rsidRPr="00EF0A5E" w:rsidRDefault="00972B65" w:rsidP="00473BB6">
      <w:pPr>
        <w:pStyle w:val="a3"/>
        <w:numPr>
          <w:ilvl w:val="1"/>
          <w:numId w:val="4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21" w:name="_Toc162620624"/>
      <w:r w:rsidRPr="00EF0A5E">
        <w:rPr>
          <w:rFonts w:asciiTheme="majorHAnsi" w:hAnsiTheme="majorHAnsi" w:cstheme="majorHAnsi"/>
          <w:b/>
          <w:color w:val="000000" w:themeColor="text1"/>
          <w:sz w:val="24"/>
          <w:lang w:val="es-ES"/>
        </w:rPr>
        <w:t>Viviendas Públicas Municipales</w:t>
      </w:r>
      <w:bookmarkEnd w:id="21"/>
    </w:p>
    <w:p w:rsidR="00972B65" w:rsidRPr="00B97A95" w:rsidRDefault="00AC48F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Viviendas Municipales (Shi-ei Juutaku )</w:t>
      </w:r>
    </w:p>
    <w:p w:rsidR="00972B65" w:rsidRPr="00B97A95" w:rsidRDefault="00AC48F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Sector de la Vivienda / 3er piso de la Municipalidad</w:t>
      </w:r>
    </w:p>
    <w:p w:rsidR="00972B65" w:rsidRPr="00B97A95" w:rsidRDefault="00972B65" w:rsidP="00DF2017">
      <w:pPr>
        <w:spacing w:line="280" w:lineRule="exact"/>
        <w:ind w:leftChars="150" w:left="315"/>
        <w:rPr>
          <w:rFonts w:asciiTheme="majorHAnsi" w:hAnsiTheme="majorHAnsi" w:cstheme="majorHAnsi"/>
          <w:sz w:val="22"/>
          <w:lang w:val="es-PE"/>
        </w:rPr>
      </w:pPr>
      <w:r w:rsidRPr="00B97A95">
        <w:rPr>
          <w:rFonts w:asciiTheme="majorHAnsi" w:hAnsiTheme="majorHAnsi" w:cstheme="majorHAnsi"/>
          <w:sz w:val="22"/>
          <w:lang w:val="es-PE"/>
        </w:rPr>
        <w:t>Sobre las condiciones para el ingreso de vivienda municipales, por favor pregunte en el sector de la vivienda. (Cuando asista al sector de la vivienda, por favor traer el “Gensen Chooshuu Hyoo”)</w:t>
      </w:r>
    </w:p>
    <w:p w:rsidR="00972B65" w:rsidRPr="00B97A95" w:rsidRDefault="00AC48F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Viviendas Públicas de la Provincia de Shizuoka (Ken-ei Juutaku)</w:t>
      </w:r>
    </w:p>
    <w:p w:rsidR="00186C31" w:rsidRDefault="00972B65" w:rsidP="00186C31">
      <w:pPr>
        <w:ind w:firstLineChars="150" w:firstLine="330"/>
        <w:rPr>
          <w:rFonts w:asciiTheme="majorHAnsi" w:hAnsiTheme="majorHAnsi" w:cstheme="majorHAnsi"/>
          <w:sz w:val="22"/>
          <w:lang w:val="es-PE"/>
        </w:rPr>
      </w:pPr>
      <w:r w:rsidRPr="00B97A95">
        <w:rPr>
          <w:rFonts w:asciiTheme="majorHAnsi" w:hAnsiTheme="majorHAnsi" w:cstheme="majorHAnsi"/>
          <w:sz w:val="22"/>
          <w:lang w:val="es-PE"/>
        </w:rPr>
        <w:t xml:space="preserve">Para más información, póngase en contacto con la Agencia Administrativa de </w:t>
      </w:r>
    </w:p>
    <w:p w:rsidR="00972B65" w:rsidRPr="00B97A95" w:rsidRDefault="00972B65" w:rsidP="00186C31">
      <w:pPr>
        <w:ind w:firstLineChars="150" w:firstLine="330"/>
        <w:rPr>
          <w:rFonts w:asciiTheme="majorHAnsi" w:hAnsiTheme="majorHAnsi" w:cstheme="majorHAnsi"/>
          <w:sz w:val="22"/>
          <w:lang w:val="es-PE"/>
        </w:rPr>
      </w:pPr>
      <w:r w:rsidRPr="00B97A95">
        <w:rPr>
          <w:rFonts w:asciiTheme="majorHAnsi" w:hAnsiTheme="majorHAnsi" w:cstheme="majorHAnsi"/>
          <w:sz w:val="22"/>
          <w:lang w:val="es-PE"/>
        </w:rPr>
        <w:t>la Región Oeste</w:t>
      </w:r>
    </w:p>
    <w:p w:rsidR="00DF2017" w:rsidRDefault="00AC48F3" w:rsidP="00DF2017">
      <w:pPr>
        <w:ind w:leftChars="100" w:left="210" w:firstLineChars="50" w:firstLine="110"/>
        <w:rPr>
          <w:rFonts w:asciiTheme="majorHAnsi" w:hAnsiTheme="majorHAnsi" w:cstheme="majorHAnsi"/>
          <w:sz w:val="22"/>
          <w:lang w:val="es-PE"/>
        </w:rPr>
      </w:pPr>
      <w:r w:rsidRPr="00EF0A5E">
        <w:rPr>
          <w:rFonts w:asciiTheme="majorHAnsi" w:eastAsia="HG丸ｺﾞｼｯｸM-PRO" w:hAnsiTheme="majorHAnsi" w:cstheme="majorHAnsi"/>
          <w:b/>
          <w:noProof/>
          <w:color w:val="FFFFFF" w:themeColor="background1"/>
          <w:sz w:val="22"/>
        </w:rPr>
        <w:drawing>
          <wp:anchor distT="0" distB="0" distL="114300" distR="114300" simplePos="0" relativeHeight="251671552" behindDoc="0" locked="0" layoutInCell="1" allowOverlap="1" wp14:anchorId="46A3D390" wp14:editId="15F81F0C">
            <wp:simplePos x="0" y="0"/>
            <wp:positionH relativeFrom="column">
              <wp:posOffset>4410075</wp:posOffset>
            </wp:positionH>
            <wp:positionV relativeFrom="paragraph">
              <wp:posOffset>347676</wp:posOffset>
            </wp:positionV>
            <wp:extent cx="1079500" cy="1079500"/>
            <wp:effectExtent l="0" t="0" r="6350" b="635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県営住宅.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72B65" w:rsidRPr="00B97A95">
        <w:rPr>
          <w:rFonts w:asciiTheme="majorHAnsi" w:hAnsiTheme="majorHAnsi" w:cstheme="majorHAnsi"/>
          <w:sz w:val="22"/>
          <w:lang w:val="es-PE"/>
        </w:rPr>
        <w:t>Shizuoka-ken Juutaku Kyookyuu</w:t>
      </w:r>
      <w:r w:rsidR="008A540C"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 xml:space="preserve">Koosha Seibu Shisho Hamamatsu-shi </w:t>
      </w:r>
    </w:p>
    <w:p w:rsidR="00972B65" w:rsidRPr="00B97A95" w:rsidRDefault="00972B65" w:rsidP="00DF2017">
      <w:pPr>
        <w:ind w:leftChars="100" w:left="210" w:firstLineChars="50" w:firstLine="110"/>
        <w:rPr>
          <w:rFonts w:asciiTheme="majorHAnsi" w:hAnsiTheme="majorHAnsi" w:cstheme="majorHAnsi"/>
          <w:sz w:val="22"/>
          <w:lang w:val="es-PE"/>
        </w:rPr>
      </w:pPr>
      <w:r w:rsidRPr="00B97A95">
        <w:rPr>
          <w:rFonts w:asciiTheme="majorHAnsi" w:hAnsiTheme="majorHAnsi" w:cstheme="majorHAnsi"/>
          <w:sz w:val="22"/>
          <w:lang w:val="es-PE"/>
        </w:rPr>
        <w:t>Chuuou-ku 1chome 12-1 Shizuoka Sougouchousha 9vno piso</w:t>
      </w:r>
    </w:p>
    <w:p w:rsidR="00972B65" w:rsidRPr="00B97A95" w:rsidRDefault="00972B65" w:rsidP="00DF2017">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 xml:space="preserve">(Shizuoka-ken Juutaku Kyookyuu Koosha Seibu Shisho) </w:t>
      </w:r>
    </w:p>
    <w:p w:rsidR="00972B65" w:rsidRPr="00B97A95" w:rsidRDefault="00972B65" w:rsidP="00DF2017">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w:t>
      </w:r>
      <w:r w:rsidRPr="00B97A95">
        <w:rPr>
          <w:rFonts w:ascii="Segoe UI Symbol" w:hAnsi="Segoe UI Symbol" w:cs="Segoe UI Symbol"/>
          <w:sz w:val="22"/>
          <w:lang w:val="es-PE"/>
        </w:rPr>
        <w:t>☎</w:t>
      </w:r>
      <w:r w:rsidRPr="00B97A95">
        <w:rPr>
          <w:rFonts w:asciiTheme="majorHAnsi" w:hAnsiTheme="majorHAnsi" w:cstheme="majorHAnsi"/>
          <w:sz w:val="22"/>
          <w:lang w:val="es-PE"/>
        </w:rPr>
        <w:t xml:space="preserve"> 053-455-0025 en idioma japonés)</w:t>
      </w:r>
    </w:p>
    <w:p w:rsidR="00972B65" w:rsidRPr="00B97A95" w:rsidRDefault="00972B65" w:rsidP="00DF2017">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w:t>
      </w:r>
      <w:r w:rsidRPr="00B97A95">
        <w:rPr>
          <w:rFonts w:ascii="Segoe UI Symbol" w:hAnsi="Segoe UI Symbol" w:cs="Segoe UI Symbol"/>
          <w:sz w:val="22"/>
          <w:lang w:val="es-PE"/>
        </w:rPr>
        <w:t>☎</w:t>
      </w:r>
      <w:r w:rsidRPr="00B97A95">
        <w:rPr>
          <w:rFonts w:asciiTheme="majorHAnsi" w:hAnsiTheme="majorHAnsi" w:cstheme="majorHAnsi"/>
          <w:sz w:val="22"/>
          <w:lang w:val="es-PE"/>
        </w:rPr>
        <w:t xml:space="preserve"> 053-489-0411 en idioma portugués)</w:t>
      </w:r>
    </w:p>
    <w:p w:rsidR="00972B65" w:rsidRPr="00B97A95" w:rsidRDefault="00972B65" w:rsidP="00DF2017">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Website (en idioma japonés, portugués, algunas partes en español ).</w:t>
      </w:r>
    </w:p>
    <w:p w:rsidR="00972B65" w:rsidRPr="00B97A95" w:rsidRDefault="00972B65" w:rsidP="00972B65">
      <w:pPr>
        <w:rPr>
          <w:rFonts w:asciiTheme="majorHAnsi" w:hAnsiTheme="majorHAnsi" w:cstheme="majorHAnsi"/>
          <w:sz w:val="22"/>
          <w:lang w:val="es-PE"/>
        </w:rPr>
      </w:pPr>
    </w:p>
    <w:p w:rsidR="00972B65" w:rsidRPr="00EF0A5E" w:rsidRDefault="00972B65" w:rsidP="00117F90">
      <w:pPr>
        <w:pStyle w:val="a3"/>
        <w:numPr>
          <w:ilvl w:val="1"/>
          <w:numId w:val="44"/>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22" w:name="_Toc162620625"/>
      <w:r w:rsidRPr="00EF0A5E">
        <w:rPr>
          <w:rFonts w:asciiTheme="majorHAnsi" w:hAnsiTheme="majorHAnsi" w:cstheme="majorHAnsi"/>
          <w:b/>
          <w:color w:val="000000" w:themeColor="text1"/>
          <w:sz w:val="24"/>
          <w:lang w:val="es-ES"/>
        </w:rPr>
        <w:t xml:space="preserve">Luz </w:t>
      </w:r>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 xml:space="preserve">Gas </w:t>
      </w:r>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Agua</w:t>
      </w:r>
      <w:bookmarkEnd w:id="22"/>
    </w:p>
    <w:p w:rsidR="00972B65" w:rsidRPr="00B97A95" w:rsidRDefault="00972B65" w:rsidP="00AC48F3">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Al momento de mudarze, contactese con la empresa de luz, gas y agua.</w:t>
      </w:r>
    </w:p>
    <w:p w:rsidR="00972B65" w:rsidRPr="00B97A95" w:rsidRDefault="00972B65" w:rsidP="00DF2017">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Para hacer la conexión del agua debe comunicarse con el </w:t>
      </w:r>
      <w:r w:rsidRPr="00EF0A5E">
        <w:rPr>
          <w:rFonts w:asciiTheme="majorHAnsi" w:hAnsiTheme="majorHAnsi" w:cstheme="majorHAnsi"/>
          <w:sz w:val="22"/>
        </w:rPr>
        <w:t>「</w:t>
      </w:r>
      <w:r w:rsidRPr="00B97A95">
        <w:rPr>
          <w:rFonts w:asciiTheme="majorHAnsi" w:hAnsiTheme="majorHAnsi" w:cstheme="majorHAnsi"/>
          <w:sz w:val="22"/>
          <w:lang w:val="es-PE"/>
        </w:rPr>
        <w:t xml:space="preserve">Centro de Tarifas al consumidor de la Ciudad de Kosai </w:t>
      </w:r>
      <w:r w:rsidRPr="00EF0A5E">
        <w:rPr>
          <w:rFonts w:asciiTheme="majorHAnsi" w:hAnsiTheme="majorHAnsi" w:cstheme="majorHAnsi"/>
          <w:sz w:val="22"/>
        </w:rPr>
        <w:t>」</w:t>
      </w:r>
      <w:r w:rsidRPr="00B97A95">
        <w:rPr>
          <w:rFonts w:asciiTheme="majorHAnsi" w:hAnsiTheme="majorHAnsi" w:cstheme="majorHAnsi"/>
          <w:sz w:val="22"/>
          <w:lang w:val="es-PE"/>
        </w:rPr>
        <w:t>. Las personas que arquilan un apartamento informese u/o avise a su inmobilaria o con el dueño (encargado) del apartamento.</w:t>
      </w:r>
    </w:p>
    <w:p w:rsidR="00972B65" w:rsidRPr="00B97A95" w:rsidRDefault="00AC48F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Agua</w:t>
      </w:r>
    </w:p>
    <w:p w:rsidR="00972B65" w:rsidRPr="00B97A95" w:rsidRDefault="00AC48F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Sector de Agua/1er piso de la Municipalidad de la Ciudad de Kosai </w:t>
      </w:r>
    </w:p>
    <w:p w:rsidR="00972B65" w:rsidRPr="00B97A95" w:rsidRDefault="00972B65" w:rsidP="00DF2017">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Si por causas de mudanza desea hacer la apertura o cierre del agua, contactese con el </w:t>
      </w:r>
      <w:r w:rsidRPr="00EF0A5E">
        <w:rPr>
          <w:rFonts w:asciiTheme="majorHAnsi" w:hAnsiTheme="majorHAnsi" w:cstheme="majorHAnsi"/>
          <w:sz w:val="22"/>
        </w:rPr>
        <w:t>「</w:t>
      </w:r>
      <w:r w:rsidRPr="00B97A95">
        <w:rPr>
          <w:rFonts w:asciiTheme="majorHAnsi" w:hAnsiTheme="majorHAnsi" w:cstheme="majorHAnsi"/>
          <w:sz w:val="22"/>
          <w:lang w:val="es-PE"/>
        </w:rPr>
        <w:t xml:space="preserve">Centro de Tarifas al consumidor de la Ciudad de Kosai </w:t>
      </w:r>
      <w:r w:rsidRPr="00EF0A5E">
        <w:rPr>
          <w:rFonts w:asciiTheme="majorHAnsi" w:hAnsiTheme="majorHAnsi" w:cstheme="majorHAnsi"/>
          <w:sz w:val="22"/>
        </w:rPr>
        <w:t>」</w:t>
      </w:r>
      <w:r w:rsidRPr="00B97A95">
        <w:rPr>
          <w:rFonts w:asciiTheme="majorHAnsi" w:hAnsiTheme="majorHAnsi" w:cstheme="majorHAnsi"/>
          <w:sz w:val="22"/>
          <w:lang w:val="es-PE"/>
        </w:rPr>
        <w:t>.</w:t>
      </w:r>
    </w:p>
    <w:p w:rsidR="00972B65" w:rsidRPr="00B97A95" w:rsidRDefault="00AC48F3"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Centro de Tarifas al consumidor de</w:t>
      </w:r>
      <w:r w:rsidRPr="00B97A95">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 xml:space="preserve">la Ciudad de Kosai </w:t>
      </w:r>
    </w:p>
    <w:p w:rsidR="00972B65" w:rsidRPr="00B97A95" w:rsidRDefault="00972B65" w:rsidP="00DF2017">
      <w:pPr>
        <w:ind w:firstLineChars="200" w:firstLine="440"/>
        <w:rPr>
          <w:rFonts w:asciiTheme="majorHAnsi" w:hAnsiTheme="majorHAnsi" w:cstheme="majorHAnsi"/>
          <w:sz w:val="22"/>
          <w:lang w:val="es-PE"/>
        </w:rPr>
      </w:pPr>
      <w:r w:rsidRPr="00B97A95">
        <w:rPr>
          <w:rFonts w:ascii="Segoe UI Symbol" w:hAnsi="Segoe UI Symbol" w:cs="Segoe UI Symbol"/>
          <w:sz w:val="22"/>
          <w:lang w:val="es-PE"/>
        </w:rPr>
        <w:t>☎</w:t>
      </w:r>
      <w:r w:rsidR="00DF2017">
        <w:rPr>
          <w:rFonts w:ascii="Segoe UI Symbol" w:hAnsi="Segoe UI Symbol" w:cs="Segoe UI Symbol"/>
          <w:sz w:val="22"/>
          <w:lang w:val="es-PE"/>
        </w:rPr>
        <w:t xml:space="preserve"> </w:t>
      </w:r>
      <w:r w:rsidRPr="00B97A95">
        <w:rPr>
          <w:rFonts w:asciiTheme="majorHAnsi" w:hAnsiTheme="majorHAnsi" w:cstheme="majorHAnsi"/>
          <w:sz w:val="22"/>
          <w:lang w:val="es-PE"/>
        </w:rPr>
        <w:t>0532-26-7022</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De lunes a viernes </w:t>
      </w:r>
      <w:r w:rsidRPr="00EF0A5E">
        <w:rPr>
          <w:rFonts w:asciiTheme="majorHAnsi" w:hAnsiTheme="majorHAnsi" w:cstheme="majorHAnsi"/>
          <w:sz w:val="22"/>
        </w:rPr>
        <w:t xml:space="preserve">　</w:t>
      </w:r>
      <w:r w:rsidRPr="00B97A95">
        <w:rPr>
          <w:rFonts w:asciiTheme="majorHAnsi" w:hAnsiTheme="majorHAnsi" w:cstheme="majorHAnsi"/>
          <w:sz w:val="22"/>
          <w:lang w:val="es-PE"/>
        </w:rPr>
        <w:t>8</w:t>
      </w:r>
      <w:r w:rsidRPr="00B97A95">
        <w:rPr>
          <w:rFonts w:asciiTheme="majorHAnsi" w:hAnsiTheme="majorHAnsi" w:cstheme="majorHAnsi"/>
          <w:sz w:val="22"/>
          <w:lang w:val="es-PE"/>
        </w:rPr>
        <w:t>：</w:t>
      </w:r>
      <w:r w:rsidRPr="00B97A95">
        <w:rPr>
          <w:rFonts w:asciiTheme="majorHAnsi" w:hAnsiTheme="majorHAnsi" w:cstheme="majorHAnsi"/>
          <w:sz w:val="22"/>
          <w:lang w:val="es-PE"/>
        </w:rPr>
        <w:t>30</w:t>
      </w:r>
      <w:r w:rsidRPr="00EF0A5E">
        <w:rPr>
          <w:rFonts w:asciiTheme="majorHAnsi" w:hAnsiTheme="majorHAnsi" w:cstheme="majorHAnsi"/>
          <w:sz w:val="22"/>
        </w:rPr>
        <w:t>～</w:t>
      </w:r>
      <w:r w:rsidRPr="00B97A95">
        <w:rPr>
          <w:rFonts w:asciiTheme="majorHAnsi" w:hAnsiTheme="majorHAnsi" w:cstheme="majorHAnsi"/>
          <w:sz w:val="22"/>
          <w:lang w:val="es-PE"/>
        </w:rPr>
        <w:t>17</w:t>
      </w:r>
      <w:r w:rsidRPr="00B97A95">
        <w:rPr>
          <w:rFonts w:asciiTheme="majorHAnsi" w:hAnsiTheme="majorHAnsi" w:cstheme="majorHAnsi"/>
          <w:sz w:val="22"/>
          <w:lang w:val="es-PE"/>
        </w:rPr>
        <w:t>：</w:t>
      </w:r>
      <w:r w:rsidRPr="00B97A95">
        <w:rPr>
          <w:rFonts w:asciiTheme="majorHAnsi" w:hAnsiTheme="majorHAnsi" w:cstheme="majorHAnsi"/>
          <w:sz w:val="22"/>
          <w:lang w:val="es-PE"/>
        </w:rPr>
        <w:t>15</w:t>
      </w:r>
    </w:p>
    <w:p w:rsidR="00972B65" w:rsidRPr="00B97A95"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sabádo, domingo, feriados y apartir del 29 de  diciembre al 3 de enero. </w:t>
      </w:r>
    </w:p>
    <w:p w:rsidR="00DF2017"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No hay interprete. Solicite que alguna persona que hable el idioma japones, </w:t>
      </w:r>
    </w:p>
    <w:p w:rsidR="00972B65" w:rsidRDefault="00972B65" w:rsidP="00DF2017">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 xml:space="preserve">haga la llamada. </w:t>
      </w:r>
    </w:p>
    <w:p w:rsidR="005740BD" w:rsidRDefault="005740BD" w:rsidP="00DF2017">
      <w:pPr>
        <w:ind w:firstLineChars="100" w:firstLine="220"/>
        <w:rPr>
          <w:rFonts w:asciiTheme="majorHAnsi" w:hAnsiTheme="majorHAnsi" w:cstheme="majorHAnsi"/>
          <w:sz w:val="22"/>
          <w:lang w:val="es-PE"/>
        </w:rPr>
      </w:pPr>
    </w:p>
    <w:p w:rsidR="005740BD" w:rsidRPr="00B97A95" w:rsidRDefault="005740BD" w:rsidP="00DF2017">
      <w:pPr>
        <w:ind w:firstLineChars="100" w:firstLine="220"/>
        <w:rPr>
          <w:rFonts w:asciiTheme="majorHAnsi" w:hAnsiTheme="majorHAnsi" w:cstheme="majorHAnsi"/>
          <w:sz w:val="22"/>
          <w:lang w:val="es-PE"/>
        </w:rPr>
      </w:pPr>
    </w:p>
    <w:p w:rsidR="00972B65" w:rsidRPr="00EF0A5E" w:rsidRDefault="00972B65" w:rsidP="00DF2017">
      <w:pPr>
        <w:pStyle w:val="a3"/>
        <w:numPr>
          <w:ilvl w:val="0"/>
          <w:numId w:val="44"/>
        </w:numPr>
        <w:shd w:val="clear" w:color="auto" w:fill="000000" w:themeFill="text1"/>
        <w:ind w:leftChars="0"/>
        <w:jc w:val="center"/>
        <w:outlineLvl w:val="0"/>
        <w:rPr>
          <w:rFonts w:asciiTheme="majorHAnsi" w:eastAsia="HG丸ｺﾞｼｯｸM-PRO" w:hAnsiTheme="majorHAnsi" w:cstheme="majorHAnsi"/>
          <w:b/>
          <w:sz w:val="28"/>
          <w:lang w:val="pt-BR"/>
        </w:rPr>
      </w:pPr>
      <w:bookmarkStart w:id="23" w:name="_Toc162620626"/>
      <w:r w:rsidRPr="00EF0A5E">
        <w:rPr>
          <w:rFonts w:asciiTheme="majorHAnsi" w:eastAsia="HG丸ｺﾞｼｯｸM-PRO" w:hAnsiTheme="majorHAnsi" w:cstheme="majorHAnsi"/>
          <w:b/>
          <w:sz w:val="28"/>
          <w:lang w:val="pt-BR"/>
        </w:rPr>
        <w:lastRenderedPageBreak/>
        <w:t>Regla para desechar la basura</w:t>
      </w:r>
      <w:bookmarkEnd w:id="23"/>
    </w:p>
    <w:p w:rsidR="00972B65" w:rsidRPr="00B97A95" w:rsidRDefault="007A1357" w:rsidP="00DF2017">
      <w:pPr>
        <w:ind w:left="110" w:hangingChars="50" w:hanging="110"/>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División de Gestión de Residuos (Haikibutsu Taisaku-ka) / Centro de Control del Medio Ambiente (Kankyoo Sentaa)</w:t>
      </w:r>
    </w:p>
    <w:p w:rsidR="00DF2017"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Para desechar la basura, separación de la basura, días de desechar la basura, etc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hay reglas que tienen que cumplirse. Pedimos que verifiquen el calendario de la basura o utilizar la aplicación de separación de la basura</w:t>
      </w:r>
      <w:r w:rsidRPr="00EF0A5E">
        <w:rPr>
          <w:rFonts w:asciiTheme="majorHAnsi" w:hAnsiTheme="majorHAnsi" w:cstheme="majorHAnsi"/>
          <w:sz w:val="22"/>
        </w:rPr>
        <w:t>「さんあ～る</w:t>
      </w:r>
      <w:r w:rsidRPr="00B97A95">
        <w:rPr>
          <w:rFonts w:asciiTheme="majorHAnsi" w:hAnsiTheme="majorHAnsi" w:cstheme="majorHAnsi"/>
          <w:sz w:val="22"/>
          <w:lang w:val="es-PE"/>
        </w:rPr>
        <w:t xml:space="preserve"> san a-ru</w:t>
      </w:r>
      <w:r w:rsidRPr="00EF0A5E">
        <w:rPr>
          <w:rFonts w:asciiTheme="majorHAnsi" w:hAnsiTheme="majorHAnsi" w:cstheme="majorHAnsi"/>
          <w:sz w:val="22"/>
        </w:rPr>
        <w:t>」</w:t>
      </w:r>
      <w:r w:rsidRPr="00B97A95">
        <w:rPr>
          <w:rFonts w:asciiTheme="majorHAnsi" w:hAnsiTheme="majorHAnsi" w:cstheme="majorHAnsi"/>
          <w:sz w:val="22"/>
          <w:lang w:val="es-PE"/>
        </w:rPr>
        <w:t xml:space="preserve"> y obedescan las reglas de acuerdo a la ciudad de Kosai. </w:t>
      </w:r>
    </w:p>
    <w:p w:rsidR="00EF0A5E" w:rsidRPr="00B97A95" w:rsidRDefault="00EF0A5E" w:rsidP="00972B65">
      <w:pPr>
        <w:rPr>
          <w:rFonts w:asciiTheme="majorHAnsi" w:hAnsiTheme="majorHAnsi" w:cstheme="majorHAnsi"/>
          <w:sz w:val="22"/>
          <w:lang w:val="es-PE"/>
        </w:rPr>
      </w:pPr>
    </w:p>
    <w:p w:rsidR="00972B65" w:rsidRPr="00DF2017" w:rsidRDefault="00972B65" w:rsidP="00FE53BB">
      <w:pPr>
        <w:pStyle w:val="a3"/>
        <w:numPr>
          <w:ilvl w:val="1"/>
          <w:numId w:val="45"/>
        </w:numPr>
        <w:shd w:val="clear" w:color="auto" w:fill="BFBFBF" w:themeFill="background1" w:themeFillShade="BF"/>
        <w:ind w:leftChars="0" w:left="0" w:firstLine="0"/>
        <w:jc w:val="center"/>
        <w:outlineLvl w:val="1"/>
        <w:rPr>
          <w:rFonts w:asciiTheme="majorHAnsi" w:hAnsiTheme="majorHAnsi" w:cstheme="majorHAnsi"/>
          <w:b/>
          <w:color w:val="000000" w:themeColor="text1"/>
          <w:sz w:val="22"/>
          <w:lang w:val="es-ES"/>
        </w:rPr>
      </w:pPr>
      <w:bookmarkStart w:id="24" w:name="_Toc162620627"/>
      <w:r w:rsidRPr="00DF2017">
        <w:rPr>
          <w:rFonts w:asciiTheme="majorHAnsi" w:hAnsiTheme="majorHAnsi" w:cstheme="majorHAnsi"/>
          <w:b/>
          <w:color w:val="000000" w:themeColor="text1"/>
          <w:sz w:val="24"/>
          <w:lang w:val="es-ES"/>
        </w:rPr>
        <w:t>Calendario de recolección de la basura</w:t>
      </w:r>
      <w:bookmarkEnd w:id="24"/>
    </w:p>
    <w:p w:rsidR="00DF2017" w:rsidRDefault="007A1357" w:rsidP="00FC1E5B">
      <w:pPr>
        <w:spacing w:line="280" w:lineRule="exact"/>
        <w:rPr>
          <w:rFonts w:asciiTheme="majorHAnsi" w:hAnsiTheme="majorHAnsi" w:cstheme="majorHAnsi"/>
          <w:sz w:val="22"/>
          <w:lang w:val="es-PE"/>
        </w:rPr>
      </w:pPr>
      <w:r>
        <w:rPr>
          <w:rFonts w:asciiTheme="majorHAnsi" w:hAnsiTheme="majorHAnsi" w:cstheme="majorHAnsi" w:hint="eastAsia"/>
          <w:sz w:val="22"/>
          <w:lang w:val="es-ES"/>
        </w:rPr>
        <w:t>○</w:t>
      </w:r>
      <w:r w:rsidR="00972B65" w:rsidRPr="00B97A95">
        <w:rPr>
          <w:rFonts w:asciiTheme="majorHAnsi" w:hAnsiTheme="majorHAnsi" w:cstheme="majorHAnsi"/>
          <w:sz w:val="22"/>
          <w:lang w:val="es-PE"/>
        </w:rPr>
        <w:t>Id</w:t>
      </w:r>
      <w:r w:rsidR="008A540C" w:rsidRPr="00B97A95">
        <w:rPr>
          <w:rFonts w:asciiTheme="majorHAnsi" w:hAnsiTheme="majorHAnsi" w:cstheme="majorHAnsi"/>
          <w:sz w:val="22"/>
          <w:lang w:val="es-PE"/>
        </w:rPr>
        <w:t>iomas en que se puede encontrar</w:t>
      </w:r>
    </w:p>
    <w:p w:rsidR="00972B65" w:rsidRPr="00B97A95" w:rsidRDefault="008A540C" w:rsidP="00FC1E5B">
      <w:pPr>
        <w:spacing w:line="280" w:lineRule="exact"/>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japonés, portugués, español, chino e Inglés.</w:t>
      </w:r>
    </w:p>
    <w:p w:rsidR="00DF2017" w:rsidRDefault="007A1357" w:rsidP="00FC1E5B">
      <w:pPr>
        <w:spacing w:line="280" w:lineRule="exact"/>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Lugares donde podemos encontrar el calendario</w:t>
      </w:r>
      <w:r w:rsidRPr="00B97A95">
        <w:rPr>
          <w:rFonts w:asciiTheme="majorHAnsi" w:hAnsiTheme="majorHAnsi" w:cstheme="majorHAnsi"/>
          <w:sz w:val="22"/>
          <w:lang w:val="es-PE"/>
        </w:rPr>
        <w:t xml:space="preserve"> </w:t>
      </w:r>
    </w:p>
    <w:p w:rsidR="00972B65" w:rsidRPr="00B97A95" w:rsidRDefault="00C90822" w:rsidP="00FC1E5B">
      <w:pPr>
        <w:spacing w:line="280" w:lineRule="exact"/>
        <w:ind w:leftChars="150" w:left="315"/>
        <w:rPr>
          <w:rFonts w:asciiTheme="majorHAnsi" w:hAnsiTheme="majorHAnsi" w:cstheme="majorHAnsi"/>
          <w:sz w:val="22"/>
          <w:lang w:val="es-PE"/>
        </w:rPr>
      </w:pPr>
      <w:r>
        <w:rPr>
          <w:rFonts w:hAnsi="ＭＳ Ｐゴシック" w:hint="eastAsia"/>
          <w:noProof/>
          <w:szCs w:val="24"/>
        </w:rPr>
        <w:drawing>
          <wp:anchor distT="0" distB="0" distL="114300" distR="114300" simplePos="0" relativeHeight="251713536" behindDoc="0" locked="0" layoutInCell="1" allowOverlap="1" wp14:anchorId="28778CF8" wp14:editId="0D67DC90">
            <wp:simplePos x="0" y="0"/>
            <wp:positionH relativeFrom="column">
              <wp:posOffset>4271696</wp:posOffset>
            </wp:positionH>
            <wp:positionV relativeFrom="paragraph">
              <wp:posOffset>464744</wp:posOffset>
            </wp:positionV>
            <wp:extent cx="1134720" cy="1134720"/>
            <wp:effectExtent l="0" t="0" r="889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ごみカレンダー.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4720" cy="1134720"/>
                    </a:xfrm>
                    <a:prstGeom prst="rect">
                      <a:avLst/>
                    </a:prstGeom>
                  </pic:spPr>
                </pic:pic>
              </a:graphicData>
            </a:graphic>
            <wp14:sizeRelH relativeFrom="margin">
              <wp14:pctWidth>0</wp14:pctWidth>
            </wp14:sizeRelH>
            <wp14:sizeRelV relativeFrom="margin">
              <wp14:pctHeight>0</wp14:pctHeight>
            </wp14:sizeRelV>
          </wp:anchor>
        </w:drawing>
      </w:r>
      <w:r w:rsidR="00972B65" w:rsidRPr="00B97A95">
        <w:rPr>
          <w:rFonts w:asciiTheme="majorHAnsi" w:hAnsiTheme="majorHAnsi" w:cstheme="majorHAnsi"/>
          <w:sz w:val="22"/>
          <w:lang w:val="es-PE"/>
        </w:rPr>
        <w:t xml:space="preserve">En la Municipalidad de la Ciudad de Kosai, Sucursal de Arai (Arai Chiiki Sentaa), Seibu chiiki centa, Control de Medio Ambiente, Asociación de Intercambio Internacional de Kosai.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 También puede verlo atraves de la web de la Ciudad de Kosai.</w:t>
      </w:r>
      <w:r w:rsidR="008A540C" w:rsidRPr="00B97A95">
        <w:rPr>
          <w:rFonts w:asciiTheme="majorHAnsi" w:eastAsia="ＭＳ Ｐゴシック" w:hAnsiTheme="majorHAnsi" w:cstheme="majorHAnsi"/>
          <w:noProof/>
          <w:color w:val="FF0000"/>
          <w:sz w:val="22"/>
          <w:lang w:val="es-PE"/>
        </w:rPr>
        <w:t xml:space="preserve"> </w:t>
      </w:r>
    </w:p>
    <w:p w:rsidR="00972B65" w:rsidRPr="00B97A95" w:rsidRDefault="00972B65" w:rsidP="00972B65">
      <w:pPr>
        <w:rPr>
          <w:rFonts w:asciiTheme="majorHAnsi" w:hAnsiTheme="majorHAnsi" w:cstheme="majorHAnsi"/>
          <w:sz w:val="22"/>
          <w:lang w:val="es-PE"/>
        </w:rPr>
      </w:pPr>
    </w:p>
    <w:p w:rsidR="007A1357" w:rsidRPr="007F66A9" w:rsidRDefault="007A1357" w:rsidP="00972B65">
      <w:pPr>
        <w:rPr>
          <w:rFonts w:asciiTheme="majorHAnsi" w:hAnsiTheme="majorHAnsi" w:cstheme="majorHAnsi"/>
          <w:sz w:val="22"/>
          <w:lang w:val="es-PE"/>
        </w:rPr>
      </w:pPr>
    </w:p>
    <w:p w:rsidR="00DF2017" w:rsidRPr="00B97A95" w:rsidRDefault="00DF2017" w:rsidP="00972B65">
      <w:pPr>
        <w:rPr>
          <w:rFonts w:asciiTheme="majorHAnsi" w:hAnsiTheme="majorHAnsi" w:cstheme="majorHAnsi"/>
          <w:sz w:val="22"/>
          <w:lang w:val="es-PE"/>
        </w:rPr>
      </w:pPr>
    </w:p>
    <w:p w:rsidR="00972B65" w:rsidRPr="00B97A95" w:rsidRDefault="007A135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Se dividen en las Región A y B  </w:t>
      </w:r>
    </w:p>
    <w:p w:rsidR="00972B65" w:rsidRPr="00B97A95" w:rsidRDefault="00972B65" w:rsidP="007A1357">
      <w:pPr>
        <w:pStyle w:val="a3"/>
        <w:numPr>
          <w:ilvl w:val="0"/>
          <w:numId w:val="29"/>
        </w:numPr>
        <w:ind w:leftChars="0"/>
        <w:rPr>
          <w:rFonts w:asciiTheme="majorHAnsi" w:hAnsiTheme="majorHAnsi" w:cstheme="majorHAnsi"/>
          <w:sz w:val="22"/>
          <w:lang w:val="es-PE"/>
        </w:rPr>
      </w:pPr>
      <w:r w:rsidRPr="00B97A95">
        <w:rPr>
          <w:rFonts w:asciiTheme="majorHAnsi" w:hAnsiTheme="majorHAnsi" w:cstheme="majorHAnsi"/>
          <w:sz w:val="22"/>
          <w:lang w:val="es-PE"/>
        </w:rPr>
        <w:t>Región A: Shinjo, Oomori, Okasaki, Iride, Umeda, Shinjohara, Uenohara, Minami Uenohara, Kanza, Oota, Aobira, Oochiba, Riki, Yokoyama, Región de Arai.</w:t>
      </w:r>
    </w:p>
    <w:p w:rsidR="00972B65" w:rsidRPr="00B97A95" w:rsidRDefault="00972B65" w:rsidP="007A1357">
      <w:pPr>
        <w:pStyle w:val="a3"/>
        <w:numPr>
          <w:ilvl w:val="0"/>
          <w:numId w:val="29"/>
        </w:numPr>
        <w:ind w:leftChars="0"/>
        <w:rPr>
          <w:rFonts w:asciiTheme="majorHAnsi" w:hAnsiTheme="majorHAnsi" w:cstheme="majorHAnsi"/>
          <w:sz w:val="22"/>
          <w:lang w:val="es-PE"/>
        </w:rPr>
      </w:pPr>
      <w:r w:rsidRPr="00B97A95">
        <w:rPr>
          <w:rFonts w:asciiTheme="majorHAnsi" w:hAnsiTheme="majorHAnsi" w:cstheme="majorHAnsi"/>
          <w:sz w:val="22"/>
          <w:lang w:val="es-PE"/>
        </w:rPr>
        <w:t>Región B: Washizu, Kami, Komi, Kawashiri, Ichiba, Yamaguchi, Boze, Shirasuka</w:t>
      </w:r>
    </w:p>
    <w:p w:rsidR="00972B65" w:rsidRPr="00B97A95" w:rsidRDefault="00972B65" w:rsidP="00972B65">
      <w:pPr>
        <w:rPr>
          <w:rFonts w:asciiTheme="majorHAnsi" w:hAnsiTheme="majorHAnsi" w:cstheme="majorHAnsi"/>
          <w:sz w:val="22"/>
          <w:lang w:val="es-PE"/>
        </w:rPr>
      </w:pPr>
    </w:p>
    <w:p w:rsidR="00972B65" w:rsidRPr="00FE53BB" w:rsidRDefault="00972B65" w:rsidP="00FE53BB">
      <w:pPr>
        <w:pStyle w:val="a3"/>
        <w:numPr>
          <w:ilvl w:val="1"/>
          <w:numId w:val="45"/>
        </w:numPr>
        <w:shd w:val="clear" w:color="auto" w:fill="BFBFBF" w:themeFill="background1" w:themeFillShade="BF"/>
        <w:ind w:leftChars="0" w:left="0" w:firstLine="0"/>
        <w:jc w:val="center"/>
        <w:outlineLvl w:val="1"/>
        <w:rPr>
          <w:rFonts w:asciiTheme="majorHAnsi" w:hAnsiTheme="majorHAnsi" w:cstheme="majorHAnsi"/>
          <w:b/>
          <w:color w:val="000000" w:themeColor="text1"/>
          <w:sz w:val="22"/>
          <w:lang w:val="es-ES"/>
        </w:rPr>
      </w:pPr>
      <w:bookmarkStart w:id="25" w:name="_Toc162620628"/>
      <w:r w:rsidRPr="00FE53BB">
        <w:rPr>
          <w:rFonts w:asciiTheme="majorHAnsi" w:hAnsiTheme="majorHAnsi" w:cstheme="majorHAnsi"/>
          <w:b/>
          <w:color w:val="000000" w:themeColor="text1"/>
          <w:sz w:val="22"/>
          <w:lang w:val="es-ES"/>
        </w:rPr>
        <w:t xml:space="preserve">Aplicación de Separación de la Basura </w:t>
      </w:r>
      <w:r w:rsidRPr="00FE53BB">
        <w:rPr>
          <w:rFonts w:asciiTheme="majorHAnsi" w:hAnsiTheme="majorHAnsi" w:cstheme="majorHAnsi"/>
          <w:b/>
          <w:color w:val="000000" w:themeColor="text1"/>
          <w:sz w:val="22"/>
          <w:lang w:val="es-ES"/>
        </w:rPr>
        <w:t>「さんあ～る」（</w:t>
      </w:r>
      <w:r w:rsidRPr="00FE53BB">
        <w:rPr>
          <w:rFonts w:asciiTheme="majorHAnsi" w:hAnsiTheme="majorHAnsi" w:cstheme="majorHAnsi"/>
          <w:b/>
          <w:color w:val="000000" w:themeColor="text1"/>
          <w:sz w:val="22"/>
          <w:lang w:val="es-ES"/>
        </w:rPr>
        <w:t>San a-ru</w:t>
      </w:r>
      <w:r w:rsidRPr="00FE53BB">
        <w:rPr>
          <w:rFonts w:asciiTheme="majorHAnsi" w:hAnsiTheme="majorHAnsi" w:cstheme="majorHAnsi"/>
          <w:b/>
          <w:color w:val="000000" w:themeColor="text1"/>
          <w:sz w:val="22"/>
          <w:lang w:val="es-ES"/>
        </w:rPr>
        <w:t>）】</w:t>
      </w:r>
      <w:bookmarkEnd w:id="25"/>
    </w:p>
    <w:p w:rsidR="00972B65" w:rsidRPr="00B97A95" w:rsidRDefault="00972B65" w:rsidP="007A1357">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 xml:space="preserve">Através de esta aplicación puede buscar el dia para desechar la basura conforme al calendario, forma de clasificación de la basura, mapa del lugar de las estaciones para desechar la basura y otros.  </w:t>
      </w:r>
    </w:p>
    <w:p w:rsidR="00972B65" w:rsidRPr="00B97A95" w:rsidRDefault="007A135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Idiomas disponibles</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Japonés, portugués, español, chino, ingles </w:t>
      </w:r>
    </w:p>
    <w:p w:rsidR="00972B65" w:rsidRPr="00B97A95" w:rsidRDefault="007A135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Forma para descargar la aplicación</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Busque la aplicación </w:t>
      </w:r>
      <w:r w:rsidRPr="00EF0A5E">
        <w:rPr>
          <w:rFonts w:asciiTheme="majorHAnsi" w:hAnsiTheme="majorHAnsi" w:cstheme="majorHAnsi"/>
          <w:sz w:val="22"/>
        </w:rPr>
        <w:t>「</w:t>
      </w:r>
      <w:r w:rsidRPr="00B97A95">
        <w:rPr>
          <w:rFonts w:asciiTheme="majorHAnsi" w:hAnsiTheme="majorHAnsi" w:cstheme="majorHAnsi"/>
          <w:sz w:val="22"/>
          <w:lang w:val="es-PE"/>
        </w:rPr>
        <w:t>san a-ru</w:t>
      </w:r>
      <w:r w:rsidRPr="00EF0A5E">
        <w:rPr>
          <w:rFonts w:asciiTheme="majorHAnsi" w:hAnsiTheme="majorHAnsi" w:cstheme="majorHAnsi"/>
          <w:sz w:val="22"/>
        </w:rPr>
        <w:t>」</w:t>
      </w:r>
      <w:r w:rsidRPr="00B97A95">
        <w:rPr>
          <w:rFonts w:asciiTheme="majorHAnsi" w:hAnsiTheme="majorHAnsi" w:cstheme="majorHAnsi"/>
          <w:sz w:val="22"/>
          <w:lang w:val="es-PE"/>
        </w:rPr>
        <w:t>, o atraves de cualquiera de la lectura del código QR de abajo.</w:t>
      </w:r>
    </w:p>
    <w:p w:rsidR="00972B65" w:rsidRPr="00EF0A5E" w:rsidRDefault="00972B65" w:rsidP="00B05087">
      <w:pPr>
        <w:ind w:firstLineChars="700" w:firstLine="1540"/>
        <w:rPr>
          <w:rFonts w:asciiTheme="majorHAnsi" w:hAnsiTheme="majorHAnsi" w:cstheme="majorHAnsi"/>
          <w:sz w:val="22"/>
        </w:rPr>
      </w:pPr>
      <w:r w:rsidRPr="00EF0A5E">
        <w:rPr>
          <w:rFonts w:asciiTheme="majorHAnsi" w:hAnsiTheme="majorHAnsi" w:cstheme="majorHAnsi"/>
          <w:sz w:val="22"/>
        </w:rPr>
        <w:t>Versión IOS</w:t>
      </w:r>
      <w:r w:rsidRPr="00EF0A5E">
        <w:rPr>
          <w:rFonts w:asciiTheme="majorHAnsi" w:hAnsiTheme="majorHAnsi" w:cstheme="majorHAnsi"/>
          <w:sz w:val="22"/>
        </w:rPr>
        <w:t xml:space="preserve">　　　　　　　</w:t>
      </w:r>
      <w:r w:rsidRPr="00EF0A5E">
        <w:rPr>
          <w:rFonts w:asciiTheme="majorHAnsi" w:hAnsiTheme="majorHAnsi" w:cstheme="majorHAnsi"/>
          <w:sz w:val="22"/>
        </w:rPr>
        <w:t>Versión Android</w:t>
      </w:r>
    </w:p>
    <w:p w:rsidR="00972B65" w:rsidRPr="00EF0A5E" w:rsidRDefault="00B05087" w:rsidP="00972B65">
      <w:pPr>
        <w:rPr>
          <w:rFonts w:asciiTheme="majorHAnsi" w:hAnsiTheme="majorHAnsi" w:cstheme="majorHAnsi"/>
          <w:sz w:val="22"/>
        </w:rPr>
      </w:pPr>
      <w:r w:rsidRPr="00EF0A5E">
        <w:rPr>
          <w:rFonts w:asciiTheme="majorHAnsi" w:hAnsiTheme="majorHAnsi" w:cstheme="majorHAnsi"/>
          <w:noProof/>
          <w:sz w:val="22"/>
        </w:rPr>
        <w:drawing>
          <wp:anchor distT="0" distB="0" distL="114300" distR="114300" simplePos="0" relativeHeight="251675648" behindDoc="0" locked="0" layoutInCell="1" allowOverlap="1" wp14:anchorId="2360E238" wp14:editId="56D33A36">
            <wp:simplePos x="0" y="0"/>
            <wp:positionH relativeFrom="column">
              <wp:posOffset>899795</wp:posOffset>
            </wp:positionH>
            <wp:positionV relativeFrom="paragraph">
              <wp:posOffset>25400</wp:posOffset>
            </wp:positionV>
            <wp:extent cx="1007745" cy="1007745"/>
            <wp:effectExtent l="0" t="0" r="1905" b="1905"/>
            <wp:wrapNone/>
            <wp:docPr id="26" name="図 26" descr="Q:\620 (145) 廃棄物対策費\120 ごみアプリ\06 写真・イラスト素材\チラシ用素材\QRコード(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620 (145) 廃棄物対策費\120 ごみアプリ\06 写真・イラスト素材\チラシ用素材\QRコード(io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5E">
        <w:rPr>
          <w:rFonts w:asciiTheme="majorHAnsi" w:hAnsiTheme="majorHAnsi" w:cstheme="majorHAnsi"/>
          <w:noProof/>
          <w:sz w:val="22"/>
        </w:rPr>
        <w:drawing>
          <wp:anchor distT="0" distB="0" distL="114300" distR="114300" simplePos="0" relativeHeight="251676672" behindDoc="0" locked="0" layoutInCell="1" allowOverlap="1" wp14:anchorId="71EB0882" wp14:editId="60B25B69">
            <wp:simplePos x="0" y="0"/>
            <wp:positionH relativeFrom="column">
              <wp:posOffset>2681605</wp:posOffset>
            </wp:positionH>
            <wp:positionV relativeFrom="paragraph">
              <wp:posOffset>18415</wp:posOffset>
            </wp:positionV>
            <wp:extent cx="1007745" cy="1007745"/>
            <wp:effectExtent l="0" t="0" r="1905" b="1905"/>
            <wp:wrapNone/>
            <wp:docPr id="25" name="図 25" descr="Q:\620 (145) 廃棄物対策費\120 ごみアプリ\06 写真・イラスト素材\チラシ用素材\QRコード(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620 (145) 廃棄物対策費\120 ごみアプリ\06 写真・イラスト素材\チラシ用素材\QRコード(androi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FE53BB">
      <w:pPr>
        <w:pStyle w:val="a3"/>
        <w:numPr>
          <w:ilvl w:val="1"/>
          <w:numId w:val="45"/>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26" w:name="_Toc162620629"/>
      <w:r w:rsidRPr="00EF0A5E">
        <w:rPr>
          <w:rFonts w:asciiTheme="majorHAnsi" w:hAnsiTheme="majorHAnsi" w:cstheme="majorHAnsi"/>
          <w:b/>
          <w:color w:val="000000" w:themeColor="text1"/>
          <w:sz w:val="24"/>
          <w:lang w:val="es-ES"/>
        </w:rPr>
        <w:lastRenderedPageBreak/>
        <w:t>Precauciones para desechar la basura</w:t>
      </w:r>
      <w:bookmarkEnd w:id="26"/>
    </w:p>
    <w:p w:rsidR="00972B65" w:rsidRPr="00FC1E5B" w:rsidRDefault="00972B65" w:rsidP="00FC1E5B">
      <w:pPr>
        <w:pStyle w:val="a3"/>
        <w:numPr>
          <w:ilvl w:val="0"/>
          <w:numId w:val="46"/>
        </w:numPr>
        <w:ind w:leftChars="0"/>
        <w:rPr>
          <w:rFonts w:asciiTheme="majorHAnsi" w:hAnsiTheme="majorHAnsi" w:cstheme="majorHAnsi"/>
          <w:sz w:val="22"/>
          <w:lang w:val="es-PE"/>
        </w:rPr>
      </w:pPr>
      <w:r w:rsidRPr="00FC1E5B">
        <w:rPr>
          <w:rFonts w:asciiTheme="majorHAnsi" w:hAnsiTheme="majorHAnsi" w:cstheme="majorHAnsi"/>
          <w:sz w:val="22"/>
          <w:lang w:val="es-PE"/>
        </w:rPr>
        <w:t>Forma de desechar</w:t>
      </w:r>
      <w:r w:rsidRPr="00FC1E5B">
        <w:rPr>
          <w:rFonts w:asciiTheme="majorHAnsi" w:hAnsiTheme="majorHAnsi" w:cstheme="majorHAnsi"/>
          <w:sz w:val="22"/>
        </w:rPr>
        <w:t>「</w:t>
      </w:r>
      <w:r w:rsidRPr="00FC1E5B">
        <w:rPr>
          <w:rFonts w:asciiTheme="majorHAnsi" w:hAnsiTheme="majorHAnsi" w:cstheme="majorHAnsi"/>
          <w:sz w:val="22"/>
          <w:lang w:val="es-PE"/>
        </w:rPr>
        <w:t>basura incinerable</w:t>
      </w:r>
      <w:r w:rsidRPr="00FC1E5B">
        <w:rPr>
          <w:rFonts w:asciiTheme="majorHAnsi" w:hAnsiTheme="majorHAnsi" w:cstheme="majorHAnsi"/>
          <w:sz w:val="22"/>
        </w:rPr>
        <w:t>」</w:t>
      </w:r>
      <w:r w:rsidRPr="00FC1E5B">
        <w:rPr>
          <w:rFonts w:asciiTheme="majorHAnsi" w:hAnsiTheme="majorHAnsi" w:cstheme="majorHAnsi"/>
          <w:sz w:val="22"/>
          <w:lang w:val="es-PE"/>
        </w:rPr>
        <w:t xml:space="preserve"> y  </w:t>
      </w:r>
      <w:r w:rsidRPr="00FC1E5B">
        <w:rPr>
          <w:rFonts w:asciiTheme="majorHAnsi" w:hAnsiTheme="majorHAnsi" w:cstheme="majorHAnsi"/>
          <w:sz w:val="22"/>
        </w:rPr>
        <w:t>「</w:t>
      </w:r>
      <w:r w:rsidRPr="00FC1E5B">
        <w:rPr>
          <w:rFonts w:asciiTheme="majorHAnsi" w:hAnsiTheme="majorHAnsi" w:cstheme="majorHAnsi"/>
          <w:sz w:val="22"/>
          <w:lang w:val="es-PE"/>
        </w:rPr>
        <w:t>basura no incinerable</w:t>
      </w:r>
      <w:r w:rsidRPr="00FC1E5B">
        <w:rPr>
          <w:rFonts w:asciiTheme="majorHAnsi" w:hAnsiTheme="majorHAnsi" w:cstheme="majorHAnsi"/>
          <w:sz w:val="22"/>
        </w:rPr>
        <w:t>」</w:t>
      </w:r>
    </w:p>
    <w:p w:rsidR="00972B65" w:rsidRPr="00B97A95" w:rsidRDefault="00972B65" w:rsidP="00461C05">
      <w:pPr>
        <w:pStyle w:val="a3"/>
        <w:numPr>
          <w:ilvl w:val="0"/>
          <w:numId w:val="30"/>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Cuando saque la basura a los puestos de recolección de la basura.(por favor verifique el lugar de la recolección con la asociación de barrios de su región o con el administrador de su edificio). </w:t>
      </w:r>
    </w:p>
    <w:p w:rsidR="00972B65" w:rsidRPr="00B97A95" w:rsidRDefault="00972B65" w:rsidP="00972B65">
      <w:pPr>
        <w:pStyle w:val="a3"/>
        <w:numPr>
          <w:ilvl w:val="0"/>
          <w:numId w:val="30"/>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Para desechar la </w:t>
      </w:r>
      <w:r w:rsidRPr="00461C05">
        <w:rPr>
          <w:rFonts w:asciiTheme="majorHAnsi" w:hAnsiTheme="majorHAnsi" w:cstheme="majorHAnsi"/>
          <w:sz w:val="22"/>
        </w:rPr>
        <w:t>「</w:t>
      </w:r>
      <w:r w:rsidRPr="00B97A95">
        <w:rPr>
          <w:rFonts w:asciiTheme="majorHAnsi" w:hAnsiTheme="majorHAnsi" w:cstheme="majorHAnsi"/>
          <w:sz w:val="22"/>
          <w:lang w:val="es-PE"/>
        </w:rPr>
        <w:t>basura incinerable</w:t>
      </w:r>
      <w:r w:rsidRPr="00461C05">
        <w:rPr>
          <w:rFonts w:asciiTheme="majorHAnsi" w:hAnsiTheme="majorHAnsi" w:cstheme="majorHAnsi"/>
          <w:sz w:val="22"/>
        </w:rPr>
        <w:t>」</w:t>
      </w:r>
      <w:r w:rsidRPr="00B97A95">
        <w:rPr>
          <w:rFonts w:asciiTheme="majorHAnsi" w:hAnsiTheme="majorHAnsi" w:cstheme="majorHAnsi"/>
          <w:sz w:val="22"/>
          <w:lang w:val="es-PE"/>
        </w:rPr>
        <w:t xml:space="preserve"> y  </w:t>
      </w:r>
      <w:r w:rsidRPr="00461C05">
        <w:rPr>
          <w:rFonts w:asciiTheme="majorHAnsi" w:hAnsiTheme="majorHAnsi" w:cstheme="majorHAnsi"/>
          <w:sz w:val="22"/>
        </w:rPr>
        <w:t>「</w:t>
      </w:r>
      <w:r w:rsidRPr="00B97A95">
        <w:rPr>
          <w:rFonts w:asciiTheme="majorHAnsi" w:hAnsiTheme="majorHAnsi" w:cstheme="majorHAnsi"/>
          <w:sz w:val="22"/>
          <w:lang w:val="es-PE"/>
        </w:rPr>
        <w:t>basura no incinerable</w:t>
      </w:r>
      <w:r w:rsidRPr="00461C05">
        <w:rPr>
          <w:rFonts w:asciiTheme="majorHAnsi" w:hAnsiTheme="majorHAnsi" w:cstheme="majorHAnsi"/>
          <w:sz w:val="22"/>
        </w:rPr>
        <w:t>」</w:t>
      </w:r>
      <w:r w:rsidRPr="00B97A95">
        <w:rPr>
          <w:rFonts w:asciiTheme="majorHAnsi" w:hAnsiTheme="majorHAnsi" w:cstheme="majorHAnsi"/>
          <w:sz w:val="22"/>
          <w:lang w:val="es-PE"/>
        </w:rPr>
        <w:t>tiene que utilizar las bolsas especificas de la ciudad de Kosai.  (las bolsas pueden ser adquiridas en los diversas supermercados y tiendas de 24 horas de la ciudad)</w:t>
      </w:r>
    </w:p>
    <w:p w:rsidR="00972B65" w:rsidRPr="00B97A95" w:rsidRDefault="00972B65" w:rsidP="00972B65">
      <w:pPr>
        <w:pStyle w:val="a3"/>
        <w:numPr>
          <w:ilvl w:val="0"/>
          <w:numId w:val="30"/>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El horario para sacar la basura es hasta las 8 horas de la mañana del día determinado de la recolección. (no puede sacar la basura la noche del día anterior al día de recolección). </w:t>
      </w:r>
    </w:p>
    <w:p w:rsidR="00972B65" w:rsidRPr="00B97A95" w:rsidRDefault="00461C05"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FC1E5B">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Cuando desea desechar otro tipo de basura</w:t>
      </w:r>
    </w:p>
    <w:p w:rsidR="00461C05" w:rsidRPr="00B97A95" w:rsidRDefault="00972B65" w:rsidP="00972B65">
      <w:pPr>
        <w:pStyle w:val="a3"/>
        <w:numPr>
          <w:ilvl w:val="0"/>
          <w:numId w:val="31"/>
        </w:numPr>
        <w:ind w:leftChars="0"/>
        <w:rPr>
          <w:rFonts w:asciiTheme="majorHAnsi" w:hAnsiTheme="majorHAnsi" w:cstheme="majorHAnsi"/>
          <w:sz w:val="22"/>
          <w:lang w:val="es-PE"/>
        </w:rPr>
      </w:pPr>
      <w:r w:rsidRPr="00B97A95">
        <w:rPr>
          <w:rFonts w:asciiTheme="majorHAnsi" w:hAnsiTheme="majorHAnsi" w:cstheme="majorHAnsi"/>
          <w:sz w:val="22"/>
          <w:lang w:val="es-PE"/>
        </w:rPr>
        <w:t>Dependiendo de la</w:t>
      </w:r>
      <w:r w:rsidR="00FC1E5B">
        <w:rPr>
          <w:rFonts w:asciiTheme="majorHAnsi" w:hAnsiTheme="majorHAnsi" w:cstheme="majorHAnsi"/>
          <w:sz w:val="22"/>
          <w:lang w:val="es-PE"/>
        </w:rPr>
        <w:t xml:space="preserve"> regió</w:t>
      </w:r>
      <w:r w:rsidRPr="00B97A95">
        <w:rPr>
          <w:rFonts w:asciiTheme="majorHAnsi" w:hAnsiTheme="majorHAnsi" w:cstheme="majorHAnsi"/>
          <w:sz w:val="22"/>
          <w:lang w:val="es-PE"/>
        </w:rPr>
        <w:t>n donde reside, los lugares y días para desechar estos materiales son diferentes.</w:t>
      </w:r>
    </w:p>
    <w:p w:rsidR="00972B65" w:rsidRPr="00B97A95" w:rsidRDefault="00972B65" w:rsidP="00461C05">
      <w:pPr>
        <w:pStyle w:val="a3"/>
        <w:ind w:leftChars="0" w:left="645"/>
        <w:rPr>
          <w:rFonts w:asciiTheme="majorHAnsi" w:hAnsiTheme="majorHAnsi" w:cstheme="majorHAnsi"/>
          <w:sz w:val="22"/>
          <w:lang w:val="es-PE"/>
        </w:rPr>
      </w:pPr>
      <w:r w:rsidRPr="00B97A95">
        <w:rPr>
          <w:rFonts w:asciiTheme="majorHAnsi" w:hAnsiTheme="majorHAnsi" w:cstheme="majorHAnsi"/>
          <w:sz w:val="22"/>
          <w:lang w:val="es-PE"/>
        </w:rPr>
        <w:t xml:space="preserve">Por favor verifiquen en el calendario de la basura o atraves de la aplicación de separación de la basura. </w:t>
      </w:r>
    </w:p>
    <w:p w:rsidR="00972B65" w:rsidRPr="00B97A95" w:rsidRDefault="00972B65" w:rsidP="00972B65">
      <w:pPr>
        <w:rPr>
          <w:rFonts w:asciiTheme="majorHAnsi" w:hAnsiTheme="majorHAnsi" w:cstheme="majorHAnsi"/>
          <w:sz w:val="22"/>
          <w:lang w:val="es-PE"/>
        </w:rPr>
      </w:pPr>
    </w:p>
    <w:p w:rsidR="00972B65" w:rsidRPr="00EF0A5E" w:rsidRDefault="006A4D61" w:rsidP="00FE53BB">
      <w:pPr>
        <w:pStyle w:val="a3"/>
        <w:numPr>
          <w:ilvl w:val="0"/>
          <w:numId w:val="47"/>
        </w:numPr>
        <w:shd w:val="clear" w:color="auto" w:fill="000000" w:themeFill="text1"/>
        <w:ind w:leftChars="0" w:left="0" w:firstLine="0"/>
        <w:jc w:val="center"/>
        <w:outlineLvl w:val="0"/>
        <w:rPr>
          <w:rFonts w:asciiTheme="majorHAnsi" w:eastAsia="HG丸ｺﾞｼｯｸM-PRO" w:hAnsiTheme="majorHAnsi" w:cstheme="majorHAnsi"/>
          <w:b/>
          <w:sz w:val="28"/>
          <w:lang w:val="pt-BR"/>
        </w:rPr>
      </w:pPr>
      <w:bookmarkStart w:id="27" w:name="_Toc162620630"/>
      <w:r w:rsidRPr="00EF0A5E">
        <w:rPr>
          <w:rFonts w:asciiTheme="majorHAnsi" w:eastAsia="HG丸ｺﾞｼｯｸM-PRO" w:hAnsiTheme="majorHAnsi" w:cstheme="majorHAnsi"/>
          <w:b/>
          <w:sz w:val="28"/>
          <w:lang w:val="pt-BR"/>
        </w:rPr>
        <w:t xml:space="preserve">Vamos a criar las mascotas </w:t>
      </w:r>
      <w:r w:rsidR="00972B65" w:rsidRPr="00EF0A5E">
        <w:rPr>
          <w:rFonts w:asciiTheme="majorHAnsi" w:eastAsia="HG丸ｺﾞｼｯｸM-PRO" w:hAnsiTheme="majorHAnsi" w:cstheme="majorHAnsi"/>
          <w:b/>
          <w:sz w:val="28"/>
          <w:lang w:val="pt-BR"/>
        </w:rPr>
        <w:t>correctamente</w:t>
      </w:r>
      <w:r w:rsidR="00FE53BB">
        <w:rPr>
          <w:rFonts w:asciiTheme="majorHAnsi" w:eastAsia="HG丸ｺﾞｼｯｸM-PRO" w:hAnsiTheme="majorHAnsi" w:cstheme="majorHAnsi" w:hint="eastAsia"/>
          <w:b/>
          <w:sz w:val="28"/>
          <w:lang w:val="pt-BR"/>
        </w:rPr>
        <w:t xml:space="preserve">　　　　</w:t>
      </w:r>
      <w:r w:rsidR="00972B65" w:rsidRPr="00EF0A5E">
        <w:rPr>
          <w:rFonts w:asciiTheme="majorHAnsi" w:eastAsia="HG丸ｺﾞｼｯｸM-PRO" w:hAnsiTheme="majorHAnsi" w:cstheme="majorHAnsi"/>
          <w:b/>
          <w:sz w:val="28"/>
          <w:lang w:val="pt-BR"/>
        </w:rPr>
        <w:t xml:space="preserve"> (perros y gatos)</w:t>
      </w:r>
      <w:bookmarkEnd w:id="27"/>
    </w:p>
    <w:p w:rsidR="00972B65" w:rsidRPr="00B97A95" w:rsidRDefault="00461C0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Sector </w:t>
      </w:r>
      <w:r w:rsidR="00FC1E5B">
        <w:rPr>
          <w:rFonts w:asciiTheme="majorHAnsi" w:hAnsiTheme="majorHAnsi" w:cstheme="majorHAnsi"/>
          <w:sz w:val="22"/>
          <w:lang w:val="es-PE"/>
        </w:rPr>
        <w:t xml:space="preserve">Medio Ambiente (Kankyoo-ka) / </w:t>
      </w:r>
      <w:r w:rsidR="00972B65" w:rsidRPr="00B97A95">
        <w:rPr>
          <w:rFonts w:asciiTheme="majorHAnsi" w:hAnsiTheme="majorHAnsi" w:cstheme="majorHAnsi"/>
          <w:sz w:val="22"/>
          <w:lang w:val="es-PE"/>
        </w:rPr>
        <w:t>1er piso de la Municipalidad</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Los perros y los gatos son </w:t>
      </w:r>
      <w:r w:rsidR="00461C05" w:rsidRPr="00B97A95">
        <w:rPr>
          <w:rFonts w:asciiTheme="majorHAnsi" w:hAnsiTheme="majorHAnsi" w:cstheme="majorHAnsi"/>
          <w:sz w:val="22"/>
          <w:lang w:val="es-PE"/>
        </w:rPr>
        <w:t>animal</w:t>
      </w:r>
      <w:r w:rsidR="00FC1E5B">
        <w:rPr>
          <w:rFonts w:asciiTheme="majorHAnsi" w:hAnsiTheme="majorHAnsi" w:cstheme="majorHAnsi"/>
          <w:sz w:val="22"/>
          <w:lang w:val="es-PE"/>
        </w:rPr>
        <w:t>e</w:t>
      </w:r>
      <w:r w:rsidR="00461C05" w:rsidRPr="00B97A95">
        <w:rPr>
          <w:rFonts w:asciiTheme="majorHAnsi" w:hAnsiTheme="majorHAnsi" w:cstheme="majorHAnsi"/>
          <w:sz w:val="22"/>
          <w:lang w:val="es-PE"/>
        </w:rPr>
        <w:t xml:space="preserve">s </w:t>
      </w:r>
      <w:r w:rsidR="00FC1E5B">
        <w:rPr>
          <w:rFonts w:asciiTheme="majorHAnsi" w:hAnsiTheme="majorHAnsi" w:cstheme="majorHAnsi"/>
          <w:sz w:val="22"/>
          <w:lang w:val="es-PE"/>
        </w:rPr>
        <w:t xml:space="preserve">que </w:t>
      </w:r>
      <w:r w:rsidRPr="00B97A95">
        <w:rPr>
          <w:rFonts w:asciiTheme="majorHAnsi" w:hAnsiTheme="majorHAnsi" w:cstheme="majorHAnsi"/>
          <w:sz w:val="22"/>
          <w:lang w:val="es-PE"/>
        </w:rPr>
        <w:t xml:space="preserve">pasan a ser nuestros acompañantes. </w:t>
      </w:r>
    </w:p>
    <w:p w:rsidR="00972B65" w:rsidRPr="00EF0A5E" w:rsidRDefault="00972B65" w:rsidP="00972B65">
      <w:pPr>
        <w:rPr>
          <w:rFonts w:asciiTheme="majorHAnsi" w:hAnsiTheme="majorHAnsi" w:cstheme="majorHAnsi"/>
          <w:sz w:val="22"/>
        </w:rPr>
      </w:pPr>
      <w:r w:rsidRPr="00B97A95">
        <w:rPr>
          <w:rFonts w:asciiTheme="majorHAnsi" w:hAnsiTheme="majorHAnsi" w:cstheme="majorHAnsi"/>
          <w:sz w:val="22"/>
          <w:lang w:val="es-PE"/>
        </w:rPr>
        <w:t xml:space="preserve">Pero si los dueños no cumplen con las normas puede ser una causa para que ocurran malos entendidos. </w:t>
      </w:r>
      <w:r w:rsidRPr="00EF0A5E">
        <w:rPr>
          <w:rFonts w:asciiTheme="majorHAnsi" w:hAnsiTheme="majorHAnsi" w:cstheme="majorHAnsi"/>
          <w:sz w:val="22"/>
        </w:rPr>
        <w:t xml:space="preserve">Respetemos las reglas. </w:t>
      </w:r>
    </w:p>
    <w:p w:rsidR="00972B65" w:rsidRPr="00EF0A5E" w:rsidRDefault="00972B65" w:rsidP="00972B65">
      <w:pPr>
        <w:rPr>
          <w:rFonts w:asciiTheme="majorHAnsi" w:hAnsiTheme="majorHAnsi" w:cstheme="majorHAnsi"/>
          <w:sz w:val="22"/>
        </w:rPr>
      </w:pPr>
    </w:p>
    <w:p w:rsidR="00972B65" w:rsidRPr="00FC1E5B"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28" w:name="_Toc162620631"/>
      <w:r w:rsidRPr="00FC1E5B">
        <w:rPr>
          <w:rFonts w:asciiTheme="majorHAnsi" w:hAnsiTheme="majorHAnsi" w:cstheme="majorHAnsi"/>
          <w:b/>
          <w:color w:val="000000" w:themeColor="text1"/>
          <w:sz w:val="24"/>
          <w:lang w:val="es-ES"/>
        </w:rPr>
        <w:t>Inscripción y vacunación del perro</w:t>
      </w:r>
      <w:bookmarkEnd w:id="28"/>
    </w:p>
    <w:p w:rsidR="00FC1E5B" w:rsidRDefault="00972B65" w:rsidP="00FC1E5B">
      <w:pPr>
        <w:ind w:leftChars="50" w:left="105"/>
        <w:rPr>
          <w:rFonts w:asciiTheme="majorHAnsi" w:hAnsiTheme="majorHAnsi" w:cstheme="majorHAnsi"/>
          <w:sz w:val="22"/>
          <w:lang w:val="es-PE"/>
        </w:rPr>
      </w:pPr>
      <w:r w:rsidRPr="00B97A95">
        <w:rPr>
          <w:rFonts w:asciiTheme="majorHAnsi" w:hAnsiTheme="majorHAnsi" w:cstheme="majorHAnsi"/>
          <w:sz w:val="22"/>
          <w:lang w:val="es-PE"/>
        </w:rPr>
        <w:t xml:space="preserve">Para empezar a criar un perro, es necesario registrarlo. Tendrá que vacunarlo contra la rabia una ves al año. Cuando empieze a criar un perro no se olvide de registralo </w:t>
      </w:r>
    </w:p>
    <w:p w:rsidR="00972B65" w:rsidRPr="00FC1E5B" w:rsidRDefault="00FC1E5B" w:rsidP="00FC1E5B">
      <w:pPr>
        <w:ind w:leftChars="50" w:left="105"/>
        <w:rPr>
          <w:rFonts w:asciiTheme="majorHAnsi" w:hAnsiTheme="majorHAnsi" w:cstheme="majorHAnsi"/>
          <w:sz w:val="22"/>
          <w:lang w:val="es-PE"/>
        </w:rPr>
      </w:pPr>
      <w:r>
        <w:rPr>
          <w:rFonts w:asciiTheme="majorHAnsi" w:hAnsiTheme="majorHAnsi" w:cstheme="majorHAnsi"/>
          <w:sz w:val="22"/>
          <w:lang w:val="es-PE"/>
        </w:rPr>
        <w:t>y vacunarlo. P</w:t>
      </w:r>
      <w:r w:rsidR="00972B65" w:rsidRPr="00B97A95">
        <w:rPr>
          <w:rFonts w:asciiTheme="majorHAnsi" w:hAnsiTheme="majorHAnsi" w:cstheme="majorHAnsi"/>
          <w:sz w:val="22"/>
          <w:lang w:val="es-PE"/>
        </w:rPr>
        <w:t xml:space="preserve">or ley es obligatorio colocar en el cuello una correa la placa de registro y vacunación. </w:t>
      </w:r>
    </w:p>
    <w:p w:rsidR="00972B65" w:rsidRPr="00FC1E5B"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2"/>
          <w:lang w:val="es-ES"/>
        </w:rPr>
      </w:pPr>
      <w:bookmarkStart w:id="29" w:name="_Toc162620632"/>
      <w:r w:rsidRPr="00FC1E5B">
        <w:rPr>
          <w:rFonts w:asciiTheme="majorHAnsi" w:hAnsiTheme="majorHAnsi" w:cstheme="majorHAnsi"/>
          <w:b/>
          <w:color w:val="000000" w:themeColor="text1"/>
          <w:sz w:val="24"/>
          <w:lang w:val="es-ES"/>
        </w:rPr>
        <w:t>Modales para pasear al perro</w:t>
      </w:r>
      <w:bookmarkEnd w:id="29"/>
    </w:p>
    <w:p w:rsidR="00972B65" w:rsidRPr="00B97A95" w:rsidRDefault="00972B65" w:rsidP="00FC1E5B">
      <w:pPr>
        <w:ind w:leftChars="100" w:left="210"/>
        <w:rPr>
          <w:rFonts w:asciiTheme="majorHAnsi" w:hAnsiTheme="majorHAnsi" w:cstheme="majorHAnsi"/>
          <w:sz w:val="22"/>
          <w:lang w:val="es-PE"/>
        </w:rPr>
      </w:pPr>
      <w:r w:rsidRPr="00B97A95">
        <w:rPr>
          <w:rFonts w:asciiTheme="majorHAnsi" w:hAnsiTheme="majorHAnsi" w:cstheme="majorHAnsi"/>
          <w:sz w:val="22"/>
          <w:lang w:val="es-PE"/>
        </w:rPr>
        <w:t>Es obligación del dueño recoger los excrementos (heces) del perro durante el paseo. Para evitar que el can muerda a las personas, es necesario coloquemos su correa.</w:t>
      </w:r>
    </w:p>
    <w:p w:rsidR="00972B65" w:rsidRPr="00B97A95" w:rsidRDefault="00972B65" w:rsidP="00972B65">
      <w:pPr>
        <w:rPr>
          <w:rFonts w:asciiTheme="majorHAnsi" w:hAnsiTheme="majorHAnsi" w:cstheme="majorHAnsi"/>
          <w:sz w:val="22"/>
          <w:lang w:val="es-PE"/>
        </w:rPr>
      </w:pP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30" w:name="_Toc162620633"/>
      <w:r w:rsidRPr="00EF0A5E">
        <w:rPr>
          <w:rFonts w:asciiTheme="majorHAnsi" w:hAnsiTheme="majorHAnsi" w:cstheme="majorHAnsi"/>
          <w:b/>
          <w:color w:val="000000" w:themeColor="text1"/>
          <w:sz w:val="24"/>
          <w:lang w:val="es-ES"/>
        </w:rPr>
        <w:t>Cuando el perro se escapa</w:t>
      </w:r>
      <w:bookmarkEnd w:id="30"/>
    </w:p>
    <w:p w:rsidR="00972B65" w:rsidRPr="00B97A95" w:rsidRDefault="00972B65" w:rsidP="00FC1E5B">
      <w:pPr>
        <w:ind w:leftChars="100" w:left="210"/>
        <w:rPr>
          <w:rFonts w:asciiTheme="majorHAnsi" w:hAnsiTheme="majorHAnsi" w:cstheme="majorHAnsi"/>
          <w:sz w:val="22"/>
          <w:lang w:val="es-PE"/>
        </w:rPr>
      </w:pPr>
      <w:r w:rsidRPr="00B97A95">
        <w:rPr>
          <w:rFonts w:asciiTheme="majorHAnsi" w:hAnsiTheme="majorHAnsi" w:cstheme="majorHAnsi"/>
          <w:sz w:val="22"/>
          <w:lang w:val="es-PE"/>
        </w:rPr>
        <w:t>Cuando se escape o pierda, sin falta debe ponerse en contacto con el sector de Cuidado del Medio Ambiente  (</w:t>
      </w:r>
      <w:r w:rsidRPr="00B97A95">
        <w:rPr>
          <w:rFonts w:ascii="Segoe UI Symbol" w:hAnsi="Segoe UI Symbol" w:cs="Segoe UI Symbol"/>
          <w:sz w:val="22"/>
          <w:lang w:val="es-PE"/>
        </w:rPr>
        <w:t>☎</w:t>
      </w:r>
      <w:r w:rsidRPr="00B97A95">
        <w:rPr>
          <w:rFonts w:asciiTheme="majorHAnsi" w:hAnsiTheme="majorHAnsi" w:cstheme="majorHAnsi"/>
          <w:sz w:val="22"/>
          <w:lang w:val="es-PE"/>
        </w:rPr>
        <w:t xml:space="preserve"> 053-576-4533).</w:t>
      </w: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31" w:name="_Toc162620634"/>
      <w:r w:rsidRPr="00EF0A5E">
        <w:rPr>
          <w:rFonts w:asciiTheme="majorHAnsi" w:hAnsiTheme="majorHAnsi" w:cstheme="majorHAnsi"/>
          <w:b/>
          <w:color w:val="000000" w:themeColor="text1"/>
          <w:sz w:val="24"/>
          <w:lang w:val="es-ES"/>
        </w:rPr>
        <w:lastRenderedPageBreak/>
        <w:t>No puede abandonar perros ni gatos</w:t>
      </w:r>
      <w:bookmarkEnd w:id="31"/>
    </w:p>
    <w:p w:rsidR="00FC1E5B" w:rsidRDefault="00FC1E5B" w:rsidP="00972B65">
      <w:pPr>
        <w:rPr>
          <w:rFonts w:asciiTheme="majorHAnsi" w:hAnsiTheme="majorHAnsi" w:cstheme="majorHAnsi"/>
          <w:sz w:val="22"/>
          <w:lang w:val="es-PE"/>
        </w:rPr>
      </w:pPr>
      <w:r>
        <w:rPr>
          <w:rFonts w:asciiTheme="majorHAnsi" w:hAnsiTheme="majorHAnsi" w:cstheme="majorHAnsi"/>
          <w:sz w:val="22"/>
          <w:lang w:val="es-PE"/>
        </w:rPr>
        <w:t xml:space="preserve">Por ley </w:t>
      </w:r>
      <w:r w:rsidR="00972B65" w:rsidRPr="00B97A95">
        <w:rPr>
          <w:rFonts w:asciiTheme="majorHAnsi" w:hAnsiTheme="majorHAnsi" w:cstheme="majorHAnsi"/>
          <w:sz w:val="22"/>
          <w:lang w:val="es-PE"/>
        </w:rPr>
        <w:t>está prohibido abandonar gatos y perros irresponsablemente. En caso abandone algún perro o gato estara siendo multado conforme a la ley</w:t>
      </w:r>
      <w:r w:rsidR="00461C05"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(con 1 año a mas de carcel y multa de hasta menos 1 millón de yenes).</w:t>
      </w:r>
    </w:p>
    <w:p w:rsidR="00972B65" w:rsidRPr="00FC1E5B" w:rsidRDefault="00972B65" w:rsidP="00972B65">
      <w:pPr>
        <w:rPr>
          <w:rFonts w:asciiTheme="majorHAnsi" w:hAnsiTheme="majorHAnsi" w:cstheme="majorHAnsi"/>
          <w:sz w:val="22"/>
          <w:lang w:val="es-PE"/>
        </w:rPr>
      </w:pPr>
      <w:r w:rsidRPr="00FC1E5B">
        <w:rPr>
          <w:rFonts w:asciiTheme="majorHAnsi" w:hAnsiTheme="majorHAnsi" w:cstheme="majorHAnsi"/>
          <w:sz w:val="22"/>
          <w:lang w:val="es-PE"/>
        </w:rPr>
        <w:t>Criemos con responsabilidad hasta el ultimo día.</w:t>
      </w:r>
    </w:p>
    <w:p w:rsidR="00972B65" w:rsidRPr="00FC1E5B" w:rsidRDefault="00972B65" w:rsidP="00972B65">
      <w:pPr>
        <w:rPr>
          <w:rFonts w:asciiTheme="majorHAnsi" w:hAnsiTheme="majorHAnsi" w:cstheme="majorHAnsi"/>
          <w:sz w:val="22"/>
          <w:lang w:val="es-PE"/>
        </w:rPr>
      </w:pPr>
    </w:p>
    <w:p w:rsidR="00972B65" w:rsidRPr="00B97A95"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2"/>
          <w:lang w:val="pt-BR"/>
        </w:rPr>
      </w:pPr>
      <w:bookmarkStart w:id="32" w:name="_Toc162620635"/>
      <w:r w:rsidRPr="00B97A95">
        <w:rPr>
          <w:rFonts w:asciiTheme="majorHAnsi" w:hAnsiTheme="majorHAnsi" w:cstheme="majorHAnsi"/>
          <w:b/>
          <w:color w:val="000000" w:themeColor="text1"/>
          <w:sz w:val="24"/>
          <w:lang w:val="pt-BR"/>
        </w:rPr>
        <w:t>Criar gato dentro de casa por favor</w:t>
      </w:r>
      <w:bookmarkEnd w:id="32"/>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pt-BR"/>
        </w:rPr>
        <w:t xml:space="preserve">  </w:t>
      </w:r>
      <w:r w:rsidRPr="00B97A95">
        <w:rPr>
          <w:rFonts w:asciiTheme="majorHAnsi" w:hAnsiTheme="majorHAnsi" w:cstheme="majorHAnsi"/>
          <w:sz w:val="22"/>
          <w:lang w:val="es-PE"/>
        </w:rPr>
        <w:t xml:space="preserve">Cuando se cria libremente el gato se corre el riesgo de contagiarse con alguna enfermedad de animales salvajes o incluso involucrarse en accidentes de tráfico y otros. </w:t>
      </w:r>
    </w:p>
    <w:p w:rsidR="00972B65" w:rsidRPr="00B97A95" w:rsidRDefault="00FC1E5B" w:rsidP="00972B65">
      <w:pPr>
        <w:rPr>
          <w:rFonts w:asciiTheme="majorHAnsi" w:hAnsiTheme="majorHAnsi" w:cstheme="majorHAnsi"/>
          <w:sz w:val="22"/>
          <w:lang w:val="es-PE"/>
        </w:rPr>
      </w:pPr>
      <w:r>
        <w:rPr>
          <w:rFonts w:asciiTheme="majorHAnsi" w:hAnsiTheme="majorHAnsi" w:cstheme="majorHAnsi"/>
          <w:sz w:val="22"/>
          <w:lang w:val="es-PE"/>
        </w:rPr>
        <w:t>Tambié</w:t>
      </w:r>
      <w:r w:rsidR="00972B65" w:rsidRPr="00B97A95">
        <w:rPr>
          <w:rFonts w:asciiTheme="majorHAnsi" w:hAnsiTheme="majorHAnsi" w:cstheme="majorHAnsi"/>
          <w:sz w:val="22"/>
          <w:lang w:val="es-PE"/>
        </w:rPr>
        <w:t xml:space="preserve">n podriamos estar causando molestias a nuestro alrededor sin darnos cuenta. Pedimos la colaboración para criar el gato dentro de casa. </w:t>
      </w:r>
    </w:p>
    <w:p w:rsidR="00972B65" w:rsidRPr="00B97A95" w:rsidRDefault="00972B65" w:rsidP="00972B65">
      <w:pPr>
        <w:rPr>
          <w:rFonts w:asciiTheme="majorHAnsi" w:hAnsiTheme="majorHAnsi" w:cstheme="majorHAnsi"/>
          <w:sz w:val="22"/>
          <w:lang w:val="es-PE"/>
        </w:rPr>
      </w:pPr>
    </w:p>
    <w:p w:rsidR="00972B65" w:rsidRPr="00B97A95"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sz w:val="22"/>
          <w:lang w:val="es-PE"/>
        </w:rPr>
      </w:pPr>
      <w:bookmarkStart w:id="33" w:name="_Toc162620636"/>
      <w:r w:rsidRPr="002C160F">
        <w:rPr>
          <w:rFonts w:asciiTheme="majorHAnsi" w:hAnsiTheme="majorHAnsi" w:cstheme="majorHAnsi"/>
          <w:b/>
          <w:color w:val="000000" w:themeColor="text1"/>
          <w:sz w:val="24"/>
          <w:lang w:val="es-ES"/>
        </w:rPr>
        <w:t>Sobre dar alimentos a los gatos</w:t>
      </w:r>
      <w:r w:rsidR="002C160F">
        <w:rPr>
          <w:rFonts w:asciiTheme="majorHAnsi" w:hAnsiTheme="majorHAnsi" w:cstheme="majorHAnsi"/>
          <w:b/>
          <w:color w:val="000000" w:themeColor="text1"/>
          <w:sz w:val="24"/>
          <w:lang w:val="es-ES"/>
        </w:rPr>
        <w:t xml:space="preserve"> </w:t>
      </w:r>
      <w:r w:rsidRPr="002C160F">
        <w:rPr>
          <w:rFonts w:asciiTheme="majorHAnsi" w:hAnsiTheme="majorHAnsi" w:cstheme="majorHAnsi"/>
          <w:b/>
          <w:color w:val="000000" w:themeColor="text1"/>
          <w:sz w:val="24"/>
          <w:lang w:val="es-ES"/>
        </w:rPr>
        <w:t>de la calle</w:t>
      </w:r>
      <w:bookmarkEnd w:id="33"/>
      <w:r w:rsidRPr="002C160F">
        <w:rPr>
          <w:rFonts w:asciiTheme="majorHAnsi" w:hAnsiTheme="majorHAnsi" w:cstheme="majorHAnsi"/>
          <w:b/>
          <w:color w:val="000000" w:themeColor="text1"/>
          <w:sz w:val="24"/>
          <w:lang w:val="es-ES"/>
        </w:rPr>
        <w:t xml:space="preserve">  </w:t>
      </w:r>
    </w:p>
    <w:p w:rsidR="00972B65" w:rsidRPr="00B97A95" w:rsidRDefault="00972B65" w:rsidP="002C160F">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 xml:space="preserve">Cuando damos de comer a los gatos que estan en las calles, estaremos provocando el aumento de gatos sin hogar. Por lo tanto para evitar el aumento de gatos sin hogar, es necesario castrarlos. </w:t>
      </w:r>
    </w:p>
    <w:p w:rsidR="00FC1E5B" w:rsidRDefault="00FC1E5B" w:rsidP="00972B65">
      <w:pPr>
        <w:rPr>
          <w:rFonts w:asciiTheme="majorHAnsi" w:hAnsiTheme="majorHAnsi" w:cstheme="majorHAnsi"/>
          <w:sz w:val="22"/>
          <w:lang w:val="es-PE"/>
        </w:rPr>
      </w:pPr>
      <w:r>
        <w:rPr>
          <w:rFonts w:asciiTheme="majorHAnsi" w:hAnsiTheme="majorHAnsi" w:cstheme="majorHAnsi"/>
          <w:sz w:val="22"/>
          <w:lang w:val="es-PE"/>
        </w:rPr>
        <w:t>En caso alimentes a los gatos sin hogar</w:t>
      </w:r>
      <w:r w:rsidR="00972B65" w:rsidRPr="00B97A95">
        <w:rPr>
          <w:rFonts w:asciiTheme="majorHAnsi" w:hAnsiTheme="majorHAnsi" w:cstheme="majorHAnsi"/>
          <w:sz w:val="22"/>
          <w:lang w:val="es-PE"/>
        </w:rPr>
        <w:t>, recomendamos que lo hago en un mismo horario y cuando termine de darle la comida ordene todos los materiales o restos</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de comida.</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Pedimos que instalen baños y tambien recogan (limpien, orden) las heces y orinas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p>
    <w:p w:rsidR="00972B65" w:rsidRPr="00B97A95" w:rsidRDefault="00972B65" w:rsidP="00972B65">
      <w:pPr>
        <w:rPr>
          <w:rFonts w:asciiTheme="majorHAnsi" w:hAnsiTheme="majorHAnsi" w:cstheme="majorHAnsi"/>
          <w:sz w:val="22"/>
          <w:lang w:val="es-PE"/>
        </w:rPr>
      </w:pPr>
    </w:p>
    <w:p w:rsidR="00972B65" w:rsidRPr="00EF0A5E" w:rsidRDefault="00972B65" w:rsidP="009E65B7">
      <w:pPr>
        <w:pStyle w:val="a3"/>
        <w:numPr>
          <w:ilvl w:val="0"/>
          <w:numId w:val="47"/>
        </w:numPr>
        <w:shd w:val="clear" w:color="auto" w:fill="000000" w:themeFill="text1"/>
        <w:ind w:leftChars="0" w:left="0" w:firstLine="0"/>
        <w:jc w:val="center"/>
        <w:outlineLvl w:val="0"/>
        <w:rPr>
          <w:rFonts w:asciiTheme="majorHAnsi" w:eastAsia="HG丸ｺﾞｼｯｸM-PRO" w:hAnsiTheme="majorHAnsi" w:cstheme="majorHAnsi"/>
          <w:b/>
          <w:sz w:val="28"/>
          <w:lang w:val="pt-BR"/>
        </w:rPr>
      </w:pPr>
      <w:bookmarkStart w:id="34" w:name="_Toc162620637"/>
      <w:r w:rsidRPr="00EF0A5E">
        <w:rPr>
          <w:rFonts w:asciiTheme="majorHAnsi" w:eastAsia="HG丸ｺﾞｼｯｸM-PRO" w:hAnsiTheme="majorHAnsi" w:cstheme="majorHAnsi"/>
          <w:b/>
          <w:sz w:val="28"/>
          <w:lang w:val="pt-BR"/>
        </w:rPr>
        <w:t>Terremoto</w:t>
      </w:r>
      <w:r w:rsidRPr="00EF0A5E">
        <w:rPr>
          <w:rFonts w:asciiTheme="majorHAnsi" w:eastAsia="HG丸ｺﾞｼｯｸM-PRO" w:hAnsiTheme="majorHAnsi" w:cstheme="majorHAnsi"/>
          <w:b/>
          <w:sz w:val="28"/>
          <w:lang w:val="pt-BR"/>
        </w:rPr>
        <w:t>・</w:t>
      </w:r>
      <w:r w:rsidRPr="00EF0A5E">
        <w:rPr>
          <w:rFonts w:asciiTheme="majorHAnsi" w:eastAsia="HG丸ｺﾞｼｯｸM-PRO" w:hAnsiTheme="majorHAnsi" w:cstheme="majorHAnsi"/>
          <w:b/>
          <w:sz w:val="28"/>
          <w:lang w:val="pt-BR"/>
        </w:rPr>
        <w:t>Maremoto</w:t>
      </w:r>
      <w:r w:rsidR="00FC1E5B" w:rsidRPr="00EF0A5E">
        <w:rPr>
          <w:rFonts w:asciiTheme="majorHAnsi" w:eastAsia="HG丸ｺﾞｼｯｸM-PRO" w:hAnsiTheme="majorHAnsi" w:cstheme="majorHAnsi"/>
          <w:b/>
          <w:sz w:val="28"/>
          <w:lang w:val="pt-BR"/>
        </w:rPr>
        <w:t>・</w:t>
      </w:r>
      <w:r w:rsidR="00FC1E5B">
        <w:rPr>
          <w:rFonts w:asciiTheme="majorHAnsi" w:eastAsia="HG丸ｺﾞｼｯｸM-PRO" w:hAnsiTheme="majorHAnsi" w:cstheme="majorHAnsi" w:hint="eastAsia"/>
          <w:b/>
          <w:sz w:val="28"/>
          <w:lang w:val="pt-BR"/>
        </w:rPr>
        <w:t>Tif</w:t>
      </w:r>
      <w:r w:rsidR="00FC1E5B">
        <w:rPr>
          <w:rFonts w:asciiTheme="majorHAnsi" w:eastAsia="HG丸ｺﾞｼｯｸM-PRO" w:hAnsiTheme="majorHAnsi" w:cstheme="majorHAnsi"/>
          <w:b/>
          <w:sz w:val="28"/>
          <w:lang w:val="pt-BR"/>
        </w:rPr>
        <w:t xml:space="preserve">ón </w:t>
      </w:r>
      <w:r w:rsidR="00FC1E5B" w:rsidRPr="00EF0A5E">
        <w:rPr>
          <w:rFonts w:asciiTheme="majorHAnsi" w:eastAsia="HG丸ｺﾞｼｯｸM-PRO" w:hAnsiTheme="majorHAnsi" w:cstheme="majorHAnsi"/>
          <w:b/>
          <w:sz w:val="28"/>
          <w:lang w:val="pt-BR"/>
        </w:rPr>
        <w:t>・</w:t>
      </w:r>
      <w:r w:rsidR="00FC1E5B">
        <w:rPr>
          <w:rFonts w:asciiTheme="majorHAnsi" w:eastAsia="HG丸ｺﾞｼｯｸM-PRO" w:hAnsiTheme="majorHAnsi" w:cstheme="majorHAnsi" w:hint="eastAsia"/>
          <w:b/>
          <w:sz w:val="28"/>
          <w:lang w:val="pt-BR"/>
        </w:rPr>
        <w:t>Lluvias fuertes</w:t>
      </w:r>
      <w:bookmarkEnd w:id="34"/>
    </w:p>
    <w:p w:rsidR="009E65B7" w:rsidRDefault="009E65B7" w:rsidP="00972B65">
      <w:pPr>
        <w:rPr>
          <w:rFonts w:asciiTheme="majorHAnsi" w:hAnsiTheme="majorHAnsi" w:cstheme="majorHAnsi"/>
          <w:sz w:val="22"/>
          <w:lang w:val="es-PE"/>
        </w:rPr>
      </w:pPr>
    </w:p>
    <w:p w:rsidR="00972B65" w:rsidRPr="00B97A95" w:rsidRDefault="002C160F"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Sector de Gestión de Crisis</w:t>
      </w:r>
      <w:r w:rsidRPr="00B97A95">
        <w:rPr>
          <w:rFonts w:asciiTheme="majorHAnsi" w:hAnsiTheme="majorHAnsi" w:cstheme="majorHAnsi"/>
          <w:sz w:val="22"/>
          <w:lang w:val="es-PE"/>
        </w:rPr>
        <w:t xml:space="preserve"> </w:t>
      </w:r>
      <w:r w:rsidR="00972B65" w:rsidRPr="00B97A95">
        <w:rPr>
          <w:rFonts w:asciiTheme="majorHAnsi" w:hAnsiTheme="majorHAnsi" w:cstheme="majorHAnsi"/>
          <w:sz w:val="22"/>
          <w:lang w:val="es-PE"/>
        </w:rPr>
        <w:t xml:space="preserve"> (Kiki Kanri-ka) / 2do piso de la Municipalidad</w:t>
      </w:r>
    </w:p>
    <w:p w:rsidR="00972B65" w:rsidRPr="00B97A95" w:rsidRDefault="00972B65" w:rsidP="004A74CC">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Japón es u</w:t>
      </w:r>
      <w:r w:rsidR="004A74CC">
        <w:rPr>
          <w:rFonts w:asciiTheme="majorHAnsi" w:hAnsiTheme="majorHAnsi" w:cstheme="majorHAnsi"/>
          <w:sz w:val="22"/>
          <w:lang w:val="es-PE"/>
        </w:rPr>
        <w:t xml:space="preserve">n país con mucha incidencia en </w:t>
      </w:r>
      <w:r w:rsidRPr="00B97A95">
        <w:rPr>
          <w:rFonts w:asciiTheme="majorHAnsi" w:hAnsiTheme="majorHAnsi" w:cstheme="majorHAnsi"/>
          <w:sz w:val="22"/>
          <w:lang w:val="es-PE"/>
        </w:rPr>
        <w:t>desastres naturales( terremoto</w:t>
      </w:r>
      <w:r w:rsidRPr="00EF0A5E">
        <w:rPr>
          <w:rFonts w:asciiTheme="majorHAnsi" w:hAnsiTheme="majorHAnsi" w:cstheme="majorHAnsi"/>
          <w:sz w:val="22"/>
        </w:rPr>
        <w:t>・</w:t>
      </w:r>
      <w:r w:rsidRPr="00B97A95">
        <w:rPr>
          <w:rFonts w:asciiTheme="majorHAnsi" w:hAnsiTheme="majorHAnsi" w:cstheme="majorHAnsi"/>
          <w:sz w:val="22"/>
          <w:lang w:val="es-PE"/>
        </w:rPr>
        <w:t>maremoto</w:t>
      </w:r>
      <w:r w:rsidRPr="00EF0A5E">
        <w:rPr>
          <w:rFonts w:asciiTheme="majorHAnsi" w:hAnsiTheme="majorHAnsi" w:cstheme="majorHAnsi"/>
          <w:sz w:val="22"/>
        </w:rPr>
        <w:t>・</w:t>
      </w:r>
    </w:p>
    <w:p w:rsidR="004A74CC" w:rsidRDefault="00972B65" w:rsidP="004A74CC">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tifón</w:t>
      </w:r>
      <w:r w:rsidRPr="00EF0A5E">
        <w:rPr>
          <w:rFonts w:asciiTheme="majorHAnsi" w:hAnsiTheme="majorHAnsi" w:cstheme="majorHAnsi"/>
          <w:sz w:val="22"/>
        </w:rPr>
        <w:t>・</w:t>
      </w:r>
      <w:r w:rsidRPr="00B97A95">
        <w:rPr>
          <w:rFonts w:asciiTheme="majorHAnsi" w:hAnsiTheme="majorHAnsi" w:cstheme="majorHAnsi"/>
          <w:sz w:val="22"/>
          <w:lang w:val="es-PE"/>
        </w:rPr>
        <w:t xml:space="preserve">lluvias fuertes).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Debemos aprender</w:t>
      </w:r>
      <w:r w:rsidR="002C160F" w:rsidRPr="00B97A95">
        <w:rPr>
          <w:rFonts w:asciiTheme="majorHAnsi" w:hAnsiTheme="majorHAnsi" w:cstheme="majorHAnsi" w:hint="eastAsia"/>
          <w:sz w:val="22"/>
          <w:lang w:val="es-PE"/>
        </w:rPr>
        <w:t xml:space="preserve"> </w:t>
      </w:r>
      <w:r w:rsidRPr="00B97A95">
        <w:rPr>
          <w:rFonts w:asciiTheme="majorHAnsi" w:hAnsiTheme="majorHAnsi" w:cstheme="majorHAnsi"/>
          <w:sz w:val="22"/>
          <w:lang w:val="es-PE"/>
        </w:rPr>
        <w:t>como actuar en un desastre natural y prepararnos.</w:t>
      </w:r>
    </w:p>
    <w:p w:rsidR="00972B65" w:rsidRPr="00B97A95" w:rsidRDefault="00972B65" w:rsidP="00972B65">
      <w:pPr>
        <w:rPr>
          <w:rFonts w:asciiTheme="majorHAnsi" w:hAnsiTheme="majorHAnsi" w:cstheme="majorHAnsi"/>
          <w:sz w:val="22"/>
          <w:lang w:val="es-PE"/>
        </w:rPr>
      </w:pP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35" w:name="_Toc162620638"/>
      <w:r w:rsidRPr="00EF0A5E">
        <w:rPr>
          <w:rFonts w:asciiTheme="majorHAnsi" w:hAnsiTheme="majorHAnsi" w:cstheme="majorHAnsi"/>
          <w:b/>
          <w:color w:val="000000" w:themeColor="text1"/>
          <w:sz w:val="24"/>
          <w:lang w:val="es-ES"/>
        </w:rPr>
        <w:t>Terremoto</w:t>
      </w:r>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Maremoto</w:t>
      </w:r>
      <w:bookmarkEnd w:id="35"/>
    </w:p>
    <w:p w:rsidR="00972B65" w:rsidRPr="00EF0A5E" w:rsidRDefault="00972B65" w:rsidP="00972B65">
      <w:pPr>
        <w:rPr>
          <w:rFonts w:asciiTheme="majorHAnsi" w:hAnsiTheme="majorHAnsi" w:cstheme="majorHAnsi"/>
          <w:sz w:val="22"/>
        </w:rPr>
      </w:pPr>
      <w:r w:rsidRPr="00EF0A5E">
        <w:rPr>
          <w:rFonts w:asciiTheme="majorHAnsi" w:hAnsiTheme="majorHAnsi" w:cstheme="majorHAnsi"/>
          <w:sz w:val="22"/>
        </w:rPr>
        <w:t>【</w:t>
      </w:r>
      <w:r w:rsidRPr="00EF0A5E">
        <w:rPr>
          <w:rFonts w:asciiTheme="majorHAnsi" w:hAnsiTheme="majorHAnsi" w:cstheme="majorHAnsi"/>
          <w:sz w:val="22"/>
        </w:rPr>
        <w:t>Terremoto</w:t>
      </w:r>
      <w:r w:rsidRPr="00EF0A5E">
        <w:rPr>
          <w:rFonts w:asciiTheme="majorHAnsi" w:hAnsiTheme="majorHAnsi" w:cstheme="majorHAnsi"/>
          <w:sz w:val="22"/>
        </w:rPr>
        <w:t>】</w:t>
      </w:r>
    </w:p>
    <w:p w:rsidR="00972B65" w:rsidRPr="00B97A95" w:rsidRDefault="00972B65" w:rsidP="004A74CC">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El suelo comienza a temblar fuertemente de forma imprevista. </w:t>
      </w:r>
    </w:p>
    <w:p w:rsidR="002C0E76" w:rsidRDefault="002C0E76" w:rsidP="004A74CC">
      <w:pPr>
        <w:ind w:firstLineChars="50" w:firstLine="110"/>
        <w:rPr>
          <w:rFonts w:asciiTheme="majorHAnsi" w:hAnsiTheme="majorHAnsi" w:cstheme="majorHAnsi"/>
          <w:sz w:val="22"/>
          <w:lang w:val="es-PE"/>
        </w:rPr>
      </w:pPr>
      <w:r>
        <w:rPr>
          <w:rFonts w:asciiTheme="majorHAnsi" w:hAnsiTheme="majorHAnsi" w:cstheme="majorHAnsi" w:hint="eastAsia"/>
          <w:sz w:val="22"/>
          <w:lang w:val="es-PE"/>
        </w:rPr>
        <w:t>・</w:t>
      </w:r>
      <w:r w:rsidR="00972B65" w:rsidRPr="00B97A95">
        <w:rPr>
          <w:rFonts w:asciiTheme="majorHAnsi" w:hAnsiTheme="majorHAnsi" w:cstheme="majorHAnsi"/>
          <w:sz w:val="22"/>
          <w:lang w:val="es-PE"/>
        </w:rPr>
        <w:t>Las construcciones empiezan a destruirse</w:t>
      </w:r>
      <w:r w:rsidR="0066172B" w:rsidRPr="00B97A95">
        <w:rPr>
          <w:rFonts w:asciiTheme="majorHAnsi" w:hAnsiTheme="majorHAnsi" w:cstheme="majorHAnsi"/>
          <w:sz w:val="22"/>
          <w:lang w:val="es-PE"/>
        </w:rPr>
        <w:t xml:space="preserve"> </w:t>
      </w:r>
    </w:p>
    <w:p w:rsidR="00972B65" w:rsidRPr="002C0E76" w:rsidRDefault="00972B65" w:rsidP="002C0E76">
      <w:pPr>
        <w:ind w:firstLineChars="150" w:firstLine="300"/>
        <w:rPr>
          <w:rFonts w:asciiTheme="majorHAnsi" w:hAnsiTheme="majorHAnsi" w:cstheme="majorHAnsi"/>
          <w:sz w:val="20"/>
          <w:szCs w:val="20"/>
          <w:lang w:val="es-PE"/>
        </w:rPr>
      </w:pPr>
      <w:r w:rsidRPr="002C0E76">
        <w:rPr>
          <w:rFonts w:asciiTheme="majorHAnsi" w:hAnsiTheme="majorHAnsi" w:cstheme="majorHAnsi"/>
          <w:sz w:val="20"/>
          <w:szCs w:val="20"/>
          <w:lang w:val="es-PE"/>
        </w:rPr>
        <w:t>(el televisor, refrigeradora y muebles empieza a caer, ventanas empiezan a romperse, rajarse)</w:t>
      </w:r>
    </w:p>
    <w:p w:rsidR="00972B65" w:rsidRPr="0066172B" w:rsidRDefault="00972B65" w:rsidP="0066172B">
      <w:pPr>
        <w:pStyle w:val="a3"/>
        <w:numPr>
          <w:ilvl w:val="0"/>
          <w:numId w:val="32"/>
        </w:numPr>
        <w:ind w:leftChars="0"/>
        <w:rPr>
          <w:rFonts w:asciiTheme="majorHAnsi" w:hAnsiTheme="majorHAnsi" w:cstheme="majorHAnsi"/>
          <w:sz w:val="22"/>
        </w:rPr>
      </w:pPr>
      <w:r w:rsidRPr="0066172B">
        <w:rPr>
          <w:rFonts w:asciiTheme="majorHAnsi" w:hAnsiTheme="majorHAnsi" w:cstheme="majorHAnsi"/>
          <w:sz w:val="22"/>
        </w:rPr>
        <w:t>Sucede incendios.</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lastRenderedPageBreak/>
        <w:t>El piso empieza a ponerse movedizo.</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Las montañas empiezan a colapsar.</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No se podra tener acceso a la luz, gas, agua.</w:t>
      </w:r>
    </w:p>
    <w:p w:rsidR="00972B65" w:rsidRPr="00EF0A5E" w:rsidRDefault="00972B65" w:rsidP="0066172B">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No se podra utilizar las lineas télefonicas</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No funcionara las lineas del tren ni el omnibus </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Maremoto</w:t>
      </w:r>
      <w:r w:rsidRPr="00EF0A5E">
        <w:rPr>
          <w:rFonts w:asciiTheme="majorHAnsi" w:hAnsiTheme="majorHAnsi" w:cstheme="majorHAnsi"/>
          <w:sz w:val="22"/>
        </w:rPr>
        <w:t>】</w:t>
      </w:r>
    </w:p>
    <w:p w:rsidR="00972B65" w:rsidRPr="00B97A95" w:rsidRDefault="00972B65" w:rsidP="002C0E76">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 xml:space="preserve">Luego del terremoto vendran olas grandes del mar </w:t>
      </w:r>
    </w:p>
    <w:p w:rsidR="00972B65" w:rsidRPr="00EF0A5E" w:rsidRDefault="00972B65" w:rsidP="0066172B">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 xml:space="preserve">Las olas apareceran varias veces </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La ola vendra de forma rapida</w:t>
      </w:r>
    </w:p>
    <w:p w:rsidR="00972B65" w:rsidRDefault="00972B65" w:rsidP="00972B65">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La ola subira el río</w:t>
      </w:r>
    </w:p>
    <w:p w:rsidR="002C0E76" w:rsidRPr="002C0E76" w:rsidRDefault="002C0E76" w:rsidP="00972B65">
      <w:pPr>
        <w:pStyle w:val="a3"/>
        <w:numPr>
          <w:ilvl w:val="0"/>
          <w:numId w:val="32"/>
        </w:numPr>
        <w:ind w:leftChars="0"/>
        <w:rPr>
          <w:rFonts w:asciiTheme="majorHAnsi" w:hAnsiTheme="majorHAnsi" w:cstheme="majorHAnsi"/>
          <w:sz w:val="22"/>
        </w:rPr>
      </w:pPr>
    </w:p>
    <w:p w:rsidR="00972B65" w:rsidRPr="00B97A95" w:rsidRDefault="00972B65" w:rsidP="002C0E76">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Q</w:t>
      </w:r>
      <w:r w:rsidR="002C0E76">
        <w:rPr>
          <w:rFonts w:asciiTheme="majorHAnsi" w:hAnsiTheme="majorHAnsi" w:cstheme="majorHAnsi"/>
          <w:sz w:val="22"/>
          <w:lang w:val="es-PE"/>
        </w:rPr>
        <w:t>u</w:t>
      </w:r>
      <w:r w:rsidR="002C0E76">
        <w:rPr>
          <w:rFonts w:asciiTheme="majorHAnsi" w:hAnsiTheme="majorHAnsi" w:cstheme="majorHAnsi" w:hint="eastAsia"/>
          <w:sz w:val="22"/>
          <w:lang w:val="es-PE"/>
        </w:rPr>
        <w:t>é</w:t>
      </w:r>
      <w:r w:rsidRPr="00B97A95">
        <w:rPr>
          <w:rFonts w:asciiTheme="majorHAnsi" w:hAnsiTheme="majorHAnsi" w:cstheme="majorHAnsi"/>
          <w:sz w:val="22"/>
          <w:lang w:val="es-PE"/>
        </w:rPr>
        <w:t xml:space="preserve"> hacer cuando se produce un terremoto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Es un terremoto!  </w:t>
      </w:r>
    </w:p>
    <w:p w:rsidR="00972B65" w:rsidRPr="00B97A95" w:rsidRDefault="00972B65" w:rsidP="00972B65">
      <w:pPr>
        <w:rPr>
          <w:rFonts w:asciiTheme="majorHAnsi" w:hAnsiTheme="majorHAnsi" w:cstheme="majorHAnsi"/>
          <w:sz w:val="22"/>
          <w:lang w:val="es-PE"/>
        </w:rPr>
      </w:pPr>
      <w:r w:rsidRPr="00B97A95">
        <w:rPr>
          <w:rFonts w:ascii="Source Code Pro Black" w:hAnsi="Source Code Pro Black" w:cs="Source Code Pro Black"/>
          <w:sz w:val="22"/>
          <w:lang w:val="es-PE"/>
        </w:rPr>
        <w:t>▹</w:t>
      </w:r>
      <w:r w:rsidRPr="00B97A95">
        <w:rPr>
          <w:rFonts w:asciiTheme="majorHAnsi" w:hAnsiTheme="majorHAnsi" w:cstheme="majorHAnsi"/>
          <w:sz w:val="22"/>
          <w:lang w:val="es-PE"/>
        </w:rPr>
        <w:t xml:space="preserve"> Proteja su propia vida</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Protegemos la cabeza con una almohada sosteniendolo con las dos manos.</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Nos protegemos debajo de una mesa que este resistente.</w:t>
      </w:r>
    </w:p>
    <w:p w:rsidR="00972B65" w:rsidRPr="00B97A95" w:rsidRDefault="00972B65" w:rsidP="0066172B">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Esperamos serenamente hasta que pare el movimiento telúrico.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 xml:space="preserve"> Garantizamos el camino de evacuación</w:t>
      </w:r>
    </w:p>
    <w:p w:rsidR="00972B65" w:rsidRPr="00B97A95" w:rsidRDefault="00972B65" w:rsidP="00655691">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Abrimos las ventanas y puertas, preparando el camino para evacuar.</w:t>
      </w:r>
    </w:p>
    <w:p w:rsidR="00972B65" w:rsidRPr="00B97A95" w:rsidRDefault="002C0E76" w:rsidP="00972B65">
      <w:pPr>
        <w:rPr>
          <w:rFonts w:asciiTheme="majorHAnsi" w:hAnsiTheme="majorHAnsi" w:cstheme="majorHAnsi"/>
          <w:sz w:val="22"/>
          <w:lang w:val="es-PE"/>
        </w:rPr>
      </w:pPr>
      <w:r>
        <w:rPr>
          <w:rFonts w:asciiTheme="majorHAnsi" w:hAnsiTheme="majorHAnsi" w:cstheme="majorHAnsi" w:hint="eastAsia"/>
          <w:sz w:val="22"/>
          <w:lang w:val="es-PE"/>
        </w:rPr>
        <w:t xml:space="preserve"> </w:t>
      </w:r>
      <w:r>
        <w:rPr>
          <w:rFonts w:asciiTheme="majorHAnsi" w:hAnsiTheme="majorHAnsi" w:cstheme="majorHAnsi" w:hint="eastAsia"/>
          <w:sz w:val="22"/>
          <w:lang w:val="es-PE"/>
        </w:rPr>
        <w:t>※</w:t>
      </w:r>
      <w:r>
        <w:rPr>
          <w:rFonts w:asciiTheme="majorHAnsi" w:hAnsiTheme="majorHAnsi" w:cstheme="majorHAnsi" w:hint="eastAsia"/>
          <w:sz w:val="22"/>
          <w:lang w:val="es-PE"/>
        </w:rPr>
        <w:t>Devido</w:t>
      </w:r>
      <w:r>
        <w:rPr>
          <w:rFonts w:asciiTheme="majorHAnsi" w:hAnsiTheme="majorHAnsi" w:cstheme="majorHAnsi"/>
          <w:sz w:val="22"/>
          <w:lang w:val="es-PE"/>
        </w:rPr>
        <w:t xml:space="preserve"> al fuerte movimiento pueda que las ventanas y puertas no se puedan abrir.</w:t>
      </w:r>
    </w:p>
    <w:p w:rsidR="002C0E76" w:rsidRPr="00B21E9C" w:rsidRDefault="002C0E76" w:rsidP="00972B65">
      <w:pPr>
        <w:rPr>
          <w:rFonts w:asciiTheme="majorHAnsi" w:hAnsiTheme="majorHAnsi" w:cstheme="majorHAnsi"/>
          <w:sz w:val="22"/>
          <w:lang w:val="es-PE"/>
        </w:rPr>
      </w:pPr>
    </w:p>
    <w:p w:rsidR="00972B65" w:rsidRPr="00EF0A5E" w:rsidRDefault="00972B65" w:rsidP="002C0E76">
      <w:pPr>
        <w:ind w:firstLineChars="100" w:firstLine="220"/>
        <w:rPr>
          <w:rFonts w:asciiTheme="majorHAnsi" w:hAnsiTheme="majorHAnsi" w:cstheme="majorHAnsi"/>
          <w:sz w:val="22"/>
        </w:rPr>
      </w:pPr>
      <w:r w:rsidRPr="00EF0A5E">
        <w:rPr>
          <w:rFonts w:asciiTheme="majorHAnsi" w:hAnsiTheme="majorHAnsi" w:cstheme="majorHAnsi"/>
          <w:sz w:val="22"/>
        </w:rPr>
        <w:t>Cuando deje de temblar</w:t>
      </w:r>
      <w:r w:rsidRPr="00EF0A5E">
        <w:rPr>
          <w:rFonts w:asciiTheme="majorHAnsi" w:hAnsiTheme="majorHAnsi" w:cstheme="majorHAnsi"/>
          <w:sz w:val="22"/>
        </w:rPr>
        <w:t>！</w:t>
      </w: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 xml:space="preserve"> Apagamos el fuego (para evitar incendio)</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Verificamos si el fuego esta apagado.</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Cerramos la llave general del gas.</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Apagamos la llave general de la luz.</w:t>
      </w: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 xml:space="preserve"> Evacuamos calmadamente</w:t>
      </w:r>
    </w:p>
    <w:p w:rsidR="00972B65" w:rsidRPr="00EF0A5E" w:rsidRDefault="00972B65" w:rsidP="00B806A5">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Nos colocamos los zapatos</w:t>
      </w:r>
    </w:p>
    <w:p w:rsidR="00972B65" w:rsidRPr="00B97A95" w:rsidRDefault="00972B65" w:rsidP="00972B6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Al momento de evacuar llevamos nuestra mochila de supervivencia.  </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Calmadamente evacuamos hacia un lugar seguro.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Cuidados </w:t>
      </w:r>
      <w:r w:rsidR="002C0E76">
        <w:rPr>
          <w:rFonts w:asciiTheme="majorHAnsi" w:hAnsiTheme="majorHAnsi" w:cstheme="majorHAnsi"/>
          <w:sz w:val="22"/>
          <w:lang w:val="es-PE"/>
        </w:rPr>
        <w:t>en caso ocurra un</w:t>
      </w:r>
      <w:r w:rsidRPr="00B97A95">
        <w:rPr>
          <w:rFonts w:asciiTheme="majorHAnsi" w:hAnsiTheme="majorHAnsi" w:cstheme="majorHAnsi"/>
          <w:sz w:val="22"/>
          <w:lang w:val="es-PE"/>
        </w:rPr>
        <w:t xml:space="preserve"> maremoto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Pr="00B97A95">
        <w:rPr>
          <w:rFonts w:ascii="Source Code Pro Black" w:hAnsi="Source Code Pro Black" w:cs="Source Code Pro Black"/>
          <w:sz w:val="22"/>
          <w:lang w:val="es-PE"/>
        </w:rPr>
        <w:t>▹</w:t>
      </w:r>
      <w:r w:rsidRPr="00B97A95">
        <w:rPr>
          <w:rFonts w:asciiTheme="majorHAnsi" w:hAnsiTheme="majorHAnsi" w:cstheme="majorHAnsi"/>
          <w:sz w:val="22"/>
          <w:lang w:val="es-PE"/>
        </w:rPr>
        <w:t xml:space="preserve"> Luego que ocurra el terremoto, del mar vendran olas grandes y altas.</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Alejese del mar o ríos , huya de inmediato</w:t>
      </w:r>
    </w:p>
    <w:p w:rsidR="00972B65" w:rsidRPr="002C0E76" w:rsidRDefault="00972B65" w:rsidP="00972B65">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Huimos al lugar mas alto que podamos encontrar.</w:t>
      </w:r>
    </w:p>
    <w:p w:rsidR="00972B65" w:rsidRPr="00EF0A5E" w:rsidRDefault="00972B65" w:rsidP="00972B65">
      <w:pPr>
        <w:rPr>
          <w:rFonts w:asciiTheme="majorHAnsi" w:hAnsiTheme="majorHAnsi" w:cstheme="majorHAnsi"/>
          <w:sz w:val="22"/>
        </w:rPr>
      </w:pPr>
      <w:r w:rsidRPr="00EF0A5E">
        <w:rPr>
          <w:rFonts w:asciiTheme="majorHAnsi" w:hAnsiTheme="majorHAnsi" w:cstheme="majorHAnsi"/>
          <w:sz w:val="22"/>
        </w:rPr>
        <w:lastRenderedPageBreak/>
        <w:t>Cuando estemos fuera</w:t>
      </w:r>
    </w:p>
    <w:p w:rsidR="00972B65" w:rsidRPr="00EF0A5E" w:rsidRDefault="00972B65" w:rsidP="00972B65">
      <w:pPr>
        <w:rPr>
          <w:rFonts w:asciiTheme="majorHAnsi" w:hAnsiTheme="majorHAnsi" w:cstheme="majorHAnsi"/>
          <w:sz w:val="22"/>
        </w:rPr>
      </w:pPr>
      <w:r w:rsidRPr="00EF0A5E">
        <w:rPr>
          <w:rFonts w:asciiTheme="majorHAnsi" w:hAnsiTheme="majorHAnsi" w:cstheme="majorHAnsi"/>
          <w:sz w:val="22"/>
        </w:rPr>
        <w:t xml:space="preserve"> </w:t>
      </w:r>
      <w:r w:rsidRPr="00EF0A5E">
        <w:rPr>
          <w:rFonts w:ascii="Source Code Pro Black" w:hAnsi="Source Code Pro Black" w:cs="Source Code Pro Black"/>
          <w:sz w:val="22"/>
        </w:rPr>
        <w:t>▹</w:t>
      </w:r>
      <w:r w:rsidRPr="00EF0A5E">
        <w:rPr>
          <w:rFonts w:asciiTheme="majorHAnsi" w:hAnsiTheme="majorHAnsi" w:cstheme="majorHAnsi"/>
          <w:sz w:val="22"/>
        </w:rPr>
        <w:t xml:space="preserve">Cuando estemos en la pista </w:t>
      </w:r>
    </w:p>
    <w:p w:rsidR="00972B65" w:rsidRPr="00EF0A5E" w:rsidRDefault="00972B65" w:rsidP="00B806A5">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 xml:space="preserve">Protegamonos la cabeza </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Nos alejamos de los paneles de avisos y ventanas.</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Nos alejamos de las construcciones.</w:t>
      </w:r>
    </w:p>
    <w:p w:rsidR="00972B65" w:rsidRPr="00B97A95" w:rsidRDefault="00972B65" w:rsidP="00972B65">
      <w:pPr>
        <w:rPr>
          <w:rFonts w:asciiTheme="majorHAnsi" w:hAnsiTheme="majorHAnsi" w:cstheme="majorHAnsi"/>
          <w:sz w:val="22"/>
          <w:lang w:val="es-PE"/>
        </w:rPr>
      </w:pP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Cuando estemos manejando automovil</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Detengamos el auto en algún lugar seguro.</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Deje las llaves dentro del auto.</w:t>
      </w:r>
    </w:p>
    <w:p w:rsidR="00972B65" w:rsidRPr="00EF0A5E" w:rsidRDefault="00972B65" w:rsidP="00B806A5">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Huyamos caminando.</w:t>
      </w: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Cuando estemos dentro del elevador</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Oprimimos los botones de todos los pisos.</w:t>
      </w:r>
    </w:p>
    <w:p w:rsidR="00972B65" w:rsidRPr="00B97A95" w:rsidRDefault="00972B65" w:rsidP="00B806A5">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Decendemos en el piso mas cercano.</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sz w:val="24"/>
        </w:rPr>
      </w:pPr>
      <w:bookmarkStart w:id="36" w:name="_Toc162620639"/>
      <w:r w:rsidRPr="00EF0A5E">
        <w:rPr>
          <w:rFonts w:asciiTheme="majorHAnsi" w:hAnsiTheme="majorHAnsi" w:cstheme="majorHAnsi"/>
          <w:b/>
          <w:color w:val="000000" w:themeColor="text1"/>
          <w:sz w:val="24"/>
          <w:lang w:val="es-ES"/>
        </w:rPr>
        <w:t>Lluvias fuertes</w:t>
      </w:r>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Tifón</w:t>
      </w:r>
      <w:bookmarkEnd w:id="36"/>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Lluvias fuertes</w:t>
      </w:r>
      <w:r w:rsidRPr="00EF0A5E">
        <w:rPr>
          <w:rFonts w:asciiTheme="majorHAnsi" w:hAnsiTheme="majorHAnsi" w:cstheme="majorHAnsi"/>
          <w:sz w:val="22"/>
        </w:rPr>
        <w:t>】</w:t>
      </w:r>
      <w:r w:rsidRPr="00B97A95">
        <w:rPr>
          <w:rFonts w:asciiTheme="majorHAnsi" w:hAnsiTheme="majorHAnsi" w:cstheme="majorHAnsi"/>
          <w:sz w:val="22"/>
          <w:lang w:val="es-PE"/>
        </w:rPr>
        <w:t xml:space="preserve"> llovera bastante</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El agua de los ríos aumentara y podra desbordarse.</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El agua estara entrando en las casas.</w:t>
      </w:r>
    </w:p>
    <w:p w:rsidR="00972B65" w:rsidRPr="00EF0A5E" w:rsidRDefault="00972B65" w:rsidP="00D27BCA">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Deslizamiento de las montañas.</w:t>
      </w:r>
    </w:p>
    <w:p w:rsidR="00972B65" w:rsidRPr="00EF0A5E" w:rsidRDefault="00972B65" w:rsidP="00972B65">
      <w:pPr>
        <w:rPr>
          <w:rFonts w:asciiTheme="majorHAnsi" w:hAnsiTheme="majorHAnsi" w:cstheme="majorHAnsi"/>
          <w:sz w:val="22"/>
        </w:rPr>
      </w:pP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Tifón</w:t>
      </w:r>
      <w:r w:rsidRPr="00EF0A5E">
        <w:rPr>
          <w:rFonts w:asciiTheme="majorHAnsi" w:hAnsiTheme="majorHAnsi" w:cstheme="majorHAnsi"/>
          <w:sz w:val="22"/>
        </w:rPr>
        <w:t>】</w:t>
      </w:r>
      <w:r w:rsidRPr="00B97A95">
        <w:rPr>
          <w:rFonts w:asciiTheme="majorHAnsi" w:hAnsiTheme="majorHAnsi" w:cstheme="majorHAnsi"/>
          <w:sz w:val="22"/>
          <w:lang w:val="es-PE"/>
        </w:rPr>
        <w:t xml:space="preserve">Vientos fuerte y lluvias torrenciales </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Empezara a caer y volar diversos materiales.</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Las olas del mar se volveran demasiadas altas.</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El techo de la casas saldra volando y las ventanas de vidrio se quebraran</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Paralización de la energia electrica.</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Que debemos hacer en caso</w:t>
      </w:r>
      <w:r w:rsidR="00AF23E5">
        <w:rPr>
          <w:rFonts w:asciiTheme="majorHAnsi" w:hAnsiTheme="majorHAnsi" w:cstheme="majorHAnsi"/>
          <w:sz w:val="22"/>
          <w:lang w:val="es-PE"/>
        </w:rPr>
        <w:t xml:space="preserve"> de L</w:t>
      </w:r>
      <w:r w:rsidRPr="00B97A95">
        <w:rPr>
          <w:rFonts w:asciiTheme="majorHAnsi" w:hAnsiTheme="majorHAnsi" w:cstheme="majorHAnsi"/>
          <w:sz w:val="22"/>
          <w:lang w:val="es-PE"/>
        </w:rPr>
        <w:t>luvias fuertes y Tifón</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Es importante estar preparados antes que ocurra un tifón o lluvia torrencial. </w:t>
      </w: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Verificar las informaciones</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Verificamos las previciónes meteorológica atraves televisión o internet. </w:t>
      </w:r>
    </w:p>
    <w:p w:rsidR="00972B65" w:rsidRDefault="00972B65" w:rsidP="00972B65">
      <w:pPr>
        <w:rPr>
          <w:rFonts w:asciiTheme="majorHAnsi" w:hAnsiTheme="majorHAnsi" w:cstheme="majorHAnsi"/>
          <w:sz w:val="22"/>
          <w:lang w:val="es-PE"/>
        </w:rPr>
      </w:pPr>
    </w:p>
    <w:p w:rsidR="00AF23E5" w:rsidRDefault="00AF23E5" w:rsidP="00972B65">
      <w:pPr>
        <w:rPr>
          <w:rFonts w:asciiTheme="majorHAnsi" w:hAnsiTheme="majorHAnsi" w:cstheme="majorHAnsi"/>
          <w:sz w:val="22"/>
          <w:lang w:val="es-PE"/>
        </w:rPr>
      </w:pP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Nos preparamos</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Decimos nuestra lugar y el camino que tomaremos hasta el lugar de refugio. </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lastRenderedPageBreak/>
        <w:t>Cuando huyamos verificamos si estamos llevando nuestra mochila de supervivencia.</w:t>
      </w:r>
    </w:p>
    <w:p w:rsidR="00972B65" w:rsidRPr="00B97A95" w:rsidRDefault="00972B65" w:rsidP="00D27BCA">
      <w:pPr>
        <w:pStyle w:val="a3"/>
        <w:numPr>
          <w:ilvl w:val="0"/>
          <w:numId w:val="32"/>
        </w:numPr>
        <w:ind w:leftChars="0"/>
        <w:rPr>
          <w:rFonts w:asciiTheme="majorHAnsi" w:hAnsiTheme="majorHAnsi" w:cstheme="majorHAnsi"/>
          <w:sz w:val="22"/>
          <w:lang w:val="es-PE"/>
        </w:rPr>
      </w:pPr>
      <w:r w:rsidRPr="00B97A95">
        <w:rPr>
          <w:rFonts w:asciiTheme="majorHAnsi" w:hAnsiTheme="majorHAnsi" w:cstheme="majorHAnsi"/>
          <w:sz w:val="22"/>
          <w:lang w:val="es-PE"/>
        </w:rPr>
        <w:t>Materiales, productos que esten fuera guardamos dentro de casa.</w:t>
      </w:r>
    </w:p>
    <w:p w:rsidR="00972B65" w:rsidRPr="00EF0A5E" w:rsidRDefault="00972B65" w:rsidP="00D27BCA">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Cerramos las telas mosquiteras, colocamos cintas adhesivas a las ventanas de vidrio.</w:t>
      </w:r>
    </w:p>
    <w:p w:rsidR="00972B65" w:rsidRPr="00D27BCA" w:rsidRDefault="00972B65" w:rsidP="00972B65">
      <w:pPr>
        <w:rPr>
          <w:rFonts w:asciiTheme="majorHAnsi" w:hAnsiTheme="majorHAnsi" w:cstheme="majorHAnsi"/>
          <w:sz w:val="22"/>
        </w:rPr>
      </w:pPr>
    </w:p>
    <w:p w:rsidR="00972B65" w:rsidRPr="00B97A95" w:rsidRDefault="00972B65" w:rsidP="00972B65">
      <w:pPr>
        <w:rPr>
          <w:rFonts w:asciiTheme="majorHAnsi" w:hAnsiTheme="majorHAnsi" w:cstheme="majorHAnsi"/>
          <w:sz w:val="22"/>
          <w:lang w:val="es-PE"/>
        </w:rPr>
      </w:pPr>
      <w:r w:rsidRPr="00B97A95">
        <w:rPr>
          <w:rFonts w:ascii="Source Code Pro Black" w:hAnsi="Source Code Pro Black" w:cs="Source Code Pro Black"/>
          <w:sz w:val="22"/>
          <w:lang w:val="es-PE"/>
        </w:rPr>
        <w:t>▹</w:t>
      </w:r>
      <w:r w:rsidRPr="00B97A95">
        <w:rPr>
          <w:rFonts w:asciiTheme="majorHAnsi" w:hAnsiTheme="majorHAnsi" w:cstheme="majorHAnsi"/>
          <w:sz w:val="22"/>
          <w:lang w:val="es-PE"/>
        </w:rPr>
        <w:t>Cuando se avecina un tifón o lluvias torrenciales</w:t>
      </w:r>
    </w:p>
    <w:p w:rsidR="00972B65" w:rsidRPr="00EF0A5E" w:rsidRDefault="00972B65" w:rsidP="00D27BCA">
      <w:pPr>
        <w:pStyle w:val="a3"/>
        <w:numPr>
          <w:ilvl w:val="0"/>
          <w:numId w:val="32"/>
        </w:numPr>
        <w:ind w:leftChars="0"/>
        <w:rPr>
          <w:rFonts w:asciiTheme="majorHAnsi" w:hAnsiTheme="majorHAnsi" w:cstheme="majorHAnsi"/>
          <w:sz w:val="22"/>
        </w:rPr>
      </w:pPr>
      <w:r w:rsidRPr="00EF0A5E">
        <w:rPr>
          <w:rFonts w:asciiTheme="majorHAnsi" w:hAnsiTheme="majorHAnsi" w:cstheme="majorHAnsi"/>
          <w:sz w:val="22"/>
        </w:rPr>
        <w:t>Verifiquemos el nivel de alerta</w:t>
      </w:r>
    </w:p>
    <w:p w:rsidR="00972B65" w:rsidRPr="00B97A95" w:rsidRDefault="00972B65" w:rsidP="00AF23E5">
      <w:pPr>
        <w:ind w:left="220" w:hangingChars="100" w:hanging="220"/>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Las personas que les tomara tiempo para evacuar en el </w:t>
      </w:r>
      <w:r w:rsidRPr="00EF0A5E">
        <w:rPr>
          <w:rFonts w:asciiTheme="majorHAnsi" w:hAnsiTheme="majorHAnsi" w:cstheme="majorHAnsi"/>
          <w:sz w:val="22"/>
        </w:rPr>
        <w:t>「</w:t>
      </w:r>
      <w:r w:rsidRPr="00B97A95">
        <w:rPr>
          <w:rFonts w:asciiTheme="majorHAnsi" w:hAnsiTheme="majorHAnsi" w:cstheme="majorHAnsi"/>
          <w:sz w:val="22"/>
          <w:lang w:val="es-PE"/>
        </w:rPr>
        <w:t>Nivel de alerta 3 evacuación de personas de la tercera edad y otros</w:t>
      </w:r>
      <w:r w:rsidRPr="00EF0A5E">
        <w:rPr>
          <w:rFonts w:asciiTheme="majorHAnsi" w:hAnsiTheme="majorHAnsi" w:cstheme="majorHAnsi"/>
          <w:sz w:val="22"/>
        </w:rPr>
        <w:t>」</w:t>
      </w:r>
      <w:r w:rsidRPr="00B97A95">
        <w:rPr>
          <w:rFonts w:asciiTheme="majorHAnsi" w:hAnsiTheme="majorHAnsi" w:cstheme="majorHAnsi"/>
          <w:sz w:val="22"/>
          <w:lang w:val="es-PE"/>
        </w:rPr>
        <w:t xml:space="preserve"> deben huir de los lugares peligrosos. (si se encuentra en algún lugar seguro no salir de casa). </w:t>
      </w:r>
    </w:p>
    <w:p w:rsidR="00972B65" w:rsidRPr="00B97A95" w:rsidRDefault="00972B65" w:rsidP="00AF23E5">
      <w:pPr>
        <w:ind w:left="220" w:hangingChars="100" w:hanging="220"/>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En el </w:t>
      </w:r>
      <w:r w:rsidRPr="00EF0A5E">
        <w:rPr>
          <w:rFonts w:asciiTheme="majorHAnsi" w:hAnsiTheme="majorHAnsi" w:cstheme="majorHAnsi"/>
          <w:sz w:val="22"/>
        </w:rPr>
        <w:t>「</w:t>
      </w:r>
      <w:r w:rsidRPr="00B97A95">
        <w:rPr>
          <w:rFonts w:asciiTheme="majorHAnsi" w:hAnsiTheme="majorHAnsi" w:cstheme="majorHAnsi"/>
          <w:sz w:val="22"/>
          <w:lang w:val="es-PE"/>
        </w:rPr>
        <w:t>Nivel de alerta nivel 4</w:t>
      </w:r>
      <w:r w:rsidRPr="00EF0A5E">
        <w:rPr>
          <w:rFonts w:asciiTheme="majorHAnsi" w:hAnsiTheme="majorHAnsi" w:cstheme="majorHAnsi"/>
          <w:sz w:val="22"/>
        </w:rPr>
        <w:t>」</w:t>
      </w:r>
      <w:r w:rsidRPr="00B97A95">
        <w:rPr>
          <w:rFonts w:asciiTheme="majorHAnsi" w:hAnsiTheme="majorHAnsi" w:cstheme="majorHAnsi"/>
          <w:sz w:val="22"/>
          <w:lang w:val="es-PE"/>
        </w:rPr>
        <w:t xml:space="preserve"> todas las personas debemos huir de los lugares peligrosos. (si se encuentra en algún lugar seguro no salir de casa).</w:t>
      </w:r>
      <w:r w:rsidRPr="00EF0A5E">
        <w:rPr>
          <w:rFonts w:asciiTheme="majorHAnsi" w:hAnsiTheme="majorHAnsi" w:cstheme="majorHAnsi"/>
          <w:sz w:val="22"/>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p>
    <w:p w:rsidR="00972B65" w:rsidRPr="00EF0A5E" w:rsidRDefault="00972B65" w:rsidP="00972B65">
      <w:pPr>
        <w:rPr>
          <w:rFonts w:asciiTheme="majorHAnsi" w:hAnsiTheme="majorHAnsi" w:cstheme="majorHAnsi"/>
          <w:sz w:val="22"/>
        </w:rPr>
      </w:pPr>
      <w:r w:rsidRPr="00B97A95">
        <w:rPr>
          <w:rFonts w:asciiTheme="majorHAnsi" w:hAnsiTheme="majorHAnsi" w:cstheme="majorHAnsi"/>
          <w:sz w:val="22"/>
          <w:lang w:val="es-PE"/>
        </w:rPr>
        <w:t xml:space="preserve">          </w:t>
      </w:r>
      <w:r w:rsidRPr="00EF0A5E">
        <w:rPr>
          <w:rFonts w:ascii="ＭＳ ゴシック" w:eastAsia="ＭＳ ゴシック" w:hAnsi="ＭＳ ゴシック" w:cs="ＭＳ ゴシック" w:hint="eastAsia"/>
          <w:sz w:val="22"/>
        </w:rPr>
        <w:t>※</w:t>
      </w:r>
      <w:r w:rsidRPr="00EF0A5E">
        <w:rPr>
          <w:rFonts w:asciiTheme="majorHAnsi" w:hAnsiTheme="majorHAnsi" w:cstheme="majorHAnsi"/>
          <w:sz w:val="22"/>
        </w:rPr>
        <w:t xml:space="preserve">Nivel de alerta </w:t>
      </w:r>
    </w:p>
    <w:p w:rsidR="00972B65" w:rsidRPr="00EF0A5E" w:rsidRDefault="00D20A94" w:rsidP="00972B65">
      <w:pPr>
        <w:rPr>
          <w:rFonts w:asciiTheme="majorHAnsi" w:hAnsiTheme="majorHAnsi" w:cstheme="majorHAnsi"/>
          <w:sz w:val="22"/>
        </w:rPr>
      </w:pPr>
      <w:r w:rsidRPr="00EF0A5E">
        <w:rPr>
          <w:rFonts w:asciiTheme="majorHAnsi" w:hAnsiTheme="majorHAnsi" w:cstheme="majorHAnsi"/>
          <w:noProof/>
          <w:sz w:val="22"/>
        </w:rPr>
        <w:drawing>
          <wp:anchor distT="0" distB="0" distL="114300" distR="114300" simplePos="0" relativeHeight="251677696" behindDoc="0" locked="0" layoutInCell="1" allowOverlap="1">
            <wp:simplePos x="0" y="0"/>
            <wp:positionH relativeFrom="column">
              <wp:posOffset>714430</wp:posOffset>
            </wp:positionH>
            <wp:positionV relativeFrom="paragraph">
              <wp:posOffset>62395</wp:posOffset>
            </wp:positionV>
            <wp:extent cx="1044000" cy="1044000"/>
            <wp:effectExtent l="0" t="0" r="3810" b="3810"/>
            <wp:wrapNone/>
            <wp:docPr id="423" name="図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22">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page">
              <wp14:pctWidth>0</wp14:pctWidth>
            </wp14:sizeRelH>
            <wp14:sizeRelV relativeFrom="page">
              <wp14:pctHeight>0</wp14:pctHeight>
            </wp14:sizeRelV>
          </wp:anchor>
        </w:drawing>
      </w: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37" w:name="_Toc162620640"/>
      <w:r w:rsidRPr="00EF0A5E">
        <w:rPr>
          <w:rFonts w:asciiTheme="majorHAnsi" w:hAnsiTheme="majorHAnsi" w:cstheme="majorHAnsi"/>
          <w:b/>
          <w:color w:val="000000" w:themeColor="text1"/>
          <w:sz w:val="24"/>
          <w:lang w:val="es-ES"/>
        </w:rPr>
        <w:t>Obtener información correcta</w:t>
      </w:r>
      <w:bookmarkEnd w:id="37"/>
    </w:p>
    <w:p w:rsidR="00972B65" w:rsidRPr="00B97A95" w:rsidRDefault="00972B65" w:rsidP="00AF23E5">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Puede acceder informaciones correctas atraves de los avisos de la municipalidad, </w:t>
      </w:r>
      <w:r w:rsidR="00AF23E5">
        <w:rPr>
          <w:rFonts w:asciiTheme="majorHAnsi" w:hAnsiTheme="majorHAnsi" w:cstheme="majorHAnsi"/>
          <w:sz w:val="22"/>
          <w:lang w:val="es-PE"/>
        </w:rPr>
        <w:t>tele</w:t>
      </w:r>
      <w:r w:rsidRPr="00B97A95">
        <w:rPr>
          <w:rFonts w:asciiTheme="majorHAnsi" w:hAnsiTheme="majorHAnsi" w:cstheme="majorHAnsi"/>
          <w:sz w:val="22"/>
          <w:lang w:val="es-PE"/>
        </w:rPr>
        <w:t xml:space="preserve">visión e internet.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w:t>
      </w:r>
      <w:r w:rsidRPr="00B97A95">
        <w:rPr>
          <w:rFonts w:ascii="Source Code Pro Black" w:hAnsi="Source Code Pro Black" w:cs="Source Code Pro Black"/>
          <w:sz w:val="22"/>
          <w:lang w:val="es-PE"/>
        </w:rPr>
        <w:t>▹</w:t>
      </w:r>
      <w:r w:rsidRPr="00EF0A5E">
        <w:rPr>
          <w:rFonts w:asciiTheme="majorHAnsi" w:hAnsiTheme="majorHAnsi" w:cstheme="majorHAnsi"/>
          <w:sz w:val="22"/>
        </w:rPr>
        <w:t>「</w:t>
      </w:r>
      <w:r w:rsidRPr="00B97A95">
        <w:rPr>
          <w:rFonts w:asciiTheme="majorHAnsi" w:hAnsiTheme="majorHAnsi" w:cstheme="majorHAnsi"/>
          <w:sz w:val="22"/>
          <w:lang w:val="es-PE"/>
        </w:rPr>
        <w:t>Boosai Hotmail</w:t>
      </w:r>
      <w:r w:rsidRPr="00EF0A5E">
        <w:rPr>
          <w:rFonts w:asciiTheme="majorHAnsi" w:hAnsiTheme="majorHAnsi" w:cstheme="majorHAnsi"/>
          <w:sz w:val="22"/>
        </w:rPr>
        <w:t>」</w:t>
      </w:r>
      <w:r w:rsidRPr="00B97A95">
        <w:rPr>
          <w:rFonts w:asciiTheme="majorHAnsi" w:hAnsiTheme="majorHAnsi" w:cstheme="majorHAnsi"/>
          <w:sz w:val="22"/>
          <w:lang w:val="es-PE"/>
        </w:rPr>
        <w:t xml:space="preserve">de la Ciudad de Kosai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Si hacemos </w:t>
      </w:r>
      <w:r w:rsidR="00AF23E5">
        <w:rPr>
          <w:rFonts w:asciiTheme="majorHAnsi" w:hAnsiTheme="majorHAnsi" w:cstheme="majorHAnsi"/>
          <w:sz w:val="22"/>
          <w:lang w:val="es-PE"/>
        </w:rPr>
        <w:t>el registro de un correo electró</w:t>
      </w:r>
      <w:r w:rsidRPr="00B97A95">
        <w:rPr>
          <w:rFonts w:asciiTheme="majorHAnsi" w:hAnsiTheme="majorHAnsi" w:cstheme="majorHAnsi"/>
          <w:sz w:val="22"/>
          <w:lang w:val="es-PE"/>
        </w:rPr>
        <w:t xml:space="preserve">nico podemos recibir mensajes con informaciones sobre desatres naturales.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Registrese antes que ocurra algún desastre.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El registro es gratuito. Podra escoger al entrega de los mensajes en</w:t>
      </w:r>
      <w:r w:rsidR="00AF23E5">
        <w:rPr>
          <w:rFonts w:asciiTheme="majorHAnsi" w:hAnsiTheme="majorHAnsi" w:cstheme="majorHAnsi"/>
          <w:sz w:val="22"/>
          <w:lang w:val="es-PE"/>
        </w:rPr>
        <w:t>tre los idiomas japonés, portugu</w:t>
      </w:r>
      <w:r w:rsidRPr="00B97A95">
        <w:rPr>
          <w:rFonts w:asciiTheme="majorHAnsi" w:hAnsiTheme="majorHAnsi" w:cstheme="majorHAnsi"/>
          <w:sz w:val="22"/>
          <w:lang w:val="es-PE"/>
        </w:rPr>
        <w:t>és, español y japonés sencillo.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(una parte de las informaciones se envia en japonés)</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Lugar de registro          Forma de registro</w:t>
      </w:r>
    </w:p>
    <w:p w:rsidR="00972B65" w:rsidRDefault="00325598" w:rsidP="00972B65">
      <w:pPr>
        <w:rPr>
          <w:rFonts w:asciiTheme="majorHAnsi" w:hAnsiTheme="majorHAnsi" w:cstheme="majorHAnsi"/>
          <w:sz w:val="22"/>
        </w:rPr>
      </w:pPr>
      <w:r w:rsidRPr="00EF0A5E">
        <w:rPr>
          <w:rFonts w:asciiTheme="majorHAnsi" w:hAnsiTheme="majorHAnsi" w:cstheme="majorHAnsi"/>
          <w:noProof/>
          <w:sz w:val="22"/>
        </w:rPr>
        <w:drawing>
          <wp:anchor distT="0" distB="0" distL="114300" distR="114300" simplePos="0" relativeHeight="251679744" behindDoc="0" locked="0" layoutInCell="1" allowOverlap="1">
            <wp:simplePos x="0" y="0"/>
            <wp:positionH relativeFrom="column">
              <wp:posOffset>1818640</wp:posOffset>
            </wp:positionH>
            <wp:positionV relativeFrom="paragraph">
              <wp:posOffset>13639</wp:posOffset>
            </wp:positionV>
            <wp:extent cx="1066165" cy="1066165"/>
            <wp:effectExtent l="0" t="0" r="635" b="635"/>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23">
                      <a:extLst>
                        <a:ext uri="{28A0092B-C50C-407E-A947-70E740481C1C}">
                          <a14:useLocalDpi xmlns:a14="http://schemas.microsoft.com/office/drawing/2010/main" val="0"/>
                        </a:ext>
                      </a:extLst>
                    </a:blip>
                    <a:stretch>
                      <a:fillRect/>
                    </a:stretch>
                  </pic:blipFill>
                  <pic:spPr>
                    <a:xfrm>
                      <a:off x="0" y="0"/>
                      <a:ext cx="1066165" cy="1066165"/>
                    </a:xfrm>
                    <a:prstGeom prst="rect">
                      <a:avLst/>
                    </a:prstGeom>
                  </pic:spPr>
                </pic:pic>
              </a:graphicData>
            </a:graphic>
            <wp14:sizeRelH relativeFrom="page">
              <wp14:pctWidth>0</wp14:pctWidth>
            </wp14:sizeRelH>
            <wp14:sizeRelV relativeFrom="page">
              <wp14:pctHeight>0</wp14:pctHeight>
            </wp14:sizeRelV>
          </wp:anchor>
        </w:drawing>
      </w:r>
      <w:r w:rsidRPr="00EF0A5E">
        <w:rPr>
          <w:rFonts w:asciiTheme="majorHAnsi" w:hAnsiTheme="majorHAnsi" w:cstheme="majorHAnsi"/>
          <w:noProof/>
          <w:sz w:val="22"/>
        </w:rPr>
        <w:drawing>
          <wp:anchor distT="0" distB="0" distL="114300" distR="114300" simplePos="0" relativeHeight="251678720" behindDoc="0" locked="0" layoutInCell="1" allowOverlap="1">
            <wp:simplePos x="0" y="0"/>
            <wp:positionH relativeFrom="column">
              <wp:posOffset>151130</wp:posOffset>
            </wp:positionH>
            <wp:positionV relativeFrom="paragraph">
              <wp:posOffset>117475</wp:posOffset>
            </wp:positionV>
            <wp:extent cx="563245" cy="563245"/>
            <wp:effectExtent l="0" t="0" r="8255" b="8255"/>
            <wp:wrapNone/>
            <wp:docPr id="425" name="図 425" descr="Q:\防災\07システム\22バイザー【すぐメール】\90QRコード\QRコード（PC・スマートフォン）.jpg"/>
            <wp:cNvGraphicFramePr/>
            <a:graphic xmlns:a="http://schemas.openxmlformats.org/drawingml/2006/main">
              <a:graphicData uri="http://schemas.openxmlformats.org/drawingml/2006/picture">
                <pic:pic xmlns:pic="http://schemas.openxmlformats.org/drawingml/2006/picture">
                  <pic:nvPicPr>
                    <pic:cNvPr id="49" name="図 49" descr="Q:\防災\07システム\22バイザー【すぐメール】\90QRコード\QRコード（PC・スマートフォン）.jp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B65" w:rsidRPr="00EF0A5E">
        <w:rPr>
          <w:rFonts w:asciiTheme="majorHAnsi" w:hAnsiTheme="majorHAnsi" w:cstheme="majorHAnsi"/>
          <w:sz w:val="22"/>
        </w:rPr>
        <w:t xml:space="preserve">　</w:t>
      </w:r>
    </w:p>
    <w:p w:rsidR="009E65B7" w:rsidRDefault="009E65B7" w:rsidP="00972B65">
      <w:pPr>
        <w:rPr>
          <w:rFonts w:asciiTheme="majorHAnsi" w:hAnsiTheme="majorHAnsi" w:cstheme="majorHAnsi"/>
          <w:sz w:val="22"/>
        </w:rPr>
      </w:pPr>
    </w:p>
    <w:p w:rsidR="009E65B7" w:rsidRDefault="009E65B7" w:rsidP="00972B65">
      <w:pPr>
        <w:rPr>
          <w:rFonts w:asciiTheme="majorHAnsi" w:hAnsiTheme="majorHAnsi" w:cstheme="majorHAnsi"/>
          <w:sz w:val="22"/>
          <w:lang w:val="es-PE"/>
        </w:rPr>
      </w:pPr>
    </w:p>
    <w:p w:rsidR="000106B3" w:rsidRDefault="000106B3" w:rsidP="00972B65">
      <w:pPr>
        <w:rPr>
          <w:rFonts w:asciiTheme="majorHAnsi" w:hAnsiTheme="majorHAnsi" w:cstheme="majorHAnsi"/>
          <w:sz w:val="22"/>
          <w:lang w:val="es-PE"/>
        </w:rPr>
      </w:pPr>
    </w:p>
    <w:p w:rsidR="000106B3" w:rsidRPr="00B97A95" w:rsidRDefault="000106B3"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B97A95">
        <w:rPr>
          <w:rFonts w:ascii="Source Code Pro Black" w:hAnsi="Source Code Pro Black" w:cs="Source Code Pro Black"/>
          <w:sz w:val="22"/>
          <w:lang w:val="es-PE"/>
        </w:rPr>
        <w:lastRenderedPageBreak/>
        <w:t>▹</w:t>
      </w:r>
      <w:r w:rsidRPr="00B97A95">
        <w:rPr>
          <w:rFonts w:asciiTheme="majorHAnsi" w:hAnsiTheme="majorHAnsi" w:cstheme="majorHAnsi"/>
          <w:sz w:val="22"/>
          <w:lang w:val="es-PE"/>
        </w:rPr>
        <w:t>Aplicacaciones y servicios web en varios idiomas</w:t>
      </w:r>
    </w:p>
    <w:p w:rsidR="00972B65" w:rsidRPr="00B97A95" w:rsidRDefault="00D27BCA"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Prevención de desastres de Shizuoka</w:t>
      </w:r>
      <w:r w:rsidR="00972B65" w:rsidRPr="00B97A95">
        <w:rPr>
          <w:rFonts w:asciiTheme="majorHAnsi" w:hAnsiTheme="majorHAnsi" w:cstheme="majorHAnsi"/>
          <w:sz w:val="22"/>
          <w:lang w:val="es-PE"/>
        </w:rPr>
        <w:t>：</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Si registramos de acuerdo al lugar donde vivimos, podemos saber cual es nuestro lugar de refugio mas cercano (lugar donde debemos huir). </w:t>
      </w:r>
    </w:p>
    <w:p w:rsidR="00972B65" w:rsidRPr="00B97A95" w:rsidRDefault="007F66A9" w:rsidP="00972B65">
      <w:pPr>
        <w:rPr>
          <w:rFonts w:asciiTheme="majorHAnsi" w:hAnsiTheme="majorHAnsi" w:cstheme="majorHAnsi"/>
          <w:sz w:val="22"/>
          <w:lang w:val="es-PE"/>
        </w:rPr>
      </w:pPr>
      <w:r>
        <w:rPr>
          <w:rFonts w:hAnsi="ＭＳ Ｐゴシック" w:hint="eastAsia"/>
          <w:noProof/>
          <w:szCs w:val="24"/>
        </w:rPr>
        <w:drawing>
          <wp:anchor distT="0" distB="0" distL="114300" distR="114300" simplePos="0" relativeHeight="251715584" behindDoc="0" locked="0" layoutInCell="1" allowOverlap="1" wp14:anchorId="48DBBA2D" wp14:editId="30823461">
            <wp:simplePos x="0" y="0"/>
            <wp:positionH relativeFrom="column">
              <wp:posOffset>1470304</wp:posOffset>
            </wp:positionH>
            <wp:positionV relativeFrom="paragraph">
              <wp:posOffset>43256</wp:posOffset>
            </wp:positionV>
            <wp:extent cx="1233720" cy="1233720"/>
            <wp:effectExtent l="0" t="0" r="508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静岡防災.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3720" cy="1233720"/>
                    </a:xfrm>
                    <a:prstGeom prst="rect">
                      <a:avLst/>
                    </a:prstGeom>
                  </pic:spPr>
                </pic:pic>
              </a:graphicData>
            </a:graphic>
            <wp14:sizeRelH relativeFrom="margin">
              <wp14:pctWidth>0</wp14:pctWidth>
            </wp14:sizeRelH>
            <wp14:sizeRelV relativeFrom="margin">
              <wp14:pctHeight>0</wp14:pctHeight>
            </wp14:sizeRelV>
          </wp:anchor>
        </w:drawing>
      </w:r>
      <w:r w:rsidR="00D20A94" w:rsidRPr="00EF0A5E">
        <w:rPr>
          <w:rFonts w:asciiTheme="majorHAnsi" w:hAnsiTheme="majorHAnsi" w:cstheme="majorHAnsi"/>
          <w:noProof/>
          <w:sz w:val="22"/>
        </w:rPr>
        <w:drawing>
          <wp:anchor distT="0" distB="0" distL="114300" distR="114300" simplePos="0" relativeHeight="251680768" behindDoc="0" locked="0" layoutInCell="1" allowOverlap="1">
            <wp:simplePos x="0" y="0"/>
            <wp:positionH relativeFrom="column">
              <wp:posOffset>96050</wp:posOffset>
            </wp:positionH>
            <wp:positionV relativeFrom="paragraph">
              <wp:posOffset>134593</wp:posOffset>
            </wp:positionV>
            <wp:extent cx="934560" cy="934560"/>
            <wp:effectExtent l="0" t="0" r="0" b="0"/>
            <wp:wrapNone/>
            <wp:docPr id="426" name="図 426"/>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4560" cy="934560"/>
                    </a:xfrm>
                    <a:prstGeom prst="rect">
                      <a:avLst/>
                    </a:prstGeom>
                  </pic:spPr>
                </pic:pic>
              </a:graphicData>
            </a:graphic>
            <wp14:sizeRelH relativeFrom="page">
              <wp14:pctWidth>0</wp14:pctWidth>
            </wp14:sizeRelH>
            <wp14:sizeRelV relativeFrom="page">
              <wp14:pctHeight>0</wp14:pctHeight>
            </wp14:sizeRelV>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D27BCA"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Safty tips</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 xml:space="preserve">Podemos recibir informaciones sobre desastre natural de todo el país. </w:t>
      </w:r>
    </w:p>
    <w:p w:rsidR="00972B65" w:rsidRPr="00B97A95" w:rsidRDefault="009748CB"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83840" behindDoc="0" locked="0" layoutInCell="1" allowOverlap="1">
            <wp:simplePos x="0" y="0"/>
            <wp:positionH relativeFrom="column">
              <wp:posOffset>1242</wp:posOffset>
            </wp:positionH>
            <wp:positionV relativeFrom="paragraph">
              <wp:posOffset>63417</wp:posOffset>
            </wp:positionV>
            <wp:extent cx="3085560" cy="1018080"/>
            <wp:effectExtent l="0" t="0" r="635" b="0"/>
            <wp:wrapNone/>
            <wp:docPr id="427" name="図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図 52"/>
                    <pic:cNvPicPr/>
                  </pic:nvPicPr>
                  <pic:blipFill>
                    <a:blip r:embed="rId27">
                      <a:extLst>
                        <a:ext uri="{28A0092B-C50C-407E-A947-70E740481C1C}">
                          <a14:useLocalDpi xmlns:a14="http://schemas.microsoft.com/office/drawing/2010/main" val="0"/>
                        </a:ext>
                      </a:extLst>
                    </a:blip>
                    <a:stretch>
                      <a:fillRect/>
                    </a:stretch>
                  </pic:blipFill>
                  <pic:spPr>
                    <a:xfrm>
                      <a:off x="0" y="0"/>
                      <a:ext cx="3085560" cy="1018080"/>
                    </a:xfrm>
                    <a:prstGeom prst="rect">
                      <a:avLst/>
                    </a:prstGeom>
                  </pic:spPr>
                </pic:pic>
              </a:graphicData>
            </a:graphic>
            <wp14:sizeRelH relativeFrom="page">
              <wp14:pctWidth>0</wp14:pctWidth>
            </wp14:sizeRelH>
            <wp14:sizeRelV relativeFrom="page">
              <wp14:pctHeight>0</wp14:pctHeight>
            </wp14:sizeRelV>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E55323"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85888" behindDoc="0" locked="0" layoutInCell="1" allowOverlap="1" wp14:anchorId="78694B30" wp14:editId="7A765EE1">
            <wp:simplePos x="0" y="0"/>
            <wp:positionH relativeFrom="column">
              <wp:posOffset>1923166</wp:posOffset>
            </wp:positionH>
            <wp:positionV relativeFrom="paragraph">
              <wp:posOffset>646900</wp:posOffset>
            </wp:positionV>
            <wp:extent cx="835200" cy="835200"/>
            <wp:effectExtent l="0" t="0" r="3175"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プリDLページ(日本語) QRコード.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r w:rsidR="00D27BCA"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NHK WORLD-JAPAN:</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transmisión pública</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 xml:space="preserve">puede ver las noticias de la NHK gratuitamente. También informamos las noticias de emergencia sobre los desastres naturales.  </w:t>
      </w:r>
    </w:p>
    <w:p w:rsidR="00972B65" w:rsidRPr="00B97A95" w:rsidRDefault="00E55323"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87936" behindDoc="0" locked="0" layoutInCell="1" allowOverlap="1" wp14:anchorId="7514BAF2" wp14:editId="3754C0D6">
            <wp:simplePos x="0" y="0"/>
            <wp:positionH relativeFrom="column">
              <wp:posOffset>455543</wp:posOffset>
            </wp:positionH>
            <wp:positionV relativeFrom="paragraph">
              <wp:posOffset>153532</wp:posOffset>
            </wp:positionV>
            <wp:extent cx="975360" cy="4445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式アプリ バナー 160×73.jpg"/>
                    <pic:cNvPicPr/>
                  </pic:nvPicPr>
                  <pic:blipFill>
                    <a:blip r:embed="rId29">
                      <a:extLst>
                        <a:ext uri="{28A0092B-C50C-407E-A947-70E740481C1C}">
                          <a14:useLocalDpi xmlns:a14="http://schemas.microsoft.com/office/drawing/2010/main" val="0"/>
                        </a:ext>
                      </a:extLst>
                    </a:blip>
                    <a:stretch>
                      <a:fillRect/>
                    </a:stretch>
                  </pic:blipFill>
                  <pic:spPr>
                    <a:xfrm>
                      <a:off x="0" y="0"/>
                      <a:ext cx="975360" cy="444500"/>
                    </a:xfrm>
                    <a:prstGeom prst="rect">
                      <a:avLst/>
                    </a:prstGeom>
                  </pic:spPr>
                </pic:pic>
              </a:graphicData>
            </a:graphic>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E55323"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88960" behindDoc="0" locked="0" layoutInCell="1" allowOverlap="1" wp14:anchorId="69CC3759" wp14:editId="5A744A7D">
            <wp:simplePos x="0" y="0"/>
            <wp:positionH relativeFrom="column">
              <wp:posOffset>2983754</wp:posOffset>
            </wp:positionH>
            <wp:positionV relativeFrom="paragraph">
              <wp:posOffset>217970</wp:posOffset>
            </wp:positionV>
            <wp:extent cx="835200" cy="835200"/>
            <wp:effectExtent l="0" t="0" r="3175"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ingual EMERGENCY Updates QRコード.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p>
    <w:p w:rsidR="00972B65" w:rsidRPr="00B97A95" w:rsidRDefault="00E55323"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86912" behindDoc="0" locked="0" layoutInCell="1" allowOverlap="1" wp14:anchorId="152DC95F" wp14:editId="18930267">
            <wp:simplePos x="0" y="0"/>
            <wp:positionH relativeFrom="column">
              <wp:posOffset>137877</wp:posOffset>
            </wp:positionH>
            <wp:positionV relativeFrom="paragraph">
              <wp:posOffset>131832</wp:posOffset>
            </wp:positionV>
            <wp:extent cx="2487295" cy="683895"/>
            <wp:effectExtent l="0" t="0" r="8255" b="190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132.jpg"/>
                    <pic:cNvPicPr/>
                  </pic:nvPicPr>
                  <pic:blipFill>
                    <a:blip r:embed="rId31">
                      <a:extLst>
                        <a:ext uri="{28A0092B-C50C-407E-A947-70E740481C1C}">
                          <a14:useLocalDpi xmlns:a14="http://schemas.microsoft.com/office/drawing/2010/main" val="0"/>
                        </a:ext>
                      </a:extLst>
                    </a:blip>
                    <a:stretch>
                      <a:fillRect/>
                    </a:stretch>
                  </pic:blipFill>
                  <pic:spPr>
                    <a:xfrm>
                      <a:off x="0" y="0"/>
                      <a:ext cx="2487295" cy="683895"/>
                    </a:xfrm>
                    <a:prstGeom prst="rect">
                      <a:avLst/>
                    </a:prstGeom>
                  </pic:spPr>
                </pic:pic>
              </a:graphicData>
            </a:graphic>
            <wp14:sizeRelH relativeFrom="margin">
              <wp14:pctWidth>0</wp14:pctWidth>
            </wp14:sizeRelH>
            <wp14:sizeRelV relativeFrom="margin">
              <wp14:pctHeight>0</wp14:pctHeight>
            </wp14:sizeRelV>
          </wp:anchor>
        </w:drawing>
      </w:r>
    </w:p>
    <w:p w:rsidR="00972B65" w:rsidRPr="00B97A95" w:rsidRDefault="00972B65" w:rsidP="00972B65">
      <w:pPr>
        <w:rPr>
          <w:rFonts w:asciiTheme="majorHAnsi" w:hAnsiTheme="majorHAnsi" w:cstheme="majorHAnsi"/>
          <w:sz w:val="22"/>
          <w:lang w:val="es-PE"/>
        </w:rPr>
      </w:pPr>
    </w:p>
    <w:p w:rsidR="009C3E07" w:rsidRDefault="009C3E07" w:rsidP="00972B65">
      <w:pPr>
        <w:rPr>
          <w:rFonts w:asciiTheme="majorHAnsi" w:hAnsiTheme="majorHAnsi" w:cstheme="majorHAnsi"/>
          <w:sz w:val="22"/>
          <w:lang w:val="es-PE"/>
        </w:rPr>
      </w:pPr>
    </w:p>
    <w:p w:rsidR="009C3E07" w:rsidRDefault="009C3E07" w:rsidP="00972B65">
      <w:pPr>
        <w:rPr>
          <w:rFonts w:asciiTheme="majorHAnsi" w:hAnsiTheme="majorHAnsi" w:cstheme="majorHAnsi"/>
          <w:sz w:val="22"/>
          <w:lang w:val="es-PE"/>
        </w:rPr>
      </w:pPr>
    </w:p>
    <w:p w:rsidR="009C3E07" w:rsidRDefault="009C3E07" w:rsidP="00972B65">
      <w:pPr>
        <w:rPr>
          <w:rFonts w:asciiTheme="majorHAnsi" w:hAnsiTheme="majorHAnsi" w:cstheme="majorHAnsi"/>
          <w:sz w:val="22"/>
          <w:lang w:val="es-PE"/>
        </w:rPr>
      </w:pPr>
    </w:p>
    <w:p w:rsidR="00972B65" w:rsidRPr="00B97A95" w:rsidRDefault="00D27BCA"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Agencia metereológica</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Avisaremos sobre las informaciones de desastres naturales.</w:t>
      </w:r>
    </w:p>
    <w:p w:rsidR="00EF0A5E" w:rsidRPr="00B97A95" w:rsidRDefault="00EF0A5E"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92032" behindDoc="0" locked="0" layoutInCell="1" allowOverlap="1" wp14:anchorId="40A8F32C" wp14:editId="2C85B035">
            <wp:simplePos x="0" y="0"/>
            <wp:positionH relativeFrom="column">
              <wp:posOffset>1616075</wp:posOffset>
            </wp:positionH>
            <wp:positionV relativeFrom="paragraph">
              <wp:posOffset>124625</wp:posOffset>
            </wp:positionV>
            <wp:extent cx="1079500" cy="1079500"/>
            <wp:effectExtent l="0" t="0" r="6350" b="635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気象庁.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rsidR="00EF0A5E" w:rsidRPr="00B97A95" w:rsidRDefault="00EF0A5E" w:rsidP="00972B65">
      <w:pPr>
        <w:rPr>
          <w:rFonts w:asciiTheme="majorHAnsi" w:hAnsiTheme="majorHAnsi" w:cstheme="majorHAnsi"/>
          <w:sz w:val="22"/>
          <w:lang w:val="es-PE"/>
        </w:rPr>
      </w:pPr>
      <w:r w:rsidRPr="00EF0A5E">
        <w:rPr>
          <w:rFonts w:asciiTheme="majorHAnsi" w:hAnsiTheme="majorHAnsi" w:cstheme="majorHAnsi"/>
          <w:noProof/>
          <w:sz w:val="22"/>
        </w:rPr>
        <w:drawing>
          <wp:anchor distT="0" distB="0" distL="114300" distR="114300" simplePos="0" relativeHeight="251691008" behindDoc="0" locked="0" layoutInCell="1" allowOverlap="1" wp14:anchorId="3745812A" wp14:editId="0078F8BC">
            <wp:simplePos x="0" y="0"/>
            <wp:positionH relativeFrom="column">
              <wp:posOffset>635</wp:posOffset>
            </wp:positionH>
            <wp:positionV relativeFrom="paragraph">
              <wp:posOffset>158280</wp:posOffset>
            </wp:positionV>
            <wp:extent cx="1143000" cy="57150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象庁バナー.gif"/>
                    <pic:cNvPicPr/>
                  </pic:nvPicPr>
                  <pic:blipFill>
                    <a:blip r:embed="rId33">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anchor>
        </w:drawing>
      </w:r>
    </w:p>
    <w:p w:rsidR="00EF0A5E" w:rsidRPr="00B97A95" w:rsidRDefault="00EF0A5E"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38" w:name="_Toc162620641"/>
      <w:r w:rsidRPr="00EF0A5E">
        <w:rPr>
          <w:rFonts w:asciiTheme="majorHAnsi" w:hAnsiTheme="majorHAnsi" w:cstheme="majorHAnsi"/>
          <w:b/>
          <w:color w:val="000000" w:themeColor="text1"/>
          <w:sz w:val="24"/>
          <w:lang w:val="es-ES"/>
        </w:rPr>
        <w:lastRenderedPageBreak/>
        <w:t>Estemos preparados antes que ocurra un desastre natural!</w:t>
      </w:r>
      <w:bookmarkEnd w:id="38"/>
    </w:p>
    <w:p w:rsidR="00972B65" w:rsidRPr="00EF0A5E" w:rsidRDefault="00972B65" w:rsidP="00972B65">
      <w:pPr>
        <w:rPr>
          <w:rFonts w:asciiTheme="majorHAnsi" w:hAnsiTheme="majorHAnsi" w:cstheme="majorHAnsi"/>
          <w:sz w:val="22"/>
          <w:lang w:val="es-ES"/>
        </w:rPr>
      </w:pPr>
      <w:r w:rsidRPr="00EF0A5E">
        <w:rPr>
          <w:rFonts w:ascii="Source Code Pro Black" w:hAnsi="Source Code Pro Black" w:cs="Source Code Pro Black"/>
          <w:sz w:val="22"/>
          <w:lang w:val="es-ES"/>
        </w:rPr>
        <w:t>▹</w:t>
      </w:r>
      <w:r w:rsidRPr="00EF0A5E">
        <w:rPr>
          <w:rFonts w:asciiTheme="majorHAnsi" w:hAnsiTheme="majorHAnsi" w:cstheme="majorHAnsi"/>
          <w:sz w:val="22"/>
          <w:lang w:val="es-ES"/>
        </w:rPr>
        <w:t xml:space="preserve"> Procure fijar los muebles grandes </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 xml:space="preserve">Fijemos con tornillos, herrajes de metal las comodas entre otros muebles grandes. </w:t>
      </w:r>
    </w:p>
    <w:p w:rsidR="00972B65" w:rsidRPr="00EF0A5E" w:rsidRDefault="00972B65" w:rsidP="00D27BCA">
      <w:pPr>
        <w:ind w:leftChars="202" w:left="424"/>
        <w:rPr>
          <w:rFonts w:asciiTheme="majorHAnsi" w:hAnsiTheme="majorHAnsi" w:cstheme="majorHAnsi"/>
          <w:sz w:val="22"/>
          <w:lang w:val="es-ES"/>
        </w:rPr>
      </w:pPr>
      <w:r w:rsidRPr="00EF0A5E">
        <w:rPr>
          <w:rFonts w:asciiTheme="majorHAnsi" w:hAnsiTheme="majorHAnsi" w:cstheme="majorHAnsi"/>
          <w:sz w:val="22"/>
          <w:lang w:val="es-ES"/>
        </w:rPr>
        <w:t xml:space="preserve">Para mayor seguridad debemos colocar adhesivos o algún sistema de acolchonamiento por debajo de los muebles o coloque algúnos ganchos que puedan sostenerse del techo para que no caigan. </w:t>
      </w:r>
    </w:p>
    <w:p w:rsidR="00972B65" w:rsidRPr="00EF0A5E" w:rsidRDefault="00972B65" w:rsidP="00D27BCA">
      <w:pPr>
        <w:pStyle w:val="a3"/>
        <w:numPr>
          <w:ilvl w:val="0"/>
          <w:numId w:val="32"/>
        </w:numPr>
        <w:ind w:leftChars="0"/>
        <w:rPr>
          <w:rFonts w:asciiTheme="majorHAnsi" w:hAnsiTheme="majorHAnsi" w:cstheme="majorHAnsi"/>
          <w:sz w:val="22"/>
          <w:lang w:val="es-ES"/>
        </w:rPr>
      </w:pPr>
      <w:r w:rsidRPr="00EF0A5E">
        <w:rPr>
          <w:rFonts w:asciiTheme="majorHAnsi" w:hAnsiTheme="majorHAnsi" w:cstheme="majorHAnsi"/>
          <w:sz w:val="22"/>
          <w:lang w:val="es-ES"/>
        </w:rPr>
        <w:t xml:space="preserve">Fijamos la refrigeradora y el armario donde dejamos la vajilla. Colocar papel film para que aún asi se rompa el vidrio del armario de la vajilla, no salga volando. </w:t>
      </w:r>
    </w:p>
    <w:p w:rsidR="00972B65" w:rsidRPr="00EF0A5E" w:rsidRDefault="00972B65" w:rsidP="00D27BCA">
      <w:pPr>
        <w:pStyle w:val="a3"/>
        <w:numPr>
          <w:ilvl w:val="0"/>
          <w:numId w:val="32"/>
        </w:numPr>
        <w:ind w:leftChars="0"/>
        <w:rPr>
          <w:rFonts w:asciiTheme="majorHAnsi" w:hAnsiTheme="majorHAnsi" w:cstheme="majorHAnsi"/>
          <w:sz w:val="22"/>
          <w:lang w:val="es-ES"/>
        </w:rPr>
      </w:pPr>
      <w:r w:rsidRPr="00EF0A5E">
        <w:rPr>
          <w:rFonts w:asciiTheme="majorHAnsi" w:hAnsiTheme="majorHAnsi" w:cstheme="majorHAnsi"/>
          <w:sz w:val="22"/>
          <w:lang w:val="es-ES"/>
        </w:rPr>
        <w:t>Para que el televisor, el horno microondas entre otros no se caiga debemos sujetarlo con una correa o pegar una alfombra entre otros.</w:t>
      </w:r>
    </w:p>
    <w:p w:rsidR="00972B65" w:rsidRPr="00EF0A5E" w:rsidRDefault="00972B65" w:rsidP="00D27BCA">
      <w:pPr>
        <w:pStyle w:val="a3"/>
        <w:numPr>
          <w:ilvl w:val="0"/>
          <w:numId w:val="32"/>
        </w:numPr>
        <w:ind w:leftChars="0"/>
        <w:rPr>
          <w:rFonts w:asciiTheme="majorHAnsi" w:hAnsiTheme="majorHAnsi" w:cstheme="majorHAnsi"/>
          <w:sz w:val="22"/>
          <w:lang w:val="es-ES"/>
        </w:rPr>
      </w:pPr>
      <w:r w:rsidRPr="00EF0A5E">
        <w:rPr>
          <w:rFonts w:asciiTheme="majorHAnsi" w:hAnsiTheme="majorHAnsi" w:cstheme="majorHAnsi"/>
          <w:sz w:val="22"/>
          <w:lang w:val="es-ES"/>
        </w:rPr>
        <w:t>Colocamos cinta adhesiva aun asi se rompan no salga volando los pedazos.</w:t>
      </w:r>
    </w:p>
    <w:p w:rsidR="00972B65" w:rsidRPr="00EF0A5E" w:rsidRDefault="00972B65" w:rsidP="00972B65">
      <w:pPr>
        <w:rPr>
          <w:rFonts w:asciiTheme="majorHAnsi" w:hAnsiTheme="majorHAnsi" w:cstheme="majorHAnsi"/>
          <w:sz w:val="22"/>
          <w:lang w:val="es-ES"/>
        </w:rPr>
      </w:pPr>
      <w:r w:rsidRPr="00EF0A5E">
        <w:rPr>
          <w:rFonts w:ascii="Source Code Pro Black" w:hAnsi="Source Code Pro Black" w:cs="Source Code Pro Black"/>
          <w:sz w:val="22"/>
          <w:lang w:val="es-ES"/>
        </w:rPr>
        <w:t>▹</w:t>
      </w:r>
      <w:r w:rsidRPr="00EF0A5E">
        <w:rPr>
          <w:rFonts w:asciiTheme="majorHAnsi" w:hAnsiTheme="majorHAnsi" w:cstheme="majorHAnsi"/>
          <w:sz w:val="22"/>
          <w:lang w:val="es-ES"/>
        </w:rPr>
        <w:t xml:space="preserve"> Preparemos la mochila para huir (bolsa de emergencia)</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Que debemos colocar en la mochila</w:t>
      </w:r>
      <w:r w:rsidRPr="00EF0A5E">
        <w:rPr>
          <w:rFonts w:asciiTheme="majorHAnsi" w:hAnsiTheme="majorHAnsi" w:cstheme="majorHAnsi"/>
          <w:sz w:val="22"/>
        </w:rPr>
        <w:t>】</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Pasaporte, tarjeta de residente (zairyu card) , dinero, tarjeta del seguro de salud.</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Linterna.</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Alimentos y agua para mas de 7 días.</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Una frazada que sea facil de doblar, guantes.</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Set de baño portatil, tohallas higihenicas para periodo menstrual.</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Pañuelos descartables</w:t>
      </w:r>
      <w:r w:rsidRPr="00D27BCA">
        <w:rPr>
          <w:rFonts w:asciiTheme="majorHAnsi" w:hAnsiTheme="majorHAnsi" w:cstheme="majorHAnsi"/>
          <w:sz w:val="22"/>
          <w:lang w:val="es-ES"/>
        </w:rPr>
        <w:t>、</w:t>
      </w:r>
      <w:r w:rsidRPr="00D27BCA">
        <w:rPr>
          <w:rFonts w:asciiTheme="majorHAnsi" w:hAnsiTheme="majorHAnsi" w:cstheme="majorHAnsi"/>
          <w:sz w:val="22"/>
          <w:lang w:val="es-ES"/>
        </w:rPr>
        <w:t xml:space="preserve">tohallas humedas. </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Cubrebocas, desinfectante liquido.</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Bolsa de plastico (de varios tamaños)</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Prendas intimas</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Recargador de smarphone y/o teléfono celular.</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Paraguas plegable, ropa impermeable.</w:t>
      </w:r>
    </w:p>
    <w:p w:rsidR="00972B65" w:rsidRPr="00D27BCA" w:rsidRDefault="00972B65" w:rsidP="00D27BCA">
      <w:pPr>
        <w:pStyle w:val="a3"/>
        <w:numPr>
          <w:ilvl w:val="0"/>
          <w:numId w:val="32"/>
        </w:numPr>
        <w:ind w:leftChars="0"/>
        <w:rPr>
          <w:rFonts w:asciiTheme="majorHAnsi" w:hAnsiTheme="majorHAnsi" w:cstheme="majorHAnsi"/>
          <w:sz w:val="22"/>
          <w:lang w:val="es-ES"/>
        </w:rPr>
      </w:pPr>
      <w:r w:rsidRPr="00D27BCA">
        <w:rPr>
          <w:rFonts w:asciiTheme="majorHAnsi" w:hAnsiTheme="majorHAnsi" w:cstheme="majorHAnsi"/>
          <w:sz w:val="22"/>
          <w:lang w:val="es-ES"/>
        </w:rPr>
        <w:t>Medicina, pañales, etc.</w:t>
      </w:r>
    </w:p>
    <w:p w:rsidR="00972B65"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r w:rsidRPr="00EF0A5E">
        <w:rPr>
          <w:rFonts w:ascii="Source Code Pro Black" w:hAnsi="Source Code Pro Black" w:cs="Source Code Pro Black"/>
          <w:sz w:val="22"/>
        </w:rPr>
        <w:t>▹</w:t>
      </w:r>
      <w:r w:rsidRPr="00EF0A5E">
        <w:rPr>
          <w:rFonts w:asciiTheme="majorHAnsi" w:hAnsiTheme="majorHAnsi" w:cstheme="majorHAnsi"/>
          <w:sz w:val="22"/>
        </w:rPr>
        <w:t>Verifiquemos nuestro lugar de refufio</w:t>
      </w:r>
    </w:p>
    <w:p w:rsidR="00972B65" w:rsidRPr="00EF0A5E" w:rsidRDefault="00C33127" w:rsidP="00972B65">
      <w:pPr>
        <w:rPr>
          <w:rFonts w:asciiTheme="majorHAnsi" w:hAnsiTheme="majorHAnsi" w:cstheme="majorHAnsi"/>
          <w:sz w:val="22"/>
        </w:rPr>
      </w:pPr>
      <w:r>
        <w:rPr>
          <w:rFonts w:asciiTheme="majorHAnsi" w:hAnsiTheme="majorHAnsi" w:cstheme="majorHAnsi" w:hint="eastAsia"/>
          <w:sz w:val="22"/>
        </w:rPr>
        <w:t>○</w:t>
      </w:r>
      <w:r w:rsidR="00972B65" w:rsidRPr="00EF0A5E">
        <w:rPr>
          <w:rFonts w:asciiTheme="majorHAnsi" w:hAnsiTheme="majorHAnsi" w:cstheme="majorHAnsi"/>
          <w:sz w:val="22"/>
        </w:rPr>
        <w:t>Lugar de refugio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Es el lugar de refugio temporario.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Para huir del maremoto debe ser un lugar alto</w:t>
      </w: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Lugar de refugio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Es un lugar donde las personas que perdierón  sus hogares, podran hacer su vida diaria.</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Llevaran una vida diaria con muchas personas.</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El lugar es operado por las personas de la región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Entre todos nos apoyamos y colaboramos.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lastRenderedPageBreak/>
        <w:t>Cualquier consulta o duda pueden preguntar a las personas de su alrededor.</w:t>
      </w: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Mapa de peligros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Podemos verificar los lugares peligrosos y lugares donde podemos huir. </w:t>
      </w:r>
    </w:p>
    <w:p w:rsidR="00972B65" w:rsidRPr="00B97A95" w:rsidRDefault="00972B65" w:rsidP="00972B65">
      <w:pPr>
        <w:rPr>
          <w:rFonts w:asciiTheme="majorHAnsi" w:hAnsiTheme="majorHAnsi" w:cstheme="majorHAnsi"/>
          <w:sz w:val="22"/>
          <w:lang w:val="es-PE"/>
        </w:rPr>
      </w:pPr>
    </w:p>
    <w:p w:rsidR="00972B65" w:rsidRPr="00B97A95" w:rsidRDefault="008A63E4" w:rsidP="00972B65">
      <w:pPr>
        <w:rPr>
          <w:rFonts w:asciiTheme="majorHAnsi" w:hAnsiTheme="majorHAnsi" w:cstheme="majorHAnsi"/>
          <w:sz w:val="22"/>
          <w:lang w:val="es-PE"/>
        </w:rPr>
      </w:pPr>
      <w:r>
        <w:rPr>
          <w:rFonts w:hAnsi="ＭＳ Ｐゴシック" w:hint="eastAsia"/>
          <w:noProof/>
          <w:szCs w:val="24"/>
        </w:rPr>
        <w:drawing>
          <wp:anchor distT="0" distB="0" distL="114300" distR="114300" simplePos="0" relativeHeight="251717632" behindDoc="0" locked="0" layoutInCell="1" allowOverlap="1" wp14:anchorId="27F69FBE" wp14:editId="3B5B0EE5">
            <wp:simplePos x="0" y="0"/>
            <wp:positionH relativeFrom="column">
              <wp:posOffset>1629410</wp:posOffset>
            </wp:positionH>
            <wp:positionV relativeFrom="page">
              <wp:posOffset>2402205</wp:posOffset>
            </wp:positionV>
            <wp:extent cx="1096645" cy="1096645"/>
            <wp:effectExtent l="0" t="0" r="8255"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静岡県防災アプリ.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6645" cy="1096645"/>
                    </a:xfrm>
                    <a:prstGeom prst="rect">
                      <a:avLst/>
                    </a:prstGeom>
                  </pic:spPr>
                </pic:pic>
              </a:graphicData>
            </a:graphic>
            <wp14:sizeRelH relativeFrom="margin">
              <wp14:pctWidth>0</wp14:pctWidth>
            </wp14:sizeRelH>
            <wp14:sizeRelV relativeFrom="margin">
              <wp14:pctHeight>0</wp14:pctHeight>
            </wp14:sizeRelV>
          </wp:anchor>
        </w:drawing>
      </w:r>
      <w:r w:rsidR="00972B65" w:rsidRPr="00B97A95">
        <w:rPr>
          <w:rFonts w:asciiTheme="majorHAnsi" w:hAnsiTheme="majorHAnsi" w:cstheme="majorHAnsi"/>
          <w:sz w:val="22"/>
          <w:lang w:val="es-PE"/>
        </w:rPr>
        <w:t>Web de la ciudad     Aplicación de prevención de desastres de shizuoka</w:t>
      </w:r>
    </w:p>
    <w:p w:rsidR="00972B65" w:rsidRPr="00B97A95" w:rsidRDefault="000106B3" w:rsidP="00972B65">
      <w:pPr>
        <w:rPr>
          <w:rFonts w:asciiTheme="majorHAnsi" w:hAnsiTheme="majorHAnsi" w:cstheme="majorHAnsi"/>
          <w:sz w:val="22"/>
          <w:lang w:val="es-PE"/>
        </w:rPr>
      </w:pPr>
      <w:r w:rsidRPr="000106B3">
        <w:rPr>
          <w:rFonts w:asciiTheme="majorHAnsi" w:hAnsiTheme="majorHAnsi" w:cstheme="majorHAnsi" w:hint="eastAsia"/>
          <w:noProof/>
          <w:sz w:val="22"/>
        </w:rPr>
        <w:drawing>
          <wp:anchor distT="0" distB="0" distL="114300" distR="114300" simplePos="0" relativeHeight="251705344" behindDoc="0" locked="0" layoutInCell="1" allowOverlap="1" wp14:anchorId="4FF8C065" wp14:editId="14F9D39C">
            <wp:simplePos x="0" y="0"/>
            <wp:positionH relativeFrom="column">
              <wp:posOffset>38100</wp:posOffset>
            </wp:positionH>
            <wp:positionV relativeFrom="paragraph">
              <wp:posOffset>56515</wp:posOffset>
            </wp:positionV>
            <wp:extent cx="969645" cy="969645"/>
            <wp:effectExtent l="0" t="0" r="1905" b="190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ハザードマップqrcode.png"/>
                    <pic:cNvPicPr/>
                  </pic:nvPicPr>
                  <pic:blipFill>
                    <a:blip r:embed="rId35">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margin">
              <wp14:pctWidth>0</wp14:pctWidth>
            </wp14:sizeRelH>
            <wp14:sizeRelV relativeFrom="margin">
              <wp14:pctHeight>0</wp14:pctHeight>
            </wp14:sizeRelV>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C3E07" w:rsidRDefault="00972B65" w:rsidP="00972B65">
      <w:pPr>
        <w:rPr>
          <w:rFonts w:asciiTheme="majorHAnsi" w:hAnsiTheme="majorHAnsi" w:cstheme="majorHAnsi"/>
          <w:sz w:val="22"/>
          <w:lang w:val="es-PE"/>
        </w:rPr>
      </w:pPr>
      <w:r w:rsidRPr="00B97A95">
        <w:rPr>
          <w:rFonts w:ascii="Source Code Pro Black" w:hAnsi="Source Code Pro Black" w:cs="Source Code Pro Black"/>
          <w:sz w:val="22"/>
          <w:lang w:val="es-PE"/>
        </w:rPr>
        <w:t>▹</w:t>
      </w:r>
      <w:r w:rsidRPr="00B97A95">
        <w:rPr>
          <w:rFonts w:asciiTheme="majorHAnsi" w:hAnsiTheme="majorHAnsi" w:cstheme="majorHAnsi"/>
          <w:sz w:val="22"/>
          <w:lang w:val="es-PE"/>
        </w:rPr>
        <w:t xml:space="preserve">Verifiquemos cual sera nuestro medio de comunicación con nuestros familiares </w:t>
      </w:r>
    </w:p>
    <w:p w:rsidR="00972B65" w:rsidRPr="00B97A95" w:rsidRDefault="00972B65" w:rsidP="009C3E07">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y amigos</w:t>
      </w:r>
      <w:r w:rsidR="009C3E07">
        <w:rPr>
          <w:rFonts w:asciiTheme="majorHAnsi" w:hAnsiTheme="majorHAnsi" w:cstheme="majorHAnsi"/>
          <w:sz w:val="22"/>
          <w:lang w:val="es-PE"/>
        </w:rPr>
        <w:t>.</w:t>
      </w:r>
    </w:p>
    <w:p w:rsidR="00972B65" w:rsidRPr="00B97A95" w:rsidRDefault="00972B65" w:rsidP="009C3E07">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En el momento de la catástrofe los teléfonos móviles no se podra utilizar</w:t>
      </w: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Usar la web171 (URL: https: //www.web171.jp/). </w:t>
      </w:r>
    </w:p>
    <w:p w:rsidR="00972B65" w:rsidRPr="00B97A95" w:rsidRDefault="00972B65" w:rsidP="00C33127">
      <w:pPr>
        <w:pStyle w:val="a3"/>
        <w:numPr>
          <w:ilvl w:val="0"/>
          <w:numId w:val="35"/>
        </w:numPr>
        <w:ind w:leftChars="0"/>
        <w:rPr>
          <w:rFonts w:asciiTheme="majorHAnsi" w:hAnsiTheme="majorHAnsi" w:cstheme="majorHAnsi"/>
          <w:sz w:val="22"/>
          <w:lang w:val="es-PE"/>
        </w:rPr>
      </w:pPr>
      <w:r w:rsidRPr="00B97A95">
        <w:rPr>
          <w:rFonts w:asciiTheme="majorHAnsi" w:hAnsiTheme="majorHAnsi" w:cstheme="majorHAnsi"/>
          <w:sz w:val="22"/>
          <w:lang w:val="es-PE"/>
        </w:rPr>
        <w:t>Acceder a la web 171 atraves de (URL: https: //www.web171.jp/)</w:t>
      </w:r>
    </w:p>
    <w:p w:rsidR="00972B65" w:rsidRPr="00C33127" w:rsidRDefault="009C3E07" w:rsidP="00C33127">
      <w:pPr>
        <w:pStyle w:val="a3"/>
        <w:numPr>
          <w:ilvl w:val="0"/>
          <w:numId w:val="35"/>
        </w:numPr>
        <w:ind w:leftChars="0"/>
        <w:rPr>
          <w:rFonts w:asciiTheme="majorHAnsi" w:hAnsiTheme="majorHAnsi" w:cstheme="majorHAnsi"/>
          <w:sz w:val="22"/>
        </w:rPr>
      </w:pPr>
      <w:r>
        <w:rPr>
          <w:rFonts w:asciiTheme="majorHAnsi" w:hAnsiTheme="majorHAnsi" w:cstheme="majorHAnsi"/>
          <w:sz w:val="22"/>
        </w:rPr>
        <w:t>Oprimimir</w:t>
      </w:r>
      <w:r w:rsidR="00972B65" w:rsidRPr="00C33127">
        <w:rPr>
          <w:rFonts w:asciiTheme="majorHAnsi" w:hAnsiTheme="majorHAnsi" w:cstheme="majorHAnsi"/>
          <w:sz w:val="22"/>
        </w:rPr>
        <w:t xml:space="preserve"> registrar.</w:t>
      </w:r>
    </w:p>
    <w:p w:rsidR="00972B65" w:rsidRPr="00C33127" w:rsidRDefault="009C3E07" w:rsidP="00C33127">
      <w:pPr>
        <w:pStyle w:val="a3"/>
        <w:numPr>
          <w:ilvl w:val="0"/>
          <w:numId w:val="35"/>
        </w:numPr>
        <w:ind w:leftChars="0"/>
        <w:rPr>
          <w:rFonts w:asciiTheme="majorHAnsi" w:hAnsiTheme="majorHAnsi" w:cstheme="majorHAnsi"/>
          <w:sz w:val="22"/>
        </w:rPr>
      </w:pPr>
      <w:r>
        <w:rPr>
          <w:rFonts w:asciiTheme="majorHAnsi" w:hAnsiTheme="majorHAnsi" w:cstheme="majorHAnsi"/>
          <w:sz w:val="22"/>
        </w:rPr>
        <w:t>Presionar</w:t>
      </w:r>
      <w:r w:rsidR="00972B65" w:rsidRPr="00C33127">
        <w:rPr>
          <w:rFonts w:asciiTheme="majorHAnsi" w:hAnsiTheme="majorHAnsi" w:cstheme="majorHAnsi"/>
          <w:sz w:val="22"/>
        </w:rPr>
        <w:t xml:space="preserve"> nuestro propio número de celular. </w:t>
      </w:r>
    </w:p>
    <w:p w:rsidR="00972B65" w:rsidRPr="00C33127" w:rsidRDefault="00972B65" w:rsidP="00C33127">
      <w:pPr>
        <w:pStyle w:val="a3"/>
        <w:numPr>
          <w:ilvl w:val="0"/>
          <w:numId w:val="35"/>
        </w:numPr>
        <w:ind w:leftChars="0"/>
        <w:rPr>
          <w:rFonts w:asciiTheme="majorHAnsi" w:hAnsiTheme="majorHAnsi" w:cstheme="majorHAnsi"/>
          <w:sz w:val="22"/>
        </w:rPr>
      </w:pPr>
      <w:r w:rsidRPr="00C33127">
        <w:rPr>
          <w:rFonts w:asciiTheme="majorHAnsi" w:hAnsiTheme="majorHAnsi" w:cstheme="majorHAnsi"/>
          <w:sz w:val="22"/>
        </w:rPr>
        <w:t>Insertamos caracteres (hasta 100 caracteres)</w:t>
      </w:r>
    </w:p>
    <w:p w:rsidR="00972B65" w:rsidRPr="00B97A95" w:rsidRDefault="00C33127" w:rsidP="00C33127">
      <w:pPr>
        <w:ind w:leftChars="270" w:left="567"/>
        <w:rPr>
          <w:rFonts w:asciiTheme="majorHAnsi" w:hAnsiTheme="majorHAnsi" w:cstheme="majorHAnsi"/>
          <w:sz w:val="22"/>
          <w:lang w:val="es-PE"/>
        </w:rPr>
      </w:pPr>
      <w:r w:rsidRPr="00B97A95">
        <w:rPr>
          <w:rFonts w:asciiTheme="majorHAnsi" w:hAnsiTheme="majorHAnsi" w:cstheme="majorHAnsi"/>
          <w:sz w:val="22"/>
          <w:lang w:val="es-PE"/>
        </w:rPr>
        <w:t xml:space="preserve"> </w:t>
      </w:r>
      <w:r w:rsidR="00972B65" w:rsidRPr="00B97A95">
        <w:rPr>
          <w:rFonts w:ascii="ＭＳ ゴシック" w:eastAsia="ＭＳ ゴシック" w:hAnsi="ＭＳ ゴシック" w:cs="ＭＳ ゴシック" w:hint="eastAsia"/>
          <w:sz w:val="22"/>
          <w:lang w:val="es-PE"/>
        </w:rPr>
        <w:t>※</w:t>
      </w:r>
      <w:r w:rsidR="00972B65" w:rsidRPr="00B97A95">
        <w:rPr>
          <w:rFonts w:asciiTheme="majorHAnsi" w:hAnsiTheme="majorHAnsi" w:cstheme="majorHAnsi"/>
          <w:sz w:val="22"/>
          <w:lang w:val="es-PE"/>
        </w:rPr>
        <w:t>puede verificarse del extranjero.</w:t>
      </w:r>
    </w:p>
    <w:p w:rsidR="00972B65" w:rsidRPr="00B97A95" w:rsidRDefault="00972B65" w:rsidP="00C33127">
      <w:pPr>
        <w:ind w:leftChars="337" w:left="708"/>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hay teléfonos celulares que no se pueden utilizar para este sistema.</w:t>
      </w:r>
    </w:p>
    <w:p w:rsidR="00972B65" w:rsidRPr="00B97A95" w:rsidRDefault="00972B65" w:rsidP="00C33127">
      <w:pPr>
        <w:ind w:leftChars="337" w:left="708"/>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podemos verificar el mensaje que nos emitierón.  </w:t>
      </w:r>
    </w:p>
    <w:p w:rsidR="00C33127" w:rsidRPr="00B97A95" w:rsidRDefault="00C33127" w:rsidP="00972B65">
      <w:pPr>
        <w:rPr>
          <w:rFonts w:asciiTheme="majorHAnsi" w:hAnsiTheme="majorHAnsi" w:cstheme="majorHAnsi"/>
          <w:sz w:val="22"/>
          <w:lang w:val="es-PE"/>
        </w:rPr>
      </w:pP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Número de la web </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171</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 xml:space="preserve">para dejar mensaje en caso de un desastre natural. </w:t>
      </w:r>
    </w:p>
    <w:p w:rsidR="00972B65" w:rsidRPr="00EF0A5E" w:rsidRDefault="00972B65" w:rsidP="00C33127">
      <w:pPr>
        <w:pStyle w:val="a3"/>
        <w:numPr>
          <w:ilvl w:val="0"/>
          <w:numId w:val="37"/>
        </w:numPr>
        <w:ind w:leftChars="0"/>
        <w:rPr>
          <w:rFonts w:asciiTheme="majorHAnsi" w:hAnsiTheme="majorHAnsi" w:cstheme="majorHAnsi"/>
          <w:sz w:val="22"/>
        </w:rPr>
      </w:pPr>
      <w:r w:rsidRPr="00EF0A5E">
        <w:rPr>
          <w:rFonts w:asciiTheme="majorHAnsi" w:hAnsiTheme="majorHAnsi" w:cstheme="majorHAnsi"/>
          <w:sz w:val="22"/>
        </w:rPr>
        <w:t xml:space="preserve">Oprimimos el </w:t>
      </w:r>
      <w:r w:rsidRPr="00EF0A5E">
        <w:rPr>
          <w:rFonts w:asciiTheme="majorHAnsi" w:hAnsiTheme="majorHAnsi" w:cstheme="majorHAnsi"/>
          <w:sz w:val="22"/>
        </w:rPr>
        <w:t>「</w:t>
      </w:r>
      <w:r w:rsidRPr="00EF0A5E">
        <w:rPr>
          <w:rFonts w:asciiTheme="majorHAnsi" w:hAnsiTheme="majorHAnsi" w:cstheme="majorHAnsi"/>
          <w:sz w:val="22"/>
        </w:rPr>
        <w:t>171</w:t>
      </w:r>
      <w:r w:rsidRPr="00EF0A5E">
        <w:rPr>
          <w:rFonts w:asciiTheme="majorHAnsi" w:hAnsiTheme="majorHAnsi" w:cstheme="majorHAnsi"/>
          <w:sz w:val="22"/>
        </w:rPr>
        <w:t>」</w:t>
      </w:r>
      <w:r w:rsidRPr="00EF0A5E">
        <w:rPr>
          <w:rFonts w:asciiTheme="majorHAnsi" w:hAnsiTheme="majorHAnsi" w:cstheme="majorHAnsi"/>
          <w:sz w:val="22"/>
        </w:rPr>
        <w:t>atraves de un teléfono público o telefono celular.</w:t>
      </w:r>
    </w:p>
    <w:p w:rsidR="00972B65" w:rsidRPr="00EF0A5E" w:rsidRDefault="00972B65" w:rsidP="00C33127">
      <w:pPr>
        <w:pStyle w:val="a3"/>
        <w:numPr>
          <w:ilvl w:val="0"/>
          <w:numId w:val="37"/>
        </w:numPr>
        <w:ind w:leftChars="0"/>
        <w:rPr>
          <w:rFonts w:asciiTheme="majorHAnsi" w:hAnsiTheme="majorHAnsi" w:cstheme="majorHAnsi"/>
          <w:sz w:val="22"/>
        </w:rPr>
      </w:pPr>
      <w:r w:rsidRPr="00EF0A5E">
        <w:rPr>
          <w:rFonts w:asciiTheme="majorHAnsi" w:hAnsiTheme="majorHAnsi" w:cstheme="majorHAnsi"/>
          <w:sz w:val="22"/>
        </w:rPr>
        <w:t xml:space="preserve">Oprimir el número </w:t>
      </w:r>
      <w:r w:rsidRPr="00EF0A5E">
        <w:rPr>
          <w:rFonts w:asciiTheme="majorHAnsi" w:hAnsiTheme="majorHAnsi" w:cstheme="majorHAnsi"/>
          <w:sz w:val="22"/>
        </w:rPr>
        <w:t>「</w:t>
      </w:r>
      <w:r w:rsidRPr="00EF0A5E">
        <w:rPr>
          <w:rFonts w:asciiTheme="majorHAnsi" w:hAnsiTheme="majorHAnsi" w:cstheme="majorHAnsi"/>
          <w:sz w:val="22"/>
        </w:rPr>
        <w:t>1</w:t>
      </w:r>
      <w:r w:rsidRPr="00EF0A5E">
        <w:rPr>
          <w:rFonts w:asciiTheme="majorHAnsi" w:hAnsiTheme="majorHAnsi" w:cstheme="majorHAnsi"/>
          <w:sz w:val="22"/>
        </w:rPr>
        <w:t>」</w:t>
      </w:r>
    </w:p>
    <w:p w:rsidR="00972B65" w:rsidRPr="00EF0A5E" w:rsidRDefault="00972B65" w:rsidP="00C33127">
      <w:pPr>
        <w:pStyle w:val="a3"/>
        <w:numPr>
          <w:ilvl w:val="0"/>
          <w:numId w:val="37"/>
        </w:numPr>
        <w:ind w:leftChars="0"/>
        <w:rPr>
          <w:rFonts w:asciiTheme="majorHAnsi" w:hAnsiTheme="majorHAnsi" w:cstheme="majorHAnsi"/>
          <w:sz w:val="22"/>
        </w:rPr>
      </w:pPr>
      <w:r w:rsidRPr="00EF0A5E">
        <w:rPr>
          <w:rFonts w:asciiTheme="majorHAnsi" w:hAnsiTheme="majorHAnsi" w:cstheme="majorHAnsi"/>
          <w:sz w:val="22"/>
        </w:rPr>
        <w:t>Oprimimos nuestro propio número de celular.</w:t>
      </w:r>
    </w:p>
    <w:p w:rsidR="00972B65" w:rsidRPr="00B97A95" w:rsidRDefault="00972B65" w:rsidP="00C33127">
      <w:pPr>
        <w:pStyle w:val="a3"/>
        <w:numPr>
          <w:ilvl w:val="0"/>
          <w:numId w:val="37"/>
        </w:numPr>
        <w:ind w:leftChars="0"/>
        <w:rPr>
          <w:rFonts w:asciiTheme="majorHAnsi" w:hAnsiTheme="majorHAnsi" w:cstheme="majorHAnsi"/>
          <w:sz w:val="22"/>
          <w:lang w:val="es-PE"/>
        </w:rPr>
      </w:pPr>
      <w:r w:rsidRPr="00B97A95">
        <w:rPr>
          <w:rFonts w:asciiTheme="majorHAnsi" w:hAnsiTheme="majorHAnsi" w:cstheme="majorHAnsi"/>
          <w:sz w:val="22"/>
          <w:lang w:val="es-PE"/>
        </w:rPr>
        <w:t>Hacemos la grabación del mensaje (30 seg)</w:t>
      </w:r>
    </w:p>
    <w:p w:rsidR="00972B65" w:rsidRPr="00B97A95" w:rsidRDefault="00972B65" w:rsidP="00C33127">
      <w:pPr>
        <w:ind w:leftChars="270" w:left="567"/>
        <w:rPr>
          <w:rFonts w:asciiTheme="majorHAnsi" w:hAnsiTheme="majorHAnsi" w:cstheme="majorHAnsi"/>
          <w:sz w:val="22"/>
          <w:lang w:val="es-PE"/>
        </w:rPr>
      </w:pPr>
      <w:r w:rsidRPr="00B97A95">
        <w:rPr>
          <w:rFonts w:asciiTheme="majorHAnsi" w:hAnsiTheme="majorHAnsi" w:cstheme="majorHAnsi"/>
          <w:sz w:val="22"/>
          <w:lang w:val="es-PE"/>
        </w:rPr>
        <w:t xml:space="preserve"> </w:t>
      </w: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puede ser utilizado dentro del pais. </w:t>
      </w:r>
    </w:p>
    <w:p w:rsidR="00972B65" w:rsidRPr="008C7EDF" w:rsidRDefault="00972B65" w:rsidP="008C7EDF">
      <w:pPr>
        <w:ind w:leftChars="270" w:left="992" w:hangingChars="193" w:hanging="425"/>
        <w:rPr>
          <w:rFonts w:asciiTheme="majorHAnsi" w:hAnsiTheme="majorHAnsi" w:cstheme="majorHAnsi"/>
          <w:sz w:val="22"/>
          <w:lang w:val="es-PE"/>
        </w:rPr>
      </w:pPr>
      <w:r w:rsidRPr="00B97A95">
        <w:rPr>
          <w:rFonts w:asciiTheme="majorHAnsi" w:hAnsiTheme="majorHAnsi" w:cstheme="majorHAnsi"/>
          <w:sz w:val="22"/>
          <w:lang w:val="es-PE"/>
        </w:rPr>
        <w:t xml:space="preserve"> </w:t>
      </w: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marcando el </w:t>
      </w:r>
      <w:r w:rsidRPr="00EF0A5E">
        <w:rPr>
          <w:rFonts w:asciiTheme="majorHAnsi" w:hAnsiTheme="majorHAnsi" w:cstheme="majorHAnsi"/>
          <w:sz w:val="22"/>
        </w:rPr>
        <w:t>「</w:t>
      </w:r>
      <w:r w:rsidRPr="00B97A95">
        <w:rPr>
          <w:rFonts w:asciiTheme="majorHAnsi" w:hAnsiTheme="majorHAnsi" w:cstheme="majorHAnsi"/>
          <w:sz w:val="22"/>
          <w:lang w:val="es-PE"/>
        </w:rPr>
        <w:t>171</w:t>
      </w:r>
      <w:r w:rsidRPr="00EF0A5E">
        <w:rPr>
          <w:rFonts w:asciiTheme="majorHAnsi" w:hAnsiTheme="majorHAnsi" w:cstheme="majorHAnsi"/>
          <w:sz w:val="22"/>
        </w:rPr>
        <w:t>」</w:t>
      </w:r>
      <w:r w:rsidRPr="00B97A95">
        <w:rPr>
          <w:rFonts w:ascii="ＭＳ ゴシック" w:eastAsia="ＭＳ ゴシック" w:hAnsi="ＭＳ ゴシック" w:cs="ＭＳ ゴシック" w:hint="eastAsia"/>
          <w:sz w:val="22"/>
          <w:lang w:val="es-PE"/>
        </w:rPr>
        <w:t>⇒</w:t>
      </w:r>
      <w:r w:rsidRPr="00EF0A5E">
        <w:rPr>
          <w:rFonts w:asciiTheme="majorHAnsi" w:hAnsiTheme="majorHAnsi" w:cstheme="majorHAnsi"/>
          <w:sz w:val="22"/>
        </w:rPr>
        <w:t>「</w:t>
      </w:r>
      <w:r w:rsidRPr="00B97A95">
        <w:rPr>
          <w:rFonts w:asciiTheme="majorHAnsi" w:hAnsiTheme="majorHAnsi" w:cstheme="majorHAnsi"/>
          <w:sz w:val="22"/>
          <w:lang w:val="es-PE"/>
        </w:rPr>
        <w:t>2</w:t>
      </w:r>
      <w:r w:rsidRPr="00EF0A5E">
        <w:rPr>
          <w:rFonts w:asciiTheme="majorHAnsi" w:hAnsiTheme="majorHAnsi" w:cstheme="majorHAnsi"/>
          <w:sz w:val="22"/>
        </w:rPr>
        <w:t>」</w:t>
      </w:r>
      <w:r w:rsidRPr="00B97A95">
        <w:rPr>
          <w:rFonts w:ascii="ＭＳ ゴシック" w:eastAsia="ＭＳ ゴシック" w:hAnsi="ＭＳ ゴシック" w:cs="ＭＳ ゴシック" w:hint="eastAsia"/>
          <w:sz w:val="22"/>
          <w:lang w:val="es-PE"/>
        </w:rPr>
        <w:t>⇒</w:t>
      </w:r>
      <w:r w:rsidRPr="00EF0A5E">
        <w:rPr>
          <w:rFonts w:asciiTheme="majorHAnsi" w:hAnsiTheme="majorHAnsi" w:cstheme="majorHAnsi"/>
          <w:sz w:val="22"/>
        </w:rPr>
        <w:t>「</w:t>
      </w:r>
      <w:r w:rsidRPr="00B97A95">
        <w:rPr>
          <w:rFonts w:asciiTheme="majorHAnsi" w:hAnsiTheme="majorHAnsi" w:cstheme="majorHAnsi"/>
          <w:sz w:val="22"/>
          <w:lang w:val="es-PE"/>
        </w:rPr>
        <w:t xml:space="preserve">número de telefono de la persona con la que se quiere comunicar </w:t>
      </w:r>
      <w:r w:rsidRPr="00EF0A5E">
        <w:rPr>
          <w:rFonts w:asciiTheme="majorHAnsi" w:hAnsiTheme="majorHAnsi" w:cstheme="majorHAnsi"/>
          <w:sz w:val="22"/>
        </w:rPr>
        <w:t>」</w:t>
      </w:r>
      <w:r w:rsidRPr="00B97A95">
        <w:rPr>
          <w:rFonts w:asciiTheme="majorHAnsi" w:hAnsiTheme="majorHAnsi" w:cstheme="majorHAnsi"/>
          <w:sz w:val="22"/>
          <w:lang w:val="es-PE"/>
        </w:rPr>
        <w:t xml:space="preserve"> podra el mensaje</w:t>
      </w:r>
      <w:r w:rsidR="008C7EDF">
        <w:rPr>
          <w:rFonts w:asciiTheme="majorHAnsi" w:hAnsiTheme="majorHAnsi" w:cstheme="majorHAnsi"/>
          <w:sz w:val="22"/>
          <w:lang w:val="es-PE"/>
        </w:rPr>
        <w:t xml:space="preserve"> (en caso haya dejado mensaje).</w:t>
      </w:r>
    </w:p>
    <w:p w:rsidR="00972B65" w:rsidRPr="00B97A95" w:rsidRDefault="00972B65" w:rsidP="00972B65">
      <w:pPr>
        <w:rPr>
          <w:rFonts w:asciiTheme="majorHAnsi" w:hAnsiTheme="majorHAnsi" w:cstheme="majorHAnsi"/>
          <w:sz w:val="22"/>
          <w:lang w:val="es-PE"/>
        </w:rPr>
      </w:pPr>
      <w:r w:rsidRPr="00B97A95">
        <w:rPr>
          <w:rFonts w:ascii="Source Code Pro Black" w:hAnsi="Source Code Pro Black" w:cs="Source Code Pro Black"/>
          <w:sz w:val="22"/>
          <w:lang w:val="es-PE"/>
        </w:rPr>
        <w:t>▹</w:t>
      </w:r>
      <w:r w:rsidRPr="00B97A95">
        <w:rPr>
          <w:rFonts w:asciiTheme="majorHAnsi" w:hAnsiTheme="majorHAnsi" w:cstheme="majorHAnsi"/>
          <w:sz w:val="22"/>
          <w:lang w:val="es-PE"/>
        </w:rPr>
        <w:t xml:space="preserve">Participemos de los simulacros en caso de desastres naturales de su región.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La ciudad de kosai realiza simulacros sobre desatres naturales en cada región los meses de septiembre, diciembre. Partcipemos de los simulacros para estar prevenidos en caso de un terremoto. Las fechas que se estara realizando los simulacros, puede verse atraves de los avisos que circulan en el barrio. Es una buena oportunidad para conocer a los vecinos y saber a quién pedir ayuda. </w:t>
      </w:r>
    </w:p>
    <w:p w:rsidR="00972B65" w:rsidRPr="00EF0A5E" w:rsidRDefault="00972B65" w:rsidP="009E65B7">
      <w:pPr>
        <w:pStyle w:val="a3"/>
        <w:numPr>
          <w:ilvl w:val="0"/>
          <w:numId w:val="47"/>
        </w:numPr>
        <w:shd w:val="clear" w:color="auto" w:fill="000000" w:themeFill="text1"/>
        <w:ind w:leftChars="0" w:left="0" w:firstLine="0"/>
        <w:jc w:val="center"/>
        <w:outlineLvl w:val="0"/>
        <w:rPr>
          <w:rFonts w:asciiTheme="majorHAnsi" w:eastAsia="HG丸ｺﾞｼｯｸM-PRO" w:hAnsiTheme="majorHAnsi" w:cstheme="majorHAnsi"/>
          <w:b/>
          <w:sz w:val="28"/>
          <w:lang w:val="pt-BR"/>
        </w:rPr>
      </w:pPr>
      <w:bookmarkStart w:id="39" w:name="_Toc162620642"/>
      <w:r w:rsidRPr="00EF0A5E">
        <w:rPr>
          <w:rFonts w:asciiTheme="majorHAnsi" w:eastAsia="HG丸ｺﾞｼｯｸM-PRO" w:hAnsiTheme="majorHAnsi" w:cstheme="majorHAnsi"/>
          <w:b/>
          <w:sz w:val="28"/>
          <w:lang w:val="pt-BR"/>
        </w:rPr>
        <w:lastRenderedPageBreak/>
        <w:t>En caso de emergencia</w:t>
      </w:r>
      <w:bookmarkEnd w:id="39"/>
    </w:p>
    <w:p w:rsidR="00972B65" w:rsidRPr="00EF0A5E" w:rsidRDefault="00972B65" w:rsidP="00972B65">
      <w:pPr>
        <w:rPr>
          <w:rFonts w:asciiTheme="majorHAnsi" w:hAnsiTheme="majorHAnsi" w:cstheme="majorHAnsi"/>
          <w:sz w:val="22"/>
        </w:rPr>
      </w:pPr>
    </w:p>
    <w:p w:rsidR="00972B65" w:rsidRPr="00EF0A5E" w:rsidRDefault="009C3E07"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40" w:name="_Toc162620643"/>
      <w:r>
        <w:rPr>
          <w:rFonts w:asciiTheme="majorHAnsi" w:hAnsiTheme="majorHAnsi" w:cstheme="majorHAnsi"/>
          <w:b/>
          <w:color w:val="000000" w:themeColor="text1"/>
          <w:sz w:val="24"/>
          <w:lang w:val="es-ES"/>
        </w:rPr>
        <w:t xml:space="preserve">En caso de emergencia </w:t>
      </w:r>
      <w:r w:rsidR="00972B65" w:rsidRPr="00EF0A5E">
        <w:rPr>
          <w:rFonts w:asciiTheme="majorHAnsi" w:hAnsiTheme="majorHAnsi" w:cstheme="majorHAnsi"/>
          <w:b/>
          <w:color w:val="000000" w:themeColor="text1"/>
          <w:sz w:val="24"/>
          <w:lang w:val="es-ES"/>
        </w:rPr>
        <w:t>llame al 119 (Bomberos y Ambulancia)</w:t>
      </w:r>
      <w:bookmarkEnd w:id="40"/>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Cuerpo de bomberos de la ciudad de Kosai</w:t>
      </w:r>
    </w:p>
    <w:p w:rsidR="00972B65" w:rsidRPr="008C7EDF"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En caso de ser victima o ver algún incendio y/o necesite ayudar el algun accidente de transito, casos repentinos de enfermedad y necesita auxilio urgente llame a una ambulancia o a los bomberos, mar</w:t>
      </w:r>
      <w:r w:rsidR="008C7EDF">
        <w:rPr>
          <w:rFonts w:asciiTheme="majorHAnsi" w:hAnsiTheme="majorHAnsi" w:cstheme="majorHAnsi"/>
          <w:sz w:val="22"/>
          <w:lang w:val="es-PE"/>
        </w:rPr>
        <w:t>cando al número de teléfono119.</w:t>
      </w:r>
    </w:p>
    <w:p w:rsidR="008C7EDF"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Si hubiera alguna persona cerca que hablare el id</w:t>
      </w:r>
      <w:r w:rsidR="008C7EDF">
        <w:rPr>
          <w:rFonts w:asciiTheme="majorHAnsi" w:hAnsiTheme="majorHAnsi" w:cstheme="majorHAnsi"/>
          <w:sz w:val="22"/>
          <w:lang w:val="es-PE"/>
        </w:rPr>
        <w:t>ioma japoné</w:t>
      </w:r>
      <w:r w:rsidR="00972B65" w:rsidRPr="00B97A95">
        <w:rPr>
          <w:rFonts w:asciiTheme="majorHAnsi" w:hAnsiTheme="majorHAnsi" w:cstheme="majorHAnsi"/>
          <w:sz w:val="22"/>
          <w:lang w:val="es-PE"/>
        </w:rPr>
        <w:t xml:space="preserve">s, solicite que haga </w:t>
      </w:r>
    </w:p>
    <w:p w:rsidR="00972B65" w:rsidRPr="00B97A95" w:rsidRDefault="00972B65" w:rsidP="008C7EDF">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el informe.</w:t>
      </w: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Si no hubiera ninguna persona que hablara </w:t>
      </w:r>
    </w:p>
    <w:p w:rsidR="00972B65" w:rsidRPr="00EF0A5E" w:rsidRDefault="008C7EDF" w:rsidP="008C7EDF">
      <w:pPr>
        <w:ind w:firstLineChars="100" w:firstLine="220"/>
        <w:rPr>
          <w:rFonts w:asciiTheme="majorHAnsi" w:hAnsiTheme="majorHAnsi" w:cstheme="majorHAnsi"/>
          <w:sz w:val="22"/>
        </w:rPr>
      </w:pPr>
      <w:r>
        <w:rPr>
          <w:rFonts w:asciiTheme="majorHAnsi" w:hAnsiTheme="majorHAnsi" w:cstheme="majorHAnsi"/>
          <w:sz w:val="22"/>
        </w:rPr>
        <w:t>japoné</w:t>
      </w:r>
      <w:r w:rsidR="00972B65" w:rsidRPr="00EF0A5E">
        <w:rPr>
          <w:rFonts w:asciiTheme="majorHAnsi" w:hAnsiTheme="majorHAnsi" w:cstheme="majorHAnsi"/>
          <w:sz w:val="22"/>
        </w:rPr>
        <w:t>s cerca, estaremos conectando a una central multilingue de interprete.</w:t>
      </w:r>
    </w:p>
    <w:p w:rsidR="00972B65" w:rsidRPr="00B97A95" w:rsidRDefault="00972B65" w:rsidP="00C33127">
      <w:pPr>
        <w:pStyle w:val="a3"/>
        <w:numPr>
          <w:ilvl w:val="0"/>
          <w:numId w:val="38"/>
        </w:numPr>
        <w:ind w:leftChars="0"/>
        <w:rPr>
          <w:rFonts w:asciiTheme="majorHAnsi" w:hAnsiTheme="majorHAnsi" w:cstheme="majorHAnsi"/>
          <w:sz w:val="22"/>
          <w:lang w:val="es-PE"/>
        </w:rPr>
      </w:pPr>
      <w:r w:rsidRPr="00B97A95">
        <w:rPr>
          <w:rFonts w:asciiTheme="majorHAnsi" w:hAnsiTheme="majorHAnsi" w:cstheme="majorHAnsi"/>
          <w:sz w:val="22"/>
          <w:lang w:val="es-PE"/>
        </w:rPr>
        <w:t>marque de igual forma el 119.</w:t>
      </w:r>
    </w:p>
    <w:p w:rsidR="008C7EDF" w:rsidRDefault="00972B65" w:rsidP="00C33127">
      <w:pPr>
        <w:pStyle w:val="a3"/>
        <w:numPr>
          <w:ilvl w:val="0"/>
          <w:numId w:val="38"/>
        </w:numPr>
        <w:ind w:leftChars="0"/>
        <w:rPr>
          <w:rFonts w:asciiTheme="majorHAnsi" w:hAnsiTheme="majorHAnsi" w:cstheme="majorHAnsi"/>
          <w:sz w:val="22"/>
          <w:lang w:val="es-PE"/>
        </w:rPr>
      </w:pPr>
      <w:r w:rsidRPr="00B97A95">
        <w:rPr>
          <w:rFonts w:asciiTheme="majorHAnsi" w:hAnsiTheme="majorHAnsi" w:cstheme="majorHAnsi"/>
          <w:sz w:val="22"/>
          <w:lang w:val="es-PE"/>
        </w:rPr>
        <w:t>El funcionario estara dandose cuenta que es una llamada en un idioma extranjero y estara haciendo la conexión con la central de interprete.</w:t>
      </w:r>
    </w:p>
    <w:p w:rsidR="00972B65" w:rsidRPr="00B97A95" w:rsidRDefault="00972B65" w:rsidP="008C7EDF">
      <w:pPr>
        <w:pStyle w:val="a3"/>
        <w:ind w:leftChars="0" w:left="703"/>
        <w:rPr>
          <w:rFonts w:asciiTheme="majorHAnsi" w:hAnsiTheme="majorHAnsi" w:cstheme="majorHAnsi"/>
          <w:sz w:val="22"/>
          <w:lang w:val="es-PE"/>
        </w:rPr>
      </w:pPr>
      <w:r w:rsidRPr="00B97A95">
        <w:rPr>
          <w:rFonts w:asciiTheme="majorHAnsi" w:hAnsiTheme="majorHAnsi" w:cstheme="majorHAnsi"/>
          <w:sz w:val="22"/>
          <w:lang w:val="es-PE"/>
        </w:rPr>
        <w:t>No corte y espere por favor.</w:t>
      </w:r>
    </w:p>
    <w:p w:rsidR="00E71FE4" w:rsidRDefault="00972B65" w:rsidP="00972B65">
      <w:pPr>
        <w:pStyle w:val="a3"/>
        <w:numPr>
          <w:ilvl w:val="0"/>
          <w:numId w:val="38"/>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Responda las pregunta de la central multilingue de interpretación. </w:t>
      </w:r>
    </w:p>
    <w:p w:rsidR="008C7EDF" w:rsidRPr="008C7EDF" w:rsidRDefault="008C7EDF" w:rsidP="008C7EDF">
      <w:pPr>
        <w:ind w:left="283"/>
        <w:rPr>
          <w:rFonts w:asciiTheme="majorHAnsi" w:hAnsiTheme="majorHAnsi" w:cstheme="majorHAnsi"/>
          <w:sz w:val="22"/>
          <w:lang w:val="es-PE"/>
        </w:rPr>
      </w:pPr>
    </w:p>
    <w:p w:rsidR="00972B65" w:rsidRPr="00EF0A5E"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41" w:name="_Toc162620644"/>
      <w:r w:rsidRPr="00EF0A5E">
        <w:rPr>
          <w:rFonts w:asciiTheme="majorHAnsi" w:hAnsiTheme="majorHAnsi" w:cstheme="majorHAnsi"/>
          <w:b/>
          <w:color w:val="000000" w:themeColor="text1"/>
          <w:sz w:val="24"/>
          <w:lang w:val="es-ES"/>
        </w:rPr>
        <w:t>El número</w:t>
      </w:r>
      <w:r w:rsidR="00CD5ED1">
        <w:rPr>
          <w:rFonts w:asciiTheme="majorHAnsi" w:hAnsiTheme="majorHAnsi" w:cstheme="majorHAnsi"/>
          <w:b/>
          <w:color w:val="000000" w:themeColor="text1"/>
          <w:sz w:val="24"/>
          <w:lang w:val="es-ES"/>
        </w:rPr>
        <w:t xml:space="preserve"> 110</w:t>
      </w:r>
      <w:r w:rsidR="00CD5ED1">
        <w:rPr>
          <w:rFonts w:asciiTheme="majorHAnsi" w:hAnsiTheme="majorHAnsi" w:cstheme="majorHAnsi" w:hint="eastAsia"/>
          <w:b/>
          <w:color w:val="000000" w:themeColor="text1"/>
          <w:sz w:val="24"/>
          <w:lang w:val="es-ES"/>
        </w:rPr>
        <w:t>番</w:t>
      </w:r>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 xml:space="preserve">emergencias sobre incidentes y accidentes </w:t>
      </w:r>
      <w:r w:rsidRPr="00EF0A5E">
        <w:rPr>
          <w:rFonts w:asciiTheme="majorHAnsi" w:hAnsiTheme="majorHAnsi" w:cstheme="majorHAnsi"/>
          <w:b/>
          <w:color w:val="000000" w:themeColor="text1"/>
          <w:sz w:val="24"/>
          <w:lang w:val="es-ES"/>
        </w:rPr>
        <w:t>）</w:t>
      </w:r>
      <w:bookmarkEnd w:id="41"/>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 xml:space="preserve">　</w:t>
      </w:r>
      <w:r w:rsidRPr="00B97A95">
        <w:rPr>
          <w:rFonts w:asciiTheme="majorHAnsi" w:hAnsiTheme="majorHAnsi" w:cstheme="majorHAnsi"/>
          <w:sz w:val="22"/>
          <w:lang w:val="es-PE"/>
        </w:rPr>
        <w:t xml:space="preserve"> En caso de emergencia sobre incidentes o accidentes debe marcar el número 110 para llamar a la policia.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Este número 110 solo en casos de emergencia.</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Sin embargo cuando desea hacer una consulta o dudas puede preguntar en la Central policial de la Ciudad de Kosai o en las comiserias aledañas. </w:t>
      </w: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Central Policial de la Ciudad de Kosai </w:t>
      </w:r>
    </w:p>
    <w:p w:rsidR="00972B65" w:rsidRDefault="00972B65" w:rsidP="008C7EDF">
      <w:pPr>
        <w:ind w:firstLineChars="150" w:firstLine="330"/>
        <w:rPr>
          <w:rFonts w:asciiTheme="majorHAnsi" w:hAnsiTheme="majorHAnsi" w:cstheme="majorHAnsi"/>
          <w:sz w:val="22"/>
        </w:rPr>
      </w:pPr>
      <w:r w:rsidRPr="00EF0A5E">
        <w:rPr>
          <w:rFonts w:asciiTheme="majorHAnsi" w:hAnsiTheme="majorHAnsi" w:cstheme="majorHAnsi"/>
          <w:sz w:val="22"/>
        </w:rPr>
        <w:t>Dirección  Kosai Shi Komi 1035-1</w:t>
      </w:r>
      <w:r w:rsidR="008C7EDF">
        <w:rPr>
          <w:rFonts w:asciiTheme="majorHAnsi" w:hAnsiTheme="majorHAnsi" w:cstheme="majorHAnsi" w:hint="eastAsia"/>
          <w:sz w:val="22"/>
        </w:rPr>
        <w:t xml:space="preserve"> </w:t>
      </w:r>
      <w:r w:rsidRPr="00EF0A5E">
        <w:rPr>
          <w:rFonts w:ascii="Segoe UI Symbol" w:hAnsi="Segoe UI Symbol" w:cs="Segoe UI Symbol"/>
          <w:sz w:val="22"/>
        </w:rPr>
        <w:t>☎</w:t>
      </w:r>
      <w:r w:rsidRPr="00EF0A5E">
        <w:rPr>
          <w:rFonts w:asciiTheme="majorHAnsi" w:hAnsiTheme="majorHAnsi" w:cstheme="majorHAnsi"/>
          <w:sz w:val="22"/>
        </w:rPr>
        <w:t>:053-574-0110</w:t>
      </w:r>
    </w:p>
    <w:p w:rsidR="00E55323" w:rsidRDefault="00E55323"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Default="00826D4B" w:rsidP="008C7EDF">
      <w:pPr>
        <w:ind w:firstLineChars="150" w:firstLine="330"/>
        <w:rPr>
          <w:rFonts w:asciiTheme="majorHAnsi" w:hAnsiTheme="majorHAnsi" w:cstheme="majorHAnsi"/>
          <w:sz w:val="22"/>
        </w:rPr>
      </w:pPr>
    </w:p>
    <w:p w:rsidR="00826D4B" w:rsidRPr="00EF0A5E" w:rsidRDefault="00826D4B" w:rsidP="008C7EDF">
      <w:pPr>
        <w:ind w:firstLineChars="150" w:firstLine="330"/>
        <w:rPr>
          <w:rFonts w:asciiTheme="majorHAnsi" w:hAnsiTheme="majorHAnsi" w:cstheme="majorHAnsi" w:hint="eastAsia"/>
          <w:sz w:val="22"/>
        </w:rPr>
      </w:pPr>
    </w:p>
    <w:p w:rsidR="00972B65" w:rsidRPr="00EF0A5E" w:rsidRDefault="00972B65" w:rsidP="009E65B7">
      <w:pPr>
        <w:pStyle w:val="a3"/>
        <w:numPr>
          <w:ilvl w:val="0"/>
          <w:numId w:val="47"/>
        </w:numPr>
        <w:shd w:val="clear" w:color="auto" w:fill="000000" w:themeFill="text1"/>
        <w:ind w:leftChars="0" w:left="0" w:firstLine="0"/>
        <w:jc w:val="center"/>
        <w:outlineLvl w:val="0"/>
        <w:rPr>
          <w:rFonts w:asciiTheme="majorHAnsi" w:eastAsia="HG丸ｺﾞｼｯｸM-PRO" w:hAnsiTheme="majorHAnsi" w:cstheme="majorHAnsi"/>
          <w:b/>
          <w:sz w:val="28"/>
          <w:lang w:val="pt-BR"/>
        </w:rPr>
      </w:pPr>
      <w:bookmarkStart w:id="42" w:name="_Toc162620645"/>
      <w:r w:rsidRPr="00EF0A5E">
        <w:rPr>
          <w:rFonts w:asciiTheme="majorHAnsi" w:eastAsia="HG丸ｺﾞｼｯｸM-PRO" w:hAnsiTheme="majorHAnsi" w:cstheme="majorHAnsi"/>
          <w:b/>
          <w:sz w:val="28"/>
          <w:lang w:val="pt-BR"/>
        </w:rPr>
        <w:lastRenderedPageBreak/>
        <w:t>Hospitales y centros clínicos</w:t>
      </w:r>
      <w:bookmarkEnd w:id="42"/>
    </w:p>
    <w:p w:rsidR="00E55323" w:rsidRDefault="00E55323" w:rsidP="0061609C">
      <w:pPr>
        <w:ind w:firstLineChars="100" w:firstLine="220"/>
        <w:rPr>
          <w:rFonts w:asciiTheme="majorHAnsi" w:hAnsiTheme="majorHAnsi" w:cstheme="majorHAnsi"/>
          <w:sz w:val="22"/>
          <w:lang w:val="es-PE"/>
        </w:rPr>
      </w:pPr>
    </w:p>
    <w:p w:rsidR="00972B65" w:rsidRPr="00B97A95" w:rsidRDefault="0061609C" w:rsidP="0061609C">
      <w:pPr>
        <w:ind w:firstLineChars="100" w:firstLine="220"/>
        <w:rPr>
          <w:rFonts w:asciiTheme="majorHAnsi" w:hAnsiTheme="majorHAnsi" w:cstheme="majorHAnsi"/>
          <w:sz w:val="22"/>
          <w:lang w:val="es-PE"/>
        </w:rPr>
      </w:pPr>
      <w:r>
        <w:rPr>
          <w:rFonts w:asciiTheme="majorHAnsi" w:hAnsiTheme="majorHAnsi" w:cstheme="majorHAnsi"/>
          <w:sz w:val="22"/>
          <w:lang w:val="es-PE"/>
        </w:rPr>
        <w:t>U</w:t>
      </w:r>
      <w:r w:rsidR="00972B65" w:rsidRPr="00B97A95">
        <w:rPr>
          <w:rFonts w:asciiTheme="majorHAnsi" w:hAnsiTheme="majorHAnsi" w:cstheme="majorHAnsi"/>
          <w:sz w:val="22"/>
          <w:lang w:val="es-PE"/>
        </w:rPr>
        <w:t>bicados en la ciudad de Kosai</w:t>
      </w: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Hospitales dentro de la ciudad de Kosai</w:t>
      </w:r>
    </w:p>
    <w:p w:rsidR="00C33127" w:rsidRPr="00B97A95" w:rsidRDefault="00972B65" w:rsidP="0061609C">
      <w:pPr>
        <w:ind w:leftChars="100" w:left="210"/>
        <w:rPr>
          <w:rFonts w:asciiTheme="majorHAnsi" w:hAnsiTheme="majorHAnsi" w:cstheme="majorHAnsi"/>
          <w:sz w:val="22"/>
          <w:lang w:val="es-PE"/>
        </w:rPr>
      </w:pPr>
      <w:r w:rsidRPr="00B97A95">
        <w:rPr>
          <w:rFonts w:asciiTheme="majorHAnsi" w:hAnsiTheme="majorHAnsi" w:cstheme="majorHAnsi"/>
          <w:sz w:val="22"/>
          <w:lang w:val="es-PE"/>
        </w:rPr>
        <w:t>Puede ver la lista de hospitales (instituciones medicas), ubicado en la ciudad de Kosai a través de la página web de la Municipalidad .</w:t>
      </w:r>
    </w:p>
    <w:p w:rsidR="00972B65" w:rsidRPr="00B97A95" w:rsidRDefault="00972B65" w:rsidP="0061609C">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 web</w:t>
      </w:r>
      <w:r w:rsidR="0061609C">
        <w:rPr>
          <w:rFonts w:asciiTheme="majorHAnsi" w:hAnsiTheme="majorHAnsi" w:cstheme="majorHAnsi"/>
          <w:sz w:val="22"/>
          <w:lang w:val="es-PE"/>
        </w:rPr>
        <w:t>site</w:t>
      </w:r>
      <w:r w:rsidRPr="00B97A95">
        <w:rPr>
          <w:rFonts w:asciiTheme="majorHAnsi" w:hAnsiTheme="majorHAnsi" w:cstheme="majorHAnsi"/>
          <w:sz w:val="22"/>
          <w:lang w:val="es-PE"/>
        </w:rPr>
        <w:t xml:space="preserve"> de la ciudad</w:t>
      </w:r>
    </w:p>
    <w:p w:rsidR="00972B65" w:rsidRPr="00B97A95" w:rsidRDefault="005E78A2" w:rsidP="00972B65">
      <w:pPr>
        <w:rPr>
          <w:rFonts w:asciiTheme="majorHAnsi" w:hAnsiTheme="majorHAnsi" w:cstheme="majorHAnsi"/>
          <w:sz w:val="22"/>
          <w:lang w:val="es-PE"/>
        </w:rPr>
      </w:pPr>
      <w:r w:rsidRPr="00EF0A5E">
        <w:rPr>
          <w:rFonts w:asciiTheme="majorHAnsi" w:eastAsia="HC丸ゴシック" w:hAnsiTheme="majorHAnsi" w:cstheme="majorHAnsi"/>
          <w:b/>
          <w:noProof/>
          <w:color w:val="FF0000"/>
          <w:sz w:val="22"/>
        </w:rPr>
        <w:drawing>
          <wp:anchor distT="0" distB="0" distL="114300" distR="114300" simplePos="0" relativeHeight="251697152" behindDoc="0" locked="0" layoutInCell="1" allowOverlap="1" wp14:anchorId="5C661592" wp14:editId="53567594">
            <wp:simplePos x="0" y="0"/>
            <wp:positionH relativeFrom="column">
              <wp:posOffset>292608</wp:posOffset>
            </wp:positionH>
            <wp:positionV relativeFrom="paragraph">
              <wp:posOffset>62865</wp:posOffset>
            </wp:positionV>
            <wp:extent cx="866775" cy="866775"/>
            <wp:effectExtent l="0" t="0" r="9525" b="9525"/>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内医療機関qrcode.png"/>
                    <pic:cNvPicPr/>
                  </pic:nvPicPr>
                  <pic:blipFill>
                    <a:blip r:embed="rId36">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El Hospital Municipal de ciudad de Kosai, </w:t>
      </w:r>
    </w:p>
    <w:p w:rsidR="00972B65" w:rsidRPr="00B97A95" w:rsidRDefault="00972B65" w:rsidP="00C33127">
      <w:pPr>
        <w:pStyle w:val="a3"/>
        <w:numPr>
          <w:ilvl w:val="0"/>
          <w:numId w:val="39"/>
        </w:numPr>
        <w:ind w:leftChars="0"/>
        <w:rPr>
          <w:rFonts w:asciiTheme="majorHAnsi" w:hAnsiTheme="majorHAnsi" w:cstheme="majorHAnsi"/>
          <w:sz w:val="22"/>
          <w:lang w:val="es-PE"/>
        </w:rPr>
      </w:pPr>
      <w:r w:rsidRPr="00B97A95">
        <w:rPr>
          <w:rFonts w:asciiTheme="majorHAnsi" w:hAnsiTheme="majorHAnsi" w:cstheme="majorHAnsi"/>
          <w:sz w:val="22"/>
          <w:lang w:val="es-PE"/>
        </w:rPr>
        <w:t>Consta con el servicio de interprete en portugués.</w:t>
      </w:r>
    </w:p>
    <w:p w:rsidR="00972B65" w:rsidRPr="00B97A95" w:rsidRDefault="00972B65" w:rsidP="00C33127">
      <w:pPr>
        <w:pStyle w:val="a3"/>
        <w:numPr>
          <w:ilvl w:val="0"/>
          <w:numId w:val="39"/>
        </w:numPr>
        <w:ind w:leftChars="0"/>
        <w:rPr>
          <w:rFonts w:asciiTheme="majorHAnsi" w:hAnsiTheme="majorHAnsi" w:cstheme="majorHAnsi"/>
          <w:sz w:val="22"/>
          <w:lang w:val="es-PE"/>
        </w:rPr>
      </w:pPr>
      <w:r w:rsidRPr="00B97A95">
        <w:rPr>
          <w:rFonts w:asciiTheme="majorHAnsi" w:hAnsiTheme="majorHAnsi" w:cstheme="majorHAnsi"/>
          <w:sz w:val="22"/>
          <w:lang w:val="es-PE"/>
        </w:rPr>
        <w:t>D</w:t>
      </w:r>
      <w:r w:rsidR="0061609C">
        <w:rPr>
          <w:rFonts w:asciiTheme="majorHAnsi" w:hAnsiTheme="majorHAnsi" w:cstheme="majorHAnsi"/>
          <w:sz w:val="22"/>
          <w:lang w:val="es-PE"/>
        </w:rPr>
        <w:t>e lunes a viernes de 8</w:t>
      </w:r>
      <w:r w:rsidRPr="00B97A95">
        <w:rPr>
          <w:rFonts w:asciiTheme="majorHAnsi" w:hAnsiTheme="majorHAnsi" w:cstheme="majorHAnsi"/>
          <w:sz w:val="22"/>
          <w:lang w:val="es-PE"/>
        </w:rPr>
        <w:t>：</w:t>
      </w:r>
      <w:r w:rsidR="0061609C">
        <w:rPr>
          <w:rFonts w:asciiTheme="majorHAnsi" w:hAnsiTheme="majorHAnsi" w:cstheme="majorHAnsi"/>
          <w:sz w:val="22"/>
          <w:lang w:val="es-PE"/>
        </w:rPr>
        <w:t xml:space="preserve">15 </w:t>
      </w:r>
      <w:r w:rsidRPr="00C33127">
        <w:rPr>
          <w:rFonts w:asciiTheme="majorHAnsi" w:hAnsiTheme="majorHAnsi" w:cstheme="majorHAnsi"/>
          <w:sz w:val="22"/>
        </w:rPr>
        <w:t>～</w:t>
      </w:r>
      <w:r w:rsidR="0061609C" w:rsidRPr="0061609C">
        <w:rPr>
          <w:rFonts w:asciiTheme="majorHAnsi" w:hAnsiTheme="majorHAnsi" w:cstheme="majorHAnsi" w:hint="eastAsia"/>
          <w:sz w:val="22"/>
          <w:lang w:val="es-PE"/>
        </w:rPr>
        <w:t xml:space="preserve"> </w:t>
      </w:r>
      <w:r w:rsidRPr="00B97A95">
        <w:rPr>
          <w:rFonts w:asciiTheme="majorHAnsi" w:hAnsiTheme="majorHAnsi" w:cstheme="majorHAnsi"/>
          <w:sz w:val="22"/>
          <w:lang w:val="es-PE"/>
        </w:rPr>
        <w:t>12</w:t>
      </w:r>
      <w:r w:rsidRPr="00B97A95">
        <w:rPr>
          <w:rFonts w:asciiTheme="majorHAnsi" w:hAnsiTheme="majorHAnsi" w:cstheme="majorHAnsi"/>
          <w:sz w:val="22"/>
          <w:lang w:val="es-PE"/>
        </w:rPr>
        <w:t>：</w:t>
      </w:r>
      <w:r w:rsidRPr="00B97A95">
        <w:rPr>
          <w:rFonts w:asciiTheme="majorHAnsi" w:hAnsiTheme="majorHAnsi" w:cstheme="majorHAnsi"/>
          <w:sz w:val="22"/>
          <w:lang w:val="es-PE"/>
        </w:rPr>
        <w:t>00</w:t>
      </w:r>
    </w:p>
    <w:p w:rsidR="00972B65" w:rsidRPr="00B97A95" w:rsidRDefault="00972B65" w:rsidP="00C33127">
      <w:pPr>
        <w:pStyle w:val="a3"/>
        <w:numPr>
          <w:ilvl w:val="0"/>
          <w:numId w:val="39"/>
        </w:numPr>
        <w:ind w:leftChars="0"/>
        <w:rPr>
          <w:rFonts w:asciiTheme="majorHAnsi" w:hAnsiTheme="majorHAnsi" w:cstheme="majorHAnsi"/>
          <w:sz w:val="22"/>
          <w:lang w:val="es-PE"/>
        </w:rPr>
      </w:pPr>
      <w:r w:rsidRPr="00B97A95">
        <w:rPr>
          <w:rFonts w:asciiTheme="majorHAnsi" w:hAnsiTheme="majorHAnsi" w:cstheme="majorHAnsi"/>
          <w:sz w:val="22"/>
          <w:lang w:val="es-PE"/>
        </w:rPr>
        <w:t>Hay veces que se encuentra muy congestionado.</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Dirección</w:t>
      </w:r>
      <w:r w:rsidRPr="00B97A95">
        <w:rPr>
          <w:rFonts w:asciiTheme="majorHAnsi" w:hAnsiTheme="majorHAnsi" w:cstheme="majorHAnsi"/>
          <w:sz w:val="22"/>
          <w:lang w:val="es-PE"/>
        </w:rPr>
        <w:t>：</w:t>
      </w:r>
      <w:r w:rsidRPr="00B97A95">
        <w:rPr>
          <w:rFonts w:asciiTheme="majorHAnsi" w:hAnsiTheme="majorHAnsi" w:cstheme="majorHAnsi"/>
          <w:sz w:val="22"/>
          <w:lang w:val="es-PE"/>
        </w:rPr>
        <w:t xml:space="preserve">Kosai shi Washizu 2259-1  </w:t>
      </w:r>
    </w:p>
    <w:p w:rsidR="00972B65" w:rsidRPr="00B97A95" w:rsidRDefault="00972B65" w:rsidP="0061609C">
      <w:pPr>
        <w:ind w:firstLineChars="350" w:firstLine="770"/>
        <w:rPr>
          <w:rFonts w:asciiTheme="majorHAnsi" w:hAnsiTheme="majorHAnsi" w:cstheme="majorHAnsi"/>
          <w:sz w:val="22"/>
          <w:lang w:val="es-PE"/>
        </w:rPr>
      </w:pPr>
      <w:r w:rsidRPr="00B97A95">
        <w:rPr>
          <w:rFonts w:ascii="Segoe UI Symbol" w:hAnsi="Segoe UI Symbol" w:cs="Segoe UI Symbol"/>
          <w:sz w:val="22"/>
          <w:lang w:val="es-PE"/>
        </w:rPr>
        <w:t>☎</w:t>
      </w:r>
      <w:r w:rsidRPr="00B97A95">
        <w:rPr>
          <w:rFonts w:asciiTheme="majorHAnsi" w:hAnsiTheme="majorHAnsi" w:cstheme="majorHAnsi"/>
          <w:sz w:val="22"/>
          <w:lang w:val="es-PE"/>
        </w:rPr>
        <w:t>：</w:t>
      </w:r>
      <w:r w:rsidRPr="00B97A95">
        <w:rPr>
          <w:rFonts w:asciiTheme="majorHAnsi" w:hAnsiTheme="majorHAnsi" w:cstheme="majorHAnsi"/>
          <w:sz w:val="22"/>
          <w:lang w:val="es-PE"/>
        </w:rPr>
        <w:t>053-576-1231</w:t>
      </w:r>
    </w:p>
    <w:p w:rsidR="00972B65" w:rsidRPr="00B97A95" w:rsidRDefault="00972B65" w:rsidP="00972B65">
      <w:pPr>
        <w:rPr>
          <w:rFonts w:asciiTheme="majorHAnsi" w:hAnsiTheme="majorHAnsi" w:cstheme="majorHAnsi"/>
          <w:sz w:val="22"/>
          <w:lang w:val="es-PE"/>
        </w:rPr>
      </w:pPr>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Días domingos y feriados</w:t>
      </w:r>
    </w:p>
    <w:p w:rsidR="0061609C"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Estos días hay muchos recintos médicos que se encuentran cerrados.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Los días domingos y feriados, en casos de emergencia o accidentes pongase en contacto con la </w:t>
      </w:r>
      <w:r w:rsidRPr="00EF0A5E">
        <w:rPr>
          <w:rFonts w:asciiTheme="majorHAnsi" w:hAnsiTheme="majorHAnsi" w:cstheme="majorHAnsi"/>
          <w:sz w:val="22"/>
        </w:rPr>
        <w:t>「</w:t>
      </w:r>
      <w:r w:rsidRPr="00B97A95">
        <w:rPr>
          <w:rFonts w:asciiTheme="majorHAnsi" w:hAnsiTheme="majorHAnsi" w:cstheme="majorHAnsi"/>
          <w:sz w:val="22"/>
          <w:lang w:val="es-PE"/>
        </w:rPr>
        <w:t>institución médica de turno</w:t>
      </w:r>
      <w:r w:rsidRPr="00EF0A5E">
        <w:rPr>
          <w:rFonts w:asciiTheme="majorHAnsi" w:hAnsiTheme="majorHAnsi" w:cstheme="majorHAnsi"/>
          <w:sz w:val="22"/>
        </w:rPr>
        <w:t>」</w:t>
      </w:r>
      <w:r w:rsidRPr="00B97A95">
        <w:rPr>
          <w:rFonts w:asciiTheme="majorHAnsi" w:hAnsiTheme="majorHAnsi" w:cstheme="majorHAnsi"/>
          <w:sz w:val="22"/>
          <w:lang w:val="es-PE"/>
        </w:rPr>
        <w:t xml:space="preserve">. Puede verificar las </w:t>
      </w:r>
      <w:r w:rsidRPr="00EF0A5E">
        <w:rPr>
          <w:rFonts w:asciiTheme="majorHAnsi" w:hAnsiTheme="majorHAnsi" w:cstheme="majorHAnsi"/>
          <w:sz w:val="22"/>
        </w:rPr>
        <w:t>「</w:t>
      </w:r>
      <w:r w:rsidRPr="00B97A95">
        <w:rPr>
          <w:rFonts w:asciiTheme="majorHAnsi" w:hAnsiTheme="majorHAnsi" w:cstheme="majorHAnsi"/>
          <w:sz w:val="22"/>
          <w:lang w:val="es-PE"/>
        </w:rPr>
        <w:t xml:space="preserve">instituciones médicas de turno </w:t>
      </w:r>
      <w:r w:rsidRPr="00EF0A5E">
        <w:rPr>
          <w:rFonts w:asciiTheme="majorHAnsi" w:hAnsiTheme="majorHAnsi" w:cstheme="majorHAnsi"/>
          <w:sz w:val="22"/>
        </w:rPr>
        <w:t>」</w:t>
      </w:r>
      <w:r w:rsidRPr="00B97A95">
        <w:rPr>
          <w:rFonts w:asciiTheme="majorHAnsi" w:hAnsiTheme="majorHAnsi" w:cstheme="majorHAnsi"/>
          <w:sz w:val="22"/>
          <w:lang w:val="es-PE"/>
        </w:rPr>
        <w:t>atraves de los informativos de la municipalidad (japones)  atraves de las versiones traducidas en español y por</w:t>
      </w:r>
      <w:r w:rsidR="0061609C">
        <w:rPr>
          <w:rFonts w:asciiTheme="majorHAnsi" w:hAnsiTheme="majorHAnsi" w:cstheme="majorHAnsi"/>
          <w:sz w:val="22"/>
          <w:lang w:val="es-PE"/>
        </w:rPr>
        <w:t>tugué</w:t>
      </w:r>
      <w:r w:rsidRPr="00B97A95">
        <w:rPr>
          <w:rFonts w:asciiTheme="majorHAnsi" w:hAnsiTheme="majorHAnsi" w:cstheme="majorHAnsi"/>
          <w:sz w:val="22"/>
          <w:lang w:val="es-PE"/>
        </w:rPr>
        <w:t xml:space="preserve">s. </w:t>
      </w:r>
    </w:p>
    <w:p w:rsidR="00972B65" w:rsidRPr="00B97A95" w:rsidRDefault="00972B65" w:rsidP="00972B65">
      <w:pPr>
        <w:rPr>
          <w:rFonts w:asciiTheme="majorHAnsi" w:hAnsiTheme="majorHAnsi" w:cstheme="majorHAnsi"/>
          <w:sz w:val="22"/>
          <w:lang w:val="es-PE"/>
        </w:rPr>
      </w:pPr>
    </w:p>
    <w:p w:rsidR="00325598" w:rsidRPr="00B97A95" w:rsidRDefault="00325598" w:rsidP="00972B65">
      <w:pPr>
        <w:rPr>
          <w:rFonts w:asciiTheme="majorHAnsi" w:hAnsiTheme="majorHAnsi" w:cstheme="majorHAnsi"/>
          <w:sz w:val="22"/>
          <w:lang w:val="es-PE"/>
        </w:rPr>
      </w:pPr>
    </w:p>
    <w:p w:rsidR="00325598" w:rsidRPr="00B97A95" w:rsidRDefault="00325598" w:rsidP="00972B65">
      <w:pPr>
        <w:rPr>
          <w:rFonts w:asciiTheme="majorHAnsi" w:hAnsiTheme="majorHAnsi" w:cstheme="majorHAnsi"/>
          <w:sz w:val="22"/>
          <w:lang w:val="es-PE"/>
        </w:rPr>
      </w:pPr>
    </w:p>
    <w:p w:rsidR="00325598" w:rsidRPr="00B97A95" w:rsidRDefault="00325598" w:rsidP="00972B65">
      <w:pPr>
        <w:rPr>
          <w:rFonts w:asciiTheme="majorHAnsi" w:hAnsiTheme="majorHAnsi" w:cstheme="majorHAnsi"/>
          <w:sz w:val="22"/>
          <w:lang w:val="es-PE"/>
        </w:rPr>
      </w:pPr>
    </w:p>
    <w:p w:rsidR="00325598" w:rsidRPr="00B97A95" w:rsidRDefault="00325598" w:rsidP="00972B65">
      <w:pPr>
        <w:rPr>
          <w:rFonts w:asciiTheme="majorHAnsi" w:hAnsiTheme="majorHAnsi" w:cstheme="majorHAnsi"/>
          <w:sz w:val="22"/>
          <w:lang w:val="es-PE"/>
        </w:rPr>
      </w:pPr>
    </w:p>
    <w:p w:rsidR="00325598" w:rsidRPr="00B97A95" w:rsidRDefault="00325598" w:rsidP="00972B65">
      <w:pPr>
        <w:rPr>
          <w:rFonts w:asciiTheme="majorHAnsi" w:hAnsiTheme="majorHAnsi" w:cstheme="majorHAnsi"/>
          <w:sz w:val="22"/>
          <w:lang w:val="es-PE"/>
        </w:rPr>
      </w:pPr>
    </w:p>
    <w:p w:rsidR="00325598" w:rsidRDefault="00325598" w:rsidP="00972B65">
      <w:pPr>
        <w:rPr>
          <w:rFonts w:asciiTheme="majorHAnsi" w:hAnsiTheme="majorHAnsi" w:cstheme="majorHAnsi"/>
          <w:sz w:val="22"/>
          <w:lang w:val="es-PE"/>
        </w:rPr>
      </w:pPr>
    </w:p>
    <w:p w:rsidR="0061609C" w:rsidRDefault="0061609C" w:rsidP="00972B65">
      <w:pPr>
        <w:rPr>
          <w:rFonts w:asciiTheme="majorHAnsi" w:hAnsiTheme="majorHAnsi" w:cstheme="majorHAnsi"/>
          <w:sz w:val="22"/>
          <w:lang w:val="es-PE"/>
        </w:rPr>
      </w:pPr>
    </w:p>
    <w:p w:rsidR="00E55323" w:rsidRDefault="00E55323" w:rsidP="00972B65">
      <w:pPr>
        <w:rPr>
          <w:rFonts w:asciiTheme="majorHAnsi" w:hAnsiTheme="majorHAnsi" w:cstheme="majorHAnsi"/>
          <w:sz w:val="22"/>
          <w:lang w:val="es-PE"/>
        </w:rPr>
      </w:pPr>
    </w:p>
    <w:p w:rsidR="00E55323" w:rsidRDefault="00E55323" w:rsidP="00972B65">
      <w:pPr>
        <w:rPr>
          <w:rFonts w:asciiTheme="majorHAnsi" w:hAnsiTheme="majorHAnsi" w:cstheme="majorHAnsi"/>
          <w:sz w:val="22"/>
          <w:lang w:val="es-PE"/>
        </w:rPr>
      </w:pPr>
    </w:p>
    <w:p w:rsidR="00E55323" w:rsidRDefault="00E55323" w:rsidP="00972B65">
      <w:pPr>
        <w:rPr>
          <w:rFonts w:asciiTheme="majorHAnsi" w:hAnsiTheme="majorHAnsi" w:cstheme="majorHAnsi"/>
          <w:sz w:val="22"/>
          <w:lang w:val="es-PE"/>
        </w:rPr>
      </w:pPr>
    </w:p>
    <w:p w:rsidR="00E55323" w:rsidRDefault="00E55323" w:rsidP="00972B65">
      <w:pPr>
        <w:rPr>
          <w:rFonts w:asciiTheme="majorHAnsi" w:hAnsiTheme="majorHAnsi" w:cstheme="majorHAnsi"/>
          <w:sz w:val="22"/>
          <w:lang w:val="es-PE"/>
        </w:rPr>
      </w:pPr>
    </w:p>
    <w:p w:rsidR="00E55323" w:rsidRDefault="00E55323" w:rsidP="00972B65">
      <w:pPr>
        <w:rPr>
          <w:rFonts w:asciiTheme="majorHAnsi" w:hAnsiTheme="majorHAnsi" w:cstheme="majorHAnsi"/>
          <w:sz w:val="22"/>
          <w:lang w:val="es-PE"/>
        </w:rPr>
      </w:pPr>
    </w:p>
    <w:p w:rsidR="00972B65" w:rsidRPr="00EF0A5E" w:rsidRDefault="00972B65" w:rsidP="009E65B7">
      <w:pPr>
        <w:pStyle w:val="a3"/>
        <w:numPr>
          <w:ilvl w:val="0"/>
          <w:numId w:val="47"/>
        </w:numPr>
        <w:shd w:val="clear" w:color="auto" w:fill="000000" w:themeFill="text1"/>
        <w:ind w:leftChars="0" w:left="0" w:firstLine="0"/>
        <w:jc w:val="center"/>
        <w:outlineLvl w:val="0"/>
        <w:rPr>
          <w:rFonts w:asciiTheme="majorHAnsi" w:eastAsia="HG丸ｺﾞｼｯｸM-PRO" w:hAnsiTheme="majorHAnsi" w:cstheme="majorHAnsi"/>
          <w:b/>
          <w:sz w:val="28"/>
          <w:lang w:val="pt-BR"/>
        </w:rPr>
      </w:pPr>
      <w:bookmarkStart w:id="43" w:name="_Toc162620646"/>
      <w:r w:rsidRPr="00EF0A5E">
        <w:rPr>
          <w:rFonts w:asciiTheme="majorHAnsi" w:eastAsia="HG丸ｺﾞｼｯｸM-PRO" w:hAnsiTheme="majorHAnsi" w:cstheme="majorHAnsi"/>
          <w:b/>
          <w:sz w:val="28"/>
          <w:lang w:val="pt-BR"/>
        </w:rPr>
        <w:lastRenderedPageBreak/>
        <w:t>Estudio del Idioma Japones</w:t>
      </w:r>
      <w:bookmarkEnd w:id="43"/>
    </w:p>
    <w:p w:rsidR="00E71FE4" w:rsidRPr="00EF0A5E" w:rsidRDefault="00E71FE4" w:rsidP="00972B65">
      <w:pPr>
        <w:rPr>
          <w:rFonts w:asciiTheme="majorHAnsi" w:hAnsiTheme="majorHAnsi" w:cstheme="majorHAnsi"/>
          <w:sz w:val="22"/>
        </w:rPr>
      </w:pPr>
    </w:p>
    <w:p w:rsidR="00972B65" w:rsidRPr="00B97A95"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sz w:val="24"/>
          <w:lang w:val="es-PE"/>
        </w:rPr>
      </w:pPr>
      <w:bookmarkStart w:id="44" w:name="_Toc162620647"/>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Clases de organizaciones públicas</w:t>
      </w:r>
      <w:r w:rsidRPr="00EF0A5E">
        <w:rPr>
          <w:rFonts w:asciiTheme="majorHAnsi" w:hAnsiTheme="majorHAnsi" w:cstheme="majorHAnsi"/>
          <w:b/>
          <w:color w:val="000000" w:themeColor="text1"/>
          <w:sz w:val="24"/>
          <w:lang w:val="es-ES"/>
        </w:rPr>
        <w:t>】</w:t>
      </w:r>
      <w:bookmarkEnd w:id="44"/>
    </w:p>
    <w:p w:rsidR="00972B65" w:rsidRPr="00B97A95" w:rsidRDefault="00C3312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Clases en la Ciudad de Kosai </w:t>
      </w:r>
    </w:p>
    <w:p w:rsidR="00972B65" w:rsidRPr="00E64167" w:rsidRDefault="00972B65" w:rsidP="00E64167">
      <w:pPr>
        <w:pStyle w:val="a3"/>
        <w:numPr>
          <w:ilvl w:val="0"/>
          <w:numId w:val="40"/>
        </w:numPr>
        <w:ind w:leftChars="0"/>
        <w:rPr>
          <w:rFonts w:asciiTheme="majorHAnsi" w:hAnsiTheme="majorHAnsi" w:cstheme="majorHAnsi"/>
          <w:sz w:val="22"/>
        </w:rPr>
      </w:pPr>
      <w:r w:rsidRPr="00E64167">
        <w:rPr>
          <w:rFonts w:asciiTheme="majorHAnsi" w:hAnsiTheme="majorHAnsi" w:cstheme="majorHAnsi"/>
          <w:sz w:val="22"/>
        </w:rPr>
        <w:t>Cursos para adultos (desde alumnos de secundaria superior hasta adultos)</w:t>
      </w:r>
    </w:p>
    <w:p w:rsidR="00972B65" w:rsidRPr="00B97A95" w:rsidRDefault="00972B65" w:rsidP="00E64167">
      <w:pPr>
        <w:pStyle w:val="a3"/>
        <w:numPr>
          <w:ilvl w:val="0"/>
          <w:numId w:val="40"/>
        </w:numPr>
        <w:ind w:leftChars="0"/>
        <w:rPr>
          <w:rFonts w:asciiTheme="majorHAnsi" w:hAnsiTheme="majorHAnsi" w:cstheme="majorHAnsi"/>
          <w:sz w:val="22"/>
          <w:lang w:val="es-PE"/>
        </w:rPr>
      </w:pPr>
      <w:r w:rsidRPr="00B97A95">
        <w:rPr>
          <w:rFonts w:asciiTheme="majorHAnsi" w:hAnsiTheme="majorHAnsi" w:cstheme="majorHAnsi"/>
          <w:sz w:val="22"/>
          <w:lang w:val="es-PE"/>
        </w:rPr>
        <w:t>Cursos para niños (estudiantes de primaria y secundaria básica)</w:t>
      </w:r>
    </w:p>
    <w:p w:rsidR="00972B65" w:rsidRPr="00B97A95" w:rsidRDefault="00972B65" w:rsidP="00E64167">
      <w:pPr>
        <w:pStyle w:val="a3"/>
        <w:numPr>
          <w:ilvl w:val="0"/>
          <w:numId w:val="40"/>
        </w:numPr>
        <w:ind w:leftChars="0"/>
        <w:rPr>
          <w:rFonts w:asciiTheme="majorHAnsi" w:hAnsiTheme="majorHAnsi" w:cstheme="majorHAnsi"/>
          <w:sz w:val="22"/>
          <w:lang w:val="es-PE"/>
        </w:rPr>
      </w:pPr>
      <w:r w:rsidRPr="00B97A95">
        <w:rPr>
          <w:rFonts w:asciiTheme="majorHAnsi" w:hAnsiTheme="majorHAnsi" w:cstheme="majorHAnsi"/>
          <w:sz w:val="22"/>
          <w:lang w:val="es-PE"/>
        </w:rPr>
        <w:t>Escuela de verano para padres e hijos (alumnos de primaria, secundaria básica y sus apoderados)</w:t>
      </w:r>
    </w:p>
    <w:p w:rsidR="00972B65" w:rsidRPr="00B97A95" w:rsidRDefault="00972B65" w:rsidP="00E64167">
      <w:pPr>
        <w:pStyle w:val="a3"/>
        <w:numPr>
          <w:ilvl w:val="0"/>
          <w:numId w:val="40"/>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Pre-escuela de primavera (para niños que ingresaran a la escuela primaria y sus padres, antes del ingreso) </w:t>
      </w:r>
    </w:p>
    <w:p w:rsidR="00972B65" w:rsidRPr="00B97A95" w:rsidRDefault="00972B65" w:rsidP="00972B65">
      <w:pPr>
        <w:pStyle w:val="a3"/>
        <w:numPr>
          <w:ilvl w:val="0"/>
          <w:numId w:val="28"/>
        </w:numPr>
        <w:ind w:leftChars="0"/>
        <w:rPr>
          <w:rFonts w:asciiTheme="majorHAnsi" w:hAnsiTheme="majorHAnsi" w:cstheme="majorHAnsi"/>
          <w:sz w:val="22"/>
          <w:lang w:val="es-PE"/>
        </w:rPr>
      </w:pPr>
      <w:r w:rsidRPr="00B97A95">
        <w:rPr>
          <w:rFonts w:asciiTheme="majorHAnsi" w:hAnsiTheme="majorHAnsi" w:cstheme="majorHAnsi"/>
          <w:sz w:val="22"/>
          <w:lang w:val="es-PE"/>
        </w:rPr>
        <w:t xml:space="preserve">Pre-escuela de primavera </w:t>
      </w:r>
      <w:r w:rsidRPr="00B97A95">
        <w:rPr>
          <w:rFonts w:asciiTheme="majorHAnsi" w:hAnsiTheme="majorHAnsi" w:cstheme="majorHAnsi"/>
          <w:sz w:val="22"/>
          <w:lang w:val="es-PE"/>
        </w:rPr>
        <w:t>（</w:t>
      </w:r>
      <w:r w:rsidR="005740BD">
        <w:rPr>
          <w:rFonts w:asciiTheme="majorHAnsi" w:hAnsiTheme="majorHAnsi" w:cstheme="majorHAnsi"/>
          <w:sz w:val="22"/>
          <w:lang w:val="es-PE"/>
        </w:rPr>
        <w:t>20</w:t>
      </w:r>
      <w:r w:rsidRPr="00B97A95">
        <w:rPr>
          <w:rFonts w:asciiTheme="majorHAnsi" w:hAnsiTheme="majorHAnsi" w:cstheme="majorHAnsi"/>
          <w:sz w:val="22"/>
          <w:lang w:val="es-PE"/>
        </w:rPr>
        <w:t>verifique en esta pagina</w:t>
      </w:r>
      <w:r w:rsidRPr="00B97A95">
        <w:rPr>
          <w:rFonts w:asciiTheme="majorHAnsi" w:hAnsiTheme="majorHAnsi" w:cstheme="majorHAnsi"/>
          <w:sz w:val="22"/>
          <w:lang w:val="es-PE"/>
        </w:rPr>
        <w:t>）</w:t>
      </w: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Idioma japones para el trabajo </w:t>
      </w:r>
    </w:p>
    <w:p w:rsidR="00972B65" w:rsidRPr="00B97A95" w:rsidRDefault="00972B65" w:rsidP="00D14D74">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inscripciones en el Hello Work)</w:t>
      </w: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Tsunagaru Nihongo deno kurashi</w:t>
      </w:r>
    </w:p>
    <w:p w:rsidR="00972B65" w:rsidRPr="00B97A95" w:rsidRDefault="00972B65" w:rsidP="00D14D74">
      <w:pPr>
        <w:ind w:firstLineChars="150" w:firstLine="330"/>
        <w:rPr>
          <w:rFonts w:asciiTheme="majorHAnsi" w:hAnsiTheme="majorHAnsi" w:cstheme="majorHAnsi"/>
          <w:sz w:val="22"/>
          <w:lang w:val="es-PE"/>
        </w:rPr>
      </w:pPr>
      <w:r w:rsidRPr="00B97A95">
        <w:rPr>
          <w:rFonts w:asciiTheme="majorHAnsi" w:hAnsiTheme="majorHAnsi" w:cstheme="majorHAnsi"/>
          <w:sz w:val="22"/>
          <w:lang w:val="es-PE"/>
        </w:rPr>
        <w:t>El estudio de las clases es via online.</w:t>
      </w:r>
      <w:r w:rsidR="00D14D74">
        <w:rPr>
          <w:rFonts w:asciiTheme="majorHAnsi" w:hAnsiTheme="majorHAnsi" w:cstheme="majorHAnsi" w:hint="eastAsia"/>
          <w:sz w:val="22"/>
          <w:lang w:val="es-PE"/>
        </w:rPr>
        <w:t xml:space="preserve"> </w:t>
      </w:r>
      <w:r w:rsidR="00D14D74">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Es gratuito. </w:t>
      </w:r>
    </w:p>
    <w:p w:rsidR="00972B65" w:rsidRPr="00B97A95" w:rsidRDefault="00972B65" w:rsidP="00972B65">
      <w:pPr>
        <w:rPr>
          <w:rFonts w:asciiTheme="majorHAnsi" w:hAnsiTheme="majorHAnsi" w:cstheme="majorHAnsi"/>
          <w:sz w:val="22"/>
          <w:lang w:val="es-PE"/>
        </w:rPr>
      </w:pPr>
    </w:p>
    <w:p w:rsidR="00972B65" w:rsidRPr="00B97A95"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Mayores detalles verifique la website.</w:t>
      </w:r>
    </w:p>
    <w:p w:rsidR="00972B65" w:rsidRPr="00B97A95" w:rsidRDefault="00972B65" w:rsidP="00972B65">
      <w:pPr>
        <w:rPr>
          <w:rFonts w:asciiTheme="majorHAnsi" w:hAnsiTheme="majorHAnsi" w:cstheme="majorHAnsi"/>
          <w:sz w:val="22"/>
          <w:lang w:val="es-PE"/>
        </w:rPr>
      </w:pPr>
    </w:p>
    <w:p w:rsidR="00972B65" w:rsidRPr="00EF0A5E" w:rsidRDefault="00972B65" w:rsidP="00972B65">
      <w:pPr>
        <w:rPr>
          <w:rFonts w:asciiTheme="majorHAnsi" w:hAnsiTheme="majorHAnsi" w:cstheme="majorHAnsi"/>
          <w:sz w:val="22"/>
        </w:rPr>
      </w:pPr>
      <w:r w:rsidRPr="00B97A95">
        <w:rPr>
          <w:rFonts w:asciiTheme="majorHAnsi" w:hAnsiTheme="majorHAnsi" w:cstheme="majorHAnsi"/>
          <w:sz w:val="22"/>
          <w:lang w:val="es-PE"/>
        </w:rPr>
        <w:t xml:space="preserve">                </w:t>
      </w:r>
      <w:r w:rsidRPr="00EF0A5E">
        <w:rPr>
          <w:rFonts w:asciiTheme="majorHAnsi" w:hAnsiTheme="majorHAnsi" w:cstheme="majorHAnsi"/>
          <w:sz w:val="22"/>
        </w:rPr>
        <w:t>Website de la ciudad</w:t>
      </w:r>
    </w:p>
    <w:p w:rsidR="00972B65" w:rsidRPr="00EF0A5E" w:rsidRDefault="005E78A2" w:rsidP="00972B65">
      <w:pPr>
        <w:rPr>
          <w:rFonts w:asciiTheme="majorHAnsi" w:hAnsiTheme="majorHAnsi" w:cstheme="majorHAnsi"/>
          <w:sz w:val="22"/>
        </w:rPr>
      </w:pPr>
      <w:r w:rsidRPr="00EF0A5E">
        <w:rPr>
          <w:rFonts w:asciiTheme="majorHAnsi" w:eastAsia="HC丸ゴシック" w:hAnsiTheme="majorHAnsi" w:cstheme="majorHAnsi"/>
          <w:b/>
          <w:noProof/>
          <w:color w:val="FF0000"/>
          <w:sz w:val="22"/>
        </w:rPr>
        <w:drawing>
          <wp:anchor distT="0" distB="0" distL="114300" distR="114300" simplePos="0" relativeHeight="251699200" behindDoc="0" locked="0" layoutInCell="1" allowOverlap="1" wp14:anchorId="2057448C" wp14:editId="4EED67F4">
            <wp:simplePos x="0" y="0"/>
            <wp:positionH relativeFrom="column">
              <wp:posOffset>1113817</wp:posOffset>
            </wp:positionH>
            <wp:positionV relativeFrom="paragraph">
              <wp:posOffset>229870</wp:posOffset>
            </wp:positionV>
            <wp:extent cx="1219200" cy="1219200"/>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語の勉強qrcode.png"/>
                    <pic:cNvPicPr/>
                  </pic:nvPicPr>
                  <pic:blipFill>
                    <a:blip r:embed="rId3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Pr="00EF0A5E" w:rsidRDefault="00972B65" w:rsidP="00972B65">
      <w:pPr>
        <w:rPr>
          <w:rFonts w:asciiTheme="majorHAnsi" w:hAnsiTheme="majorHAnsi" w:cstheme="majorHAnsi"/>
          <w:sz w:val="22"/>
        </w:rPr>
      </w:pPr>
    </w:p>
    <w:p w:rsidR="00972B65" w:rsidRDefault="00972B65" w:rsidP="00972B65">
      <w:pPr>
        <w:rPr>
          <w:rFonts w:asciiTheme="majorHAnsi" w:hAnsiTheme="majorHAnsi" w:cstheme="majorHAnsi"/>
          <w:sz w:val="22"/>
        </w:rPr>
      </w:pPr>
    </w:p>
    <w:p w:rsidR="008566F5" w:rsidRDefault="008566F5" w:rsidP="00972B65">
      <w:pPr>
        <w:rPr>
          <w:rFonts w:asciiTheme="majorHAnsi" w:hAnsiTheme="majorHAnsi" w:cstheme="majorHAnsi"/>
          <w:sz w:val="22"/>
        </w:rPr>
      </w:pPr>
    </w:p>
    <w:p w:rsidR="008566F5" w:rsidRDefault="008566F5" w:rsidP="00972B65">
      <w:pPr>
        <w:rPr>
          <w:rFonts w:asciiTheme="majorHAnsi" w:hAnsiTheme="majorHAnsi" w:cstheme="majorHAnsi"/>
          <w:sz w:val="22"/>
        </w:rPr>
      </w:pPr>
    </w:p>
    <w:p w:rsidR="00E64167" w:rsidRPr="00EF0A5E" w:rsidRDefault="00E64167" w:rsidP="00972B65">
      <w:pPr>
        <w:rPr>
          <w:rFonts w:asciiTheme="majorHAnsi" w:hAnsiTheme="majorHAnsi" w:cstheme="majorHAnsi"/>
          <w:sz w:val="22"/>
        </w:rPr>
      </w:pPr>
    </w:p>
    <w:p w:rsidR="00972B65" w:rsidRDefault="00972B65" w:rsidP="00972B65">
      <w:pPr>
        <w:rPr>
          <w:rFonts w:asciiTheme="majorHAnsi" w:hAnsiTheme="majorHAnsi" w:cstheme="majorHAnsi"/>
          <w:sz w:val="22"/>
        </w:rPr>
      </w:pPr>
    </w:p>
    <w:p w:rsidR="00D14D74" w:rsidRPr="00EF0A5E" w:rsidRDefault="00D14D74" w:rsidP="00972B65">
      <w:pPr>
        <w:rPr>
          <w:rFonts w:asciiTheme="majorHAnsi" w:hAnsiTheme="majorHAnsi" w:cstheme="majorHAnsi"/>
          <w:sz w:val="22"/>
        </w:rPr>
      </w:pPr>
    </w:p>
    <w:p w:rsidR="00972B65" w:rsidRPr="00B97A95" w:rsidRDefault="00972B65" w:rsidP="009E65B7">
      <w:pPr>
        <w:pStyle w:val="a3"/>
        <w:numPr>
          <w:ilvl w:val="0"/>
          <w:numId w:val="47"/>
        </w:numPr>
        <w:shd w:val="clear" w:color="auto" w:fill="000000" w:themeFill="text1"/>
        <w:ind w:leftChars="0" w:left="0" w:firstLine="0"/>
        <w:jc w:val="center"/>
        <w:outlineLvl w:val="0"/>
        <w:rPr>
          <w:rFonts w:asciiTheme="majorHAnsi" w:eastAsia="HG丸ｺﾞｼｯｸM-PRO" w:hAnsiTheme="majorHAnsi" w:cstheme="majorHAnsi"/>
          <w:b/>
          <w:sz w:val="28"/>
          <w:lang w:val="es-PE"/>
        </w:rPr>
      </w:pPr>
      <w:bookmarkStart w:id="45" w:name="_Toc162620648"/>
      <w:r w:rsidRPr="00B97A95">
        <w:rPr>
          <w:rFonts w:asciiTheme="majorHAnsi" w:eastAsia="HG丸ｺﾞｼｯｸM-PRO" w:hAnsiTheme="majorHAnsi" w:cstheme="majorHAnsi"/>
          <w:b/>
          <w:sz w:val="28"/>
          <w:lang w:val="es-PE"/>
        </w:rPr>
        <w:lastRenderedPageBreak/>
        <w:t>Otras ventanillas de consulta aparte de la Municipalidad</w:t>
      </w:r>
      <w:bookmarkEnd w:id="45"/>
    </w:p>
    <w:p w:rsidR="00E71FE4" w:rsidRPr="00B97A95" w:rsidRDefault="00E71FE4" w:rsidP="00972B65">
      <w:pPr>
        <w:rPr>
          <w:rFonts w:asciiTheme="majorHAnsi" w:hAnsiTheme="majorHAnsi" w:cstheme="majorHAnsi"/>
          <w:sz w:val="22"/>
          <w:lang w:val="es-PE"/>
        </w:rPr>
      </w:pPr>
    </w:p>
    <w:p w:rsidR="00972B65" w:rsidRPr="009E65B7" w:rsidRDefault="00972B65" w:rsidP="009E65B7">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46" w:name="_Toc162620649"/>
      <w:r w:rsidRPr="00EF0A5E">
        <w:rPr>
          <w:rFonts w:asciiTheme="majorHAnsi" w:hAnsiTheme="majorHAnsi" w:cstheme="majorHAnsi"/>
          <w:b/>
          <w:color w:val="000000" w:themeColor="text1"/>
          <w:sz w:val="24"/>
          <w:lang w:val="es-ES"/>
        </w:rPr>
        <w:t>Centro de asistencia para</w:t>
      </w:r>
      <w:r w:rsidR="009313B6">
        <w:rPr>
          <w:rFonts w:asciiTheme="majorHAnsi" w:hAnsiTheme="majorHAnsi" w:cstheme="majorHAnsi"/>
          <w:b/>
          <w:color w:val="000000" w:themeColor="text1"/>
          <w:sz w:val="24"/>
          <w:lang w:val="es-ES"/>
        </w:rPr>
        <w:t xml:space="preserve"> residentes extranjeros de la </w:t>
      </w:r>
      <w:r w:rsidR="009E65B7">
        <w:rPr>
          <w:rFonts w:asciiTheme="majorHAnsi" w:hAnsiTheme="majorHAnsi" w:cstheme="majorHAnsi" w:hint="eastAsia"/>
          <w:b/>
          <w:color w:val="000000" w:themeColor="text1"/>
          <w:sz w:val="24"/>
          <w:lang w:val="es-ES"/>
        </w:rPr>
        <w:t xml:space="preserve">　</w:t>
      </w:r>
      <w:r w:rsidR="009E65B7" w:rsidRPr="009E65B7">
        <w:rPr>
          <w:rFonts w:asciiTheme="majorHAnsi" w:hAnsiTheme="majorHAnsi" w:cstheme="majorHAnsi"/>
          <w:b/>
          <w:color w:val="000000" w:themeColor="text1"/>
          <w:sz w:val="24"/>
          <w:lang w:val="es-ES"/>
        </w:rPr>
        <w:t>prefectura de Shizuoka CAMELLIA</w:t>
      </w:r>
      <w:bookmarkEnd w:id="46"/>
    </w:p>
    <w:p w:rsidR="00972B65" w:rsidRPr="00EF0A5E" w:rsidRDefault="00972B65" w:rsidP="009313B6">
      <w:pPr>
        <w:rPr>
          <w:rFonts w:asciiTheme="majorHAnsi" w:hAnsiTheme="majorHAnsi" w:cstheme="majorHAnsi"/>
          <w:sz w:val="22"/>
        </w:rPr>
      </w:pPr>
      <w:r w:rsidRPr="00EF0A5E">
        <w:rPr>
          <w:rFonts w:asciiTheme="majorHAnsi" w:hAnsiTheme="majorHAnsi" w:cstheme="majorHAnsi"/>
          <w:sz w:val="22"/>
        </w:rPr>
        <w:t xml:space="preserve">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Puede hacer sus consultas sobre estado de residencia (permiso necesario para estar en japón), trabajo, estudio del idioma japonés, seguro de salud, impuestos, escuela de los niños, enfermedades entre otros, cuando lo necesite no dude en consultarnos. </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Periodos, días, idioma y formas de consultas</w:t>
      </w:r>
      <w:r w:rsidRPr="00EF0A5E">
        <w:rPr>
          <w:rFonts w:asciiTheme="majorHAnsi" w:hAnsiTheme="majorHAnsi" w:cstheme="majorHAnsi"/>
          <w:sz w:val="22"/>
        </w:rPr>
        <w:t>】</w:t>
      </w: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Horario</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Apartir de las 10</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00 hasta las 16</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00.</w:t>
      </w: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Sabádo, domingo, feriados y del 29 de diciembre al 3 de enero no hay atención. </w:t>
      </w:r>
    </w:p>
    <w:p w:rsidR="008566F5" w:rsidRPr="00B97A95" w:rsidRDefault="008566F5" w:rsidP="00972B65">
      <w:pPr>
        <w:rPr>
          <w:rFonts w:asciiTheme="majorHAnsi" w:hAnsiTheme="majorHAnsi" w:cstheme="majorHAnsi"/>
          <w:sz w:val="22"/>
          <w:lang w:val="es-PE"/>
        </w:rPr>
      </w:pPr>
    </w:p>
    <w:p w:rsidR="005E78A2"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Idiomas y días de consulta</w:t>
      </w:r>
    </w:p>
    <w:tbl>
      <w:tblPr>
        <w:tblStyle w:val="a4"/>
        <w:tblW w:w="8500" w:type="dxa"/>
        <w:tblLayout w:type="fixed"/>
        <w:tblLook w:val="04A0" w:firstRow="1" w:lastRow="0" w:firstColumn="1" w:lastColumn="0" w:noHBand="0" w:noVBand="1"/>
      </w:tblPr>
      <w:tblGrid>
        <w:gridCol w:w="1555"/>
        <w:gridCol w:w="6945"/>
      </w:tblGrid>
      <w:tr w:rsidR="005E78A2" w:rsidRPr="00EF0A5E"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Portugués</w:t>
            </w:r>
          </w:p>
        </w:tc>
        <w:tc>
          <w:tcPr>
            <w:tcW w:w="6945"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martes y viernes</w:t>
            </w:r>
          </w:p>
        </w:tc>
      </w:tr>
      <w:tr w:rsidR="005E78A2" w:rsidRPr="00EF0A5E"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Español</w:t>
            </w:r>
          </w:p>
        </w:tc>
        <w:tc>
          <w:tcPr>
            <w:tcW w:w="694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martes</w:t>
            </w:r>
            <w:r w:rsidR="00697B4A" w:rsidRPr="00EF0A5E">
              <w:rPr>
                <w:rFonts w:asciiTheme="majorHAnsi" w:eastAsia="ＭＳ Ｐゴシック" w:hAnsiTheme="majorHAnsi" w:cstheme="majorHAnsi"/>
                <w:sz w:val="22"/>
                <w:lang w:val="es-PE"/>
              </w:rPr>
              <w:t xml:space="preserve"> y viernes</w:t>
            </w:r>
          </w:p>
        </w:tc>
      </w:tr>
      <w:tr w:rsidR="005E78A2" w:rsidRPr="00EF0A5E"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Filipino</w:t>
            </w:r>
          </w:p>
        </w:tc>
        <w:tc>
          <w:tcPr>
            <w:tcW w:w="694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lunes</w:t>
            </w:r>
            <w:r w:rsidR="00697B4A" w:rsidRPr="00EF0A5E">
              <w:rPr>
                <w:rFonts w:asciiTheme="majorHAnsi" w:eastAsia="ＭＳ Ｐゴシック" w:hAnsiTheme="majorHAnsi" w:cstheme="majorHAnsi"/>
                <w:sz w:val="22"/>
                <w:lang w:val="es-PE"/>
              </w:rPr>
              <w:t xml:space="preserve"> y viernes</w:t>
            </w:r>
          </w:p>
        </w:tc>
      </w:tr>
      <w:tr w:rsidR="005E78A2" w:rsidRPr="00EF0A5E"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Chino</w:t>
            </w:r>
          </w:p>
        </w:tc>
        <w:tc>
          <w:tcPr>
            <w:tcW w:w="6945"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lunes y miercoles</w:t>
            </w:r>
          </w:p>
        </w:tc>
      </w:tr>
      <w:tr w:rsidR="005E78A2" w:rsidRPr="00EF0A5E"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Vietnamita</w:t>
            </w:r>
          </w:p>
        </w:tc>
        <w:tc>
          <w:tcPr>
            <w:tcW w:w="6945"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 xml:space="preserve">martes y jueves </w:t>
            </w:r>
          </w:p>
        </w:tc>
      </w:tr>
      <w:tr w:rsidR="005E78A2" w:rsidRPr="00EF0A5E"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Indonesio</w:t>
            </w:r>
          </w:p>
        </w:tc>
        <w:tc>
          <w:tcPr>
            <w:tcW w:w="6945"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miercoles y jueves</w:t>
            </w:r>
          </w:p>
        </w:tc>
      </w:tr>
      <w:tr w:rsidR="005E78A2" w:rsidRPr="00B21E9C" w:rsidTr="005E78A2">
        <w:tc>
          <w:tcPr>
            <w:tcW w:w="1555" w:type="dxa"/>
          </w:tcPr>
          <w:p w:rsidR="005E78A2" w:rsidRPr="00EF0A5E" w:rsidRDefault="005E78A2" w:rsidP="005E78A2">
            <w:pPr>
              <w:jc w:val="left"/>
              <w:rPr>
                <w:rFonts w:asciiTheme="majorHAnsi" w:eastAsia="ＭＳ Ｐゴシック" w:hAnsiTheme="majorHAnsi" w:cstheme="majorHAnsi"/>
                <w:sz w:val="22"/>
              </w:rPr>
            </w:pPr>
            <w:r w:rsidRPr="00EF0A5E">
              <w:rPr>
                <w:rFonts w:asciiTheme="majorHAnsi" w:eastAsia="ＭＳ Ｐゴシック" w:hAnsiTheme="majorHAnsi" w:cstheme="majorHAnsi"/>
                <w:sz w:val="22"/>
              </w:rPr>
              <w:t>Ingles</w:t>
            </w:r>
          </w:p>
        </w:tc>
        <w:tc>
          <w:tcPr>
            <w:tcW w:w="6945"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lunes, miercoles, jueves y viernes</w:t>
            </w:r>
          </w:p>
        </w:tc>
      </w:tr>
    </w:tbl>
    <w:p w:rsidR="005E78A2" w:rsidRPr="00B97A95" w:rsidRDefault="005E78A2" w:rsidP="00972B65">
      <w:pPr>
        <w:rPr>
          <w:rFonts w:asciiTheme="majorHAnsi" w:hAnsiTheme="majorHAnsi" w:cstheme="majorHAnsi"/>
          <w:sz w:val="22"/>
          <w:lang w:val="es-PE"/>
        </w:rPr>
      </w:pPr>
    </w:p>
    <w:p w:rsidR="005E78A2" w:rsidRPr="00B97A95" w:rsidRDefault="005E78A2" w:rsidP="00972B65">
      <w:pPr>
        <w:rPr>
          <w:rFonts w:asciiTheme="majorHAnsi" w:hAnsiTheme="majorHAnsi" w:cstheme="majorHAnsi"/>
          <w:sz w:val="22"/>
          <w:lang w:val="es-PE"/>
        </w:rPr>
      </w:pP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Formas de realizar la consulta</w:t>
      </w:r>
    </w:p>
    <w:tbl>
      <w:tblPr>
        <w:tblStyle w:val="a4"/>
        <w:tblW w:w="8500" w:type="dxa"/>
        <w:tblLayout w:type="fixed"/>
        <w:tblLook w:val="04A0" w:firstRow="1" w:lastRow="0" w:firstColumn="1" w:lastColumn="0" w:noHBand="0" w:noVBand="1"/>
      </w:tblPr>
      <w:tblGrid>
        <w:gridCol w:w="2473"/>
        <w:gridCol w:w="6027"/>
      </w:tblGrid>
      <w:tr w:rsidR="005E78A2" w:rsidRPr="00EF0A5E" w:rsidTr="005E78A2">
        <w:tc>
          <w:tcPr>
            <w:tcW w:w="2473" w:type="dxa"/>
          </w:tcPr>
          <w:p w:rsidR="005E78A2" w:rsidRPr="00EF0A5E" w:rsidRDefault="005E78A2" w:rsidP="005E78A2">
            <w:pPr>
              <w:jc w:val="left"/>
              <w:rPr>
                <w:rFonts w:asciiTheme="majorHAnsi" w:eastAsia="ＭＳ Ｐゴシック" w:hAnsiTheme="majorHAnsi" w:cstheme="majorHAnsi"/>
                <w:sz w:val="22"/>
                <w:lang w:val="pt-BR"/>
              </w:rPr>
            </w:pPr>
            <w:r w:rsidRPr="00EF0A5E">
              <w:rPr>
                <w:rFonts w:ascii="Segoe UI Symbol" w:eastAsia="ＭＳ ゴシック" w:hAnsi="Segoe UI Symbol" w:cs="Segoe UI Symbol"/>
                <w:color w:val="000000" w:themeColor="text1"/>
                <w:kern w:val="0"/>
                <w:sz w:val="22"/>
                <w:lang w:val="pt-BR"/>
              </w:rPr>
              <w:t>☎</w:t>
            </w:r>
          </w:p>
        </w:tc>
        <w:tc>
          <w:tcPr>
            <w:tcW w:w="6027" w:type="dxa"/>
          </w:tcPr>
          <w:p w:rsidR="005E78A2" w:rsidRPr="00EF0A5E" w:rsidRDefault="005E78A2" w:rsidP="005E78A2">
            <w:pPr>
              <w:jc w:val="left"/>
              <w:rPr>
                <w:rFonts w:asciiTheme="majorHAnsi" w:eastAsia="ＭＳ Ｐゴシック" w:hAnsiTheme="majorHAnsi" w:cstheme="majorHAnsi"/>
                <w:sz w:val="22"/>
                <w:lang w:val="pt-BR"/>
              </w:rPr>
            </w:pPr>
            <w:r w:rsidRPr="00EF0A5E">
              <w:rPr>
                <w:rFonts w:asciiTheme="majorHAnsi" w:eastAsia="ＭＳ Ｐゴシック" w:hAnsiTheme="majorHAnsi" w:cstheme="majorHAnsi"/>
                <w:sz w:val="22"/>
                <w:lang w:val="pt-BR"/>
              </w:rPr>
              <w:t>054-204-2000</w:t>
            </w:r>
          </w:p>
        </w:tc>
      </w:tr>
      <w:tr w:rsidR="005E78A2" w:rsidRPr="00B21E9C" w:rsidTr="005E78A2">
        <w:tc>
          <w:tcPr>
            <w:tcW w:w="2473" w:type="dxa"/>
          </w:tcPr>
          <w:p w:rsidR="005E78A2" w:rsidRPr="00EF0A5E" w:rsidRDefault="005E78A2" w:rsidP="005E78A2">
            <w:pPr>
              <w:jc w:val="left"/>
              <w:rPr>
                <w:rFonts w:asciiTheme="majorHAnsi" w:eastAsia="ＭＳ Ｐゴシック" w:hAnsiTheme="majorHAnsi" w:cstheme="majorHAnsi"/>
                <w:sz w:val="22"/>
                <w:lang w:val="pt-BR"/>
              </w:rPr>
            </w:pPr>
            <w:r w:rsidRPr="00EF0A5E">
              <w:rPr>
                <w:rFonts w:asciiTheme="majorHAnsi" w:eastAsia="ＭＳ Ｐゴシック" w:hAnsiTheme="majorHAnsi" w:cstheme="majorHAnsi"/>
                <w:sz w:val="22"/>
                <w:lang w:val="pt-BR"/>
              </w:rPr>
              <w:t>Email</w:t>
            </w:r>
          </w:p>
        </w:tc>
        <w:tc>
          <w:tcPr>
            <w:tcW w:w="6027" w:type="dxa"/>
          </w:tcPr>
          <w:p w:rsidR="005E78A2" w:rsidRPr="00EF0A5E" w:rsidRDefault="005E78A2" w:rsidP="005E78A2">
            <w:pPr>
              <w:jc w:val="left"/>
              <w:rPr>
                <w:rFonts w:asciiTheme="majorHAnsi" w:eastAsia="ＭＳ Ｐゴシック" w:hAnsiTheme="majorHAnsi" w:cstheme="majorHAnsi"/>
                <w:sz w:val="22"/>
                <w:lang w:val="pt-BR"/>
              </w:rPr>
            </w:pPr>
            <w:r w:rsidRPr="00EF0A5E">
              <w:rPr>
                <w:rFonts w:asciiTheme="majorHAnsi" w:eastAsia="ＭＳ Ｐゴシック" w:hAnsiTheme="majorHAnsi" w:cstheme="majorHAnsi"/>
                <w:sz w:val="22"/>
                <w:lang w:val="pt-BR"/>
              </w:rPr>
              <w:t>sir07@sir.or.jp</w:t>
            </w:r>
          </w:p>
        </w:tc>
      </w:tr>
      <w:tr w:rsidR="005E78A2" w:rsidRPr="00EF0A5E" w:rsidTr="005E78A2">
        <w:tc>
          <w:tcPr>
            <w:tcW w:w="2473"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Line ID</w:t>
            </w:r>
          </w:p>
        </w:tc>
        <w:tc>
          <w:tcPr>
            <w:tcW w:w="6027" w:type="dxa"/>
          </w:tcPr>
          <w:p w:rsidR="005E78A2" w:rsidRPr="00EF0A5E" w:rsidRDefault="00EE4B16" w:rsidP="005E78A2">
            <w:pPr>
              <w:jc w:val="left"/>
              <w:rPr>
                <w:rFonts w:asciiTheme="majorHAnsi" w:eastAsia="ＭＳ Ｐゴシック" w:hAnsiTheme="majorHAnsi" w:cstheme="majorHAnsi"/>
                <w:sz w:val="22"/>
                <w:lang w:val="es-PE"/>
              </w:rPr>
            </w:pPr>
            <w:r>
              <w:rPr>
                <w:rFonts w:asciiTheme="majorHAnsi" w:eastAsia="ＭＳ Ｐゴシック" w:hAnsiTheme="majorHAnsi" w:cstheme="majorHAnsi"/>
                <w:sz w:val="22"/>
                <w:lang w:val="es-PE"/>
              </w:rPr>
              <w:t>s</w:t>
            </w:r>
            <w:r w:rsidR="005E78A2" w:rsidRPr="00EF0A5E">
              <w:rPr>
                <w:rFonts w:asciiTheme="majorHAnsi" w:eastAsia="ＭＳ Ｐゴシック" w:hAnsiTheme="majorHAnsi" w:cstheme="majorHAnsi"/>
                <w:sz w:val="22"/>
                <w:lang w:val="es-PE"/>
              </w:rPr>
              <w:t>irlinejps01</w:t>
            </w:r>
          </w:p>
        </w:tc>
      </w:tr>
      <w:tr w:rsidR="005E78A2" w:rsidRPr="00EF0A5E" w:rsidTr="005E78A2">
        <w:tc>
          <w:tcPr>
            <w:tcW w:w="2473"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Skype</w:t>
            </w:r>
          </w:p>
        </w:tc>
        <w:tc>
          <w:tcPr>
            <w:tcW w:w="6027"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siradviser</w:t>
            </w:r>
          </w:p>
        </w:tc>
      </w:tr>
      <w:tr w:rsidR="005E78A2" w:rsidRPr="00EF0A5E" w:rsidTr="005E78A2">
        <w:tc>
          <w:tcPr>
            <w:tcW w:w="2473"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Facebook Account</w:t>
            </w:r>
          </w:p>
        </w:tc>
        <w:tc>
          <w:tcPr>
            <w:tcW w:w="6027"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Adviser Shizuoka</w:t>
            </w:r>
          </w:p>
        </w:tc>
      </w:tr>
      <w:tr w:rsidR="005E78A2" w:rsidRPr="00B21E9C" w:rsidTr="005E78A2">
        <w:tc>
          <w:tcPr>
            <w:tcW w:w="2473"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Messenger ID</w:t>
            </w:r>
          </w:p>
        </w:tc>
        <w:tc>
          <w:tcPr>
            <w:tcW w:w="6027" w:type="dxa"/>
          </w:tcPr>
          <w:p w:rsidR="005E78A2" w:rsidRPr="00EF0A5E" w:rsidRDefault="005E78A2" w:rsidP="005E78A2">
            <w:pPr>
              <w:jc w:val="left"/>
              <w:rPr>
                <w:rFonts w:asciiTheme="majorHAnsi" w:eastAsia="ＭＳ Ｐゴシック" w:hAnsiTheme="majorHAnsi" w:cstheme="majorHAnsi"/>
                <w:sz w:val="22"/>
                <w:lang w:val="es-PE"/>
              </w:rPr>
            </w:pPr>
            <w:r w:rsidRPr="00EF0A5E">
              <w:rPr>
                <w:rFonts w:asciiTheme="majorHAnsi" w:eastAsia="ＭＳ Ｐゴシック" w:hAnsiTheme="majorHAnsi" w:cstheme="majorHAnsi"/>
                <w:sz w:val="22"/>
                <w:lang w:val="es-PE"/>
              </w:rPr>
              <w:t>@adviser.shizuoka</w:t>
            </w:r>
          </w:p>
        </w:tc>
      </w:tr>
    </w:tbl>
    <w:p w:rsidR="008566F5" w:rsidRPr="00B97A95" w:rsidRDefault="008566F5" w:rsidP="00972B65">
      <w:pPr>
        <w:rPr>
          <w:rFonts w:asciiTheme="majorHAnsi" w:hAnsiTheme="majorHAnsi" w:cstheme="majorHAnsi"/>
          <w:sz w:val="22"/>
          <w:lang w:val="es-PE"/>
        </w:rPr>
      </w:pPr>
    </w:p>
    <w:p w:rsidR="008566F5" w:rsidRPr="00B97A95" w:rsidRDefault="008566F5" w:rsidP="00972B65">
      <w:pPr>
        <w:rPr>
          <w:rFonts w:asciiTheme="majorHAnsi" w:hAnsiTheme="majorHAnsi" w:cstheme="majorHAnsi"/>
          <w:sz w:val="22"/>
          <w:lang w:val="es-PE"/>
        </w:rPr>
      </w:pPr>
    </w:p>
    <w:p w:rsidR="005E78A2" w:rsidRDefault="005E78A2" w:rsidP="00972B65">
      <w:pPr>
        <w:rPr>
          <w:rFonts w:asciiTheme="majorHAnsi" w:hAnsiTheme="majorHAnsi" w:cstheme="majorHAnsi"/>
          <w:sz w:val="22"/>
          <w:lang w:val="es-PE"/>
        </w:rPr>
      </w:pPr>
    </w:p>
    <w:p w:rsidR="00156BF6" w:rsidRDefault="00156BF6" w:rsidP="00972B65">
      <w:pPr>
        <w:rPr>
          <w:rFonts w:asciiTheme="majorHAnsi" w:hAnsiTheme="majorHAnsi" w:cstheme="majorHAnsi"/>
          <w:sz w:val="22"/>
          <w:lang w:val="es-PE"/>
        </w:rPr>
      </w:pPr>
    </w:p>
    <w:p w:rsidR="00156BF6" w:rsidRDefault="00156BF6" w:rsidP="00972B65">
      <w:pPr>
        <w:rPr>
          <w:rFonts w:asciiTheme="majorHAnsi" w:hAnsiTheme="majorHAnsi" w:cstheme="majorHAnsi"/>
          <w:sz w:val="22"/>
          <w:lang w:val="es-PE"/>
        </w:rPr>
      </w:pPr>
    </w:p>
    <w:p w:rsidR="00156BF6" w:rsidRDefault="00156BF6" w:rsidP="00972B65">
      <w:pPr>
        <w:rPr>
          <w:rFonts w:asciiTheme="majorHAnsi" w:hAnsiTheme="majorHAnsi" w:cstheme="majorHAnsi"/>
          <w:sz w:val="22"/>
          <w:lang w:val="es-PE"/>
        </w:rPr>
      </w:pPr>
    </w:p>
    <w:p w:rsidR="00156BF6" w:rsidRPr="00B97A95" w:rsidRDefault="00156BF6" w:rsidP="00972B65">
      <w:pPr>
        <w:rPr>
          <w:rFonts w:asciiTheme="majorHAnsi" w:hAnsiTheme="majorHAnsi" w:cstheme="majorHAnsi"/>
          <w:sz w:val="22"/>
          <w:lang w:val="es-PE"/>
        </w:rPr>
      </w:pPr>
    </w:p>
    <w:p w:rsidR="00972B65" w:rsidRPr="00EF0A5E" w:rsidRDefault="00972B65" w:rsidP="002E585D">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47" w:name="_Toc162620650"/>
      <w:r w:rsidRPr="00EF0A5E">
        <w:rPr>
          <w:rFonts w:asciiTheme="majorHAnsi" w:hAnsiTheme="majorHAnsi" w:cstheme="majorHAnsi"/>
          <w:b/>
          <w:color w:val="000000" w:themeColor="text1"/>
          <w:sz w:val="24"/>
          <w:lang w:val="es-ES"/>
        </w:rPr>
        <w:lastRenderedPageBreak/>
        <w:t>Tarjeta de Residencia</w:t>
      </w:r>
      <w:r w:rsidRPr="00EF0A5E">
        <w:rPr>
          <w:rFonts w:asciiTheme="majorHAnsi" w:hAnsiTheme="majorHAnsi" w:cstheme="majorHAnsi"/>
          <w:b/>
          <w:color w:val="000000" w:themeColor="text1"/>
          <w:sz w:val="24"/>
          <w:lang w:val="es-ES"/>
        </w:rPr>
        <w:t>・</w:t>
      </w:r>
      <w:r w:rsidRPr="00EF0A5E">
        <w:rPr>
          <w:rFonts w:asciiTheme="majorHAnsi" w:hAnsiTheme="majorHAnsi" w:cstheme="majorHAnsi"/>
          <w:b/>
          <w:color w:val="000000" w:themeColor="text1"/>
          <w:sz w:val="24"/>
          <w:lang w:val="es-ES"/>
        </w:rPr>
        <w:t>Pasaporte</w:t>
      </w:r>
      <w:bookmarkEnd w:id="47"/>
    </w:p>
    <w:p w:rsidR="009313B6" w:rsidRDefault="009313B6" w:rsidP="00972B65">
      <w:pPr>
        <w:rPr>
          <w:rFonts w:asciiTheme="majorHAnsi" w:hAnsiTheme="majorHAnsi" w:cstheme="majorHAnsi"/>
          <w:sz w:val="22"/>
          <w:lang w:val="es-PE"/>
        </w:rPr>
      </w:pP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 La tarjeta de residencia (Zairyuu Card)</w:t>
      </w:r>
    </w:p>
    <w:p w:rsidR="00972B65" w:rsidRPr="00B97A95" w:rsidRDefault="00972B65" w:rsidP="00156BF6">
      <w:pPr>
        <w:ind w:left="220" w:hangingChars="100" w:hanging="220"/>
        <w:rPr>
          <w:rFonts w:asciiTheme="majorHAnsi" w:hAnsiTheme="majorHAnsi" w:cstheme="majorHAnsi"/>
          <w:sz w:val="22"/>
          <w:lang w:val="es-PE"/>
        </w:rPr>
      </w:pPr>
      <w:r w:rsidRPr="00B97A95">
        <w:rPr>
          <w:rFonts w:asciiTheme="majorHAnsi" w:hAnsiTheme="majorHAnsi" w:cstheme="majorHAnsi"/>
          <w:sz w:val="22"/>
          <w:lang w:val="es-PE"/>
        </w:rPr>
        <w:t xml:space="preserve">  Cuando haya cambios como el nombre, la nacionalidad, región, estadía calificada, debe realizar los procedimientos en la oficina de Inmigración.</w:t>
      </w:r>
    </w:p>
    <w:p w:rsidR="00972B65" w:rsidRPr="00EF0A5E" w:rsidRDefault="00972B65" w:rsidP="00972B65">
      <w:pPr>
        <w:rPr>
          <w:rFonts w:asciiTheme="majorHAnsi" w:hAnsiTheme="majorHAnsi" w:cstheme="majorHAnsi"/>
          <w:sz w:val="22"/>
        </w:rPr>
      </w:pPr>
      <w:r w:rsidRPr="00EF0A5E">
        <w:rPr>
          <w:rFonts w:asciiTheme="majorHAnsi" w:hAnsiTheme="majorHAnsi" w:cstheme="majorHAnsi"/>
          <w:sz w:val="22"/>
        </w:rPr>
        <w:t>【</w:t>
      </w:r>
      <w:r w:rsidRPr="00EF0A5E">
        <w:rPr>
          <w:rFonts w:asciiTheme="majorHAnsi" w:hAnsiTheme="majorHAnsi" w:cstheme="majorHAnsi"/>
          <w:sz w:val="22"/>
        </w:rPr>
        <w:t>Informaciones</w:t>
      </w:r>
      <w:r w:rsidRPr="00EF0A5E">
        <w:rPr>
          <w:rFonts w:asciiTheme="majorHAnsi" w:hAnsiTheme="majorHAnsi" w:cstheme="majorHAnsi"/>
          <w:sz w:val="22"/>
        </w:rPr>
        <w:t>】</w:t>
      </w:r>
    </w:p>
    <w:p w:rsidR="00972B65" w:rsidRPr="00B97A95" w:rsidRDefault="00972B65" w:rsidP="00E64167">
      <w:pPr>
        <w:pStyle w:val="a3"/>
        <w:numPr>
          <w:ilvl w:val="0"/>
          <w:numId w:val="41"/>
        </w:numPr>
        <w:ind w:leftChars="0"/>
        <w:rPr>
          <w:rFonts w:asciiTheme="majorHAnsi" w:hAnsiTheme="majorHAnsi" w:cstheme="majorHAnsi"/>
          <w:sz w:val="22"/>
          <w:lang w:val="es-PE"/>
        </w:rPr>
      </w:pPr>
      <w:r w:rsidRPr="00B97A95">
        <w:rPr>
          <w:rFonts w:asciiTheme="majorHAnsi" w:hAnsiTheme="majorHAnsi" w:cstheme="majorHAnsi"/>
          <w:sz w:val="22"/>
          <w:lang w:val="es-PE"/>
        </w:rPr>
        <w:t>Centro de información general para residentes extranjeros.</w:t>
      </w:r>
    </w:p>
    <w:p w:rsidR="00972B65" w:rsidRPr="00B97A95" w:rsidRDefault="00972B65" w:rsidP="00156BF6">
      <w:pPr>
        <w:ind w:firstLineChars="200" w:firstLine="440"/>
        <w:rPr>
          <w:rFonts w:asciiTheme="majorHAnsi" w:hAnsiTheme="majorHAnsi" w:cstheme="majorHAnsi"/>
          <w:sz w:val="22"/>
          <w:lang w:val="es-PE"/>
        </w:rPr>
      </w:pPr>
      <w:r w:rsidRPr="00B97A95">
        <w:rPr>
          <w:rFonts w:ascii="Segoe UI Symbol" w:hAnsi="Segoe UI Symbol" w:cs="Segoe UI Symbol"/>
          <w:sz w:val="22"/>
          <w:lang w:val="es-PE"/>
        </w:rPr>
        <w:t>☎</w:t>
      </w:r>
      <w:r w:rsidR="009313B6">
        <w:rPr>
          <w:rFonts w:ascii="Segoe UI Symbol" w:hAnsi="Segoe UI Symbol" w:cs="Segoe UI Symbol"/>
          <w:sz w:val="22"/>
          <w:lang w:val="es-PE"/>
        </w:rPr>
        <w:t xml:space="preserve"> </w:t>
      </w:r>
      <w:r w:rsidRPr="00B97A95">
        <w:rPr>
          <w:rFonts w:asciiTheme="majorHAnsi" w:hAnsiTheme="majorHAnsi" w:cstheme="majorHAnsi"/>
          <w:sz w:val="22"/>
          <w:lang w:val="es-PE"/>
        </w:rPr>
        <w:t>：</w:t>
      </w:r>
      <w:r w:rsidRPr="00B97A95">
        <w:rPr>
          <w:rFonts w:asciiTheme="majorHAnsi" w:hAnsiTheme="majorHAnsi" w:cstheme="majorHAnsi"/>
          <w:sz w:val="22"/>
          <w:lang w:val="es-PE"/>
        </w:rPr>
        <w:t xml:space="preserve"> 0570-013904</w:t>
      </w:r>
    </w:p>
    <w:p w:rsidR="00972B65" w:rsidRPr="00B97A95" w:rsidRDefault="009313B6" w:rsidP="009313B6">
      <w:pPr>
        <w:ind w:firstLineChars="150" w:firstLine="330"/>
        <w:rPr>
          <w:rFonts w:asciiTheme="majorHAnsi" w:hAnsiTheme="majorHAnsi" w:cstheme="majorHAnsi"/>
          <w:sz w:val="22"/>
          <w:lang w:val="es-PE"/>
        </w:rPr>
      </w:pPr>
      <w:r>
        <w:rPr>
          <w:rFonts w:asciiTheme="majorHAnsi" w:hAnsiTheme="majorHAnsi" w:cstheme="majorHAnsi"/>
          <w:sz w:val="22"/>
          <w:lang w:val="es-PE"/>
        </w:rPr>
        <w:t>Fecha y Horario</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 xml:space="preserve"> De lunes a viernes </w:t>
      </w:r>
      <w:r>
        <w:rPr>
          <w:rFonts w:asciiTheme="majorHAnsi" w:hAnsiTheme="majorHAnsi" w:cstheme="majorHAnsi" w:hint="eastAsia"/>
          <w:sz w:val="22"/>
          <w:lang w:val="es-PE"/>
        </w:rPr>
        <w:t xml:space="preserve">  </w:t>
      </w:r>
      <w:r w:rsidR="00972B65" w:rsidRPr="00B97A95">
        <w:rPr>
          <w:rFonts w:asciiTheme="majorHAnsi" w:hAnsiTheme="majorHAnsi" w:cstheme="majorHAnsi"/>
          <w:sz w:val="22"/>
          <w:lang w:val="es-PE"/>
        </w:rPr>
        <w:t>Apartir de las 8:30</w:t>
      </w:r>
      <w:r w:rsidR="00972B65" w:rsidRPr="00EF0A5E">
        <w:rPr>
          <w:rFonts w:asciiTheme="majorHAnsi" w:hAnsiTheme="majorHAnsi" w:cstheme="majorHAnsi"/>
          <w:sz w:val="22"/>
        </w:rPr>
        <w:t>～</w:t>
      </w:r>
      <w:r w:rsidR="00972B65" w:rsidRPr="00B97A95">
        <w:rPr>
          <w:rFonts w:asciiTheme="majorHAnsi" w:hAnsiTheme="majorHAnsi" w:cstheme="majorHAnsi"/>
          <w:sz w:val="22"/>
          <w:lang w:val="es-PE"/>
        </w:rPr>
        <w:t>17:15</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Idiomas en los que se puede consultar</w:t>
      </w:r>
      <w:r w:rsidRPr="00B97A95">
        <w:rPr>
          <w:rFonts w:asciiTheme="majorHAnsi" w:hAnsiTheme="majorHAnsi" w:cstheme="majorHAnsi"/>
          <w:sz w:val="22"/>
          <w:lang w:val="es-PE"/>
        </w:rPr>
        <w:t>：</w:t>
      </w:r>
    </w:p>
    <w:p w:rsidR="00972B65" w:rsidRPr="00EF0A5E" w:rsidRDefault="00972B65" w:rsidP="00972B65">
      <w:pPr>
        <w:rPr>
          <w:rFonts w:asciiTheme="majorHAnsi" w:hAnsiTheme="majorHAnsi" w:cstheme="majorHAnsi"/>
          <w:sz w:val="22"/>
        </w:rPr>
      </w:pPr>
      <w:r w:rsidRPr="00EF0A5E">
        <w:rPr>
          <w:rFonts w:asciiTheme="majorHAnsi" w:hAnsiTheme="majorHAnsi" w:cstheme="majorHAnsi"/>
          <w:sz w:val="22"/>
        </w:rPr>
        <w:t>Japonés, ingles, chino, coreano, español, portugués, vietnamita, filipino, nepalí, indonesio, tailandés, jermer, birmania, mongol, frances, cingales, urdo.</w:t>
      </w:r>
    </w:p>
    <w:p w:rsidR="00972B65" w:rsidRPr="00156BF6" w:rsidRDefault="00972B65" w:rsidP="00972B65">
      <w:pPr>
        <w:pStyle w:val="a3"/>
        <w:numPr>
          <w:ilvl w:val="0"/>
          <w:numId w:val="41"/>
        </w:numPr>
        <w:ind w:leftChars="0"/>
        <w:rPr>
          <w:rFonts w:asciiTheme="majorHAnsi" w:hAnsiTheme="majorHAnsi" w:cstheme="majorHAnsi"/>
          <w:sz w:val="22"/>
          <w:lang w:val="es-PE"/>
        </w:rPr>
      </w:pPr>
      <w:r w:rsidRPr="00156BF6">
        <w:rPr>
          <w:rFonts w:asciiTheme="majorHAnsi" w:hAnsiTheme="majorHAnsi" w:cstheme="majorHAnsi"/>
          <w:sz w:val="22"/>
          <w:lang w:val="es-PE"/>
        </w:rPr>
        <w:t xml:space="preserve">Oficina de Inmigración de Nagoya Sucursal del Hamamatsu </w:t>
      </w:r>
    </w:p>
    <w:p w:rsidR="00972B65" w:rsidRPr="009313B6" w:rsidRDefault="00972B65" w:rsidP="00972B65">
      <w:pPr>
        <w:rPr>
          <w:rFonts w:asciiTheme="majorHAnsi" w:hAnsiTheme="majorHAnsi" w:cstheme="majorHAnsi"/>
          <w:sz w:val="22"/>
          <w:lang w:val="es-PE"/>
        </w:rPr>
      </w:pPr>
      <w:r w:rsidRPr="00156BF6">
        <w:rPr>
          <w:rFonts w:asciiTheme="majorHAnsi" w:hAnsiTheme="majorHAnsi" w:cstheme="majorHAnsi"/>
          <w:sz w:val="22"/>
          <w:lang w:val="es-PE"/>
        </w:rPr>
        <w:t xml:space="preserve">  </w:t>
      </w:r>
      <w:r w:rsidRPr="009313B6">
        <w:rPr>
          <w:rFonts w:asciiTheme="majorHAnsi" w:hAnsiTheme="majorHAnsi" w:cstheme="majorHAnsi"/>
          <w:sz w:val="22"/>
          <w:lang w:val="es-PE"/>
        </w:rPr>
        <w:t xml:space="preserve">Hamamatsu-shi Chuuoo-ku 1-12-4 </w:t>
      </w:r>
    </w:p>
    <w:p w:rsidR="00972B65" w:rsidRPr="009313B6" w:rsidRDefault="00972B65" w:rsidP="00972B65">
      <w:pPr>
        <w:rPr>
          <w:rFonts w:asciiTheme="majorHAnsi" w:hAnsiTheme="majorHAnsi" w:cstheme="majorHAnsi"/>
          <w:sz w:val="22"/>
          <w:lang w:val="es-PE"/>
        </w:rPr>
      </w:pPr>
      <w:r w:rsidRPr="009313B6">
        <w:rPr>
          <w:rFonts w:asciiTheme="majorHAnsi" w:hAnsiTheme="majorHAnsi" w:cstheme="majorHAnsi"/>
          <w:sz w:val="22"/>
          <w:lang w:val="es-PE"/>
        </w:rPr>
        <w:t xml:space="preserve">  Hamamatsu Goodoo Choosha 1er piso</w:t>
      </w:r>
    </w:p>
    <w:p w:rsidR="00972B65" w:rsidRPr="009313B6" w:rsidRDefault="00972B65" w:rsidP="00972B65">
      <w:pPr>
        <w:rPr>
          <w:rFonts w:asciiTheme="majorHAnsi" w:hAnsiTheme="majorHAnsi" w:cstheme="majorHAnsi"/>
          <w:sz w:val="22"/>
          <w:lang w:val="es-PE"/>
        </w:rPr>
      </w:pPr>
      <w:r w:rsidRPr="009313B6">
        <w:rPr>
          <w:rFonts w:asciiTheme="majorHAnsi" w:hAnsiTheme="majorHAnsi" w:cstheme="majorHAnsi"/>
          <w:sz w:val="22"/>
          <w:lang w:val="es-PE"/>
        </w:rPr>
        <w:t xml:space="preserve">   </w:t>
      </w:r>
      <w:r w:rsidRPr="009313B6">
        <w:rPr>
          <w:rFonts w:ascii="Segoe UI Symbol" w:hAnsi="Segoe UI Symbol" w:cs="Segoe UI Symbol"/>
          <w:sz w:val="22"/>
          <w:lang w:val="es-PE"/>
        </w:rPr>
        <w:t>☎</w:t>
      </w:r>
      <w:r w:rsidRPr="009313B6">
        <w:rPr>
          <w:rFonts w:asciiTheme="majorHAnsi" w:hAnsiTheme="majorHAnsi" w:cstheme="majorHAnsi"/>
          <w:sz w:val="22"/>
          <w:lang w:val="es-PE"/>
        </w:rPr>
        <w:t>：</w:t>
      </w:r>
      <w:r w:rsidRPr="009313B6">
        <w:rPr>
          <w:rFonts w:asciiTheme="majorHAnsi" w:hAnsiTheme="majorHAnsi" w:cstheme="majorHAnsi"/>
          <w:sz w:val="22"/>
          <w:lang w:val="es-PE"/>
        </w:rPr>
        <w:t xml:space="preserve"> 053-458-6496</w:t>
      </w:r>
    </w:p>
    <w:p w:rsidR="009313B6" w:rsidRDefault="009313B6" w:rsidP="009313B6">
      <w:pPr>
        <w:ind w:firstLineChars="150" w:firstLine="330"/>
        <w:rPr>
          <w:rFonts w:asciiTheme="majorHAnsi" w:hAnsiTheme="majorHAnsi" w:cstheme="majorHAnsi"/>
          <w:sz w:val="22"/>
          <w:lang w:val="es-PE"/>
        </w:rPr>
      </w:pPr>
      <w:r>
        <w:rPr>
          <w:rFonts w:asciiTheme="majorHAnsi" w:hAnsiTheme="majorHAnsi" w:cstheme="majorHAnsi" w:hint="eastAsia"/>
          <w:sz w:val="22"/>
          <w:lang w:val="es-PE"/>
        </w:rPr>
        <w:t xml:space="preserve">  Fecha y Horario </w:t>
      </w:r>
      <w:r w:rsidRPr="00B97A95">
        <w:rPr>
          <w:rFonts w:asciiTheme="majorHAnsi" w:hAnsiTheme="majorHAnsi" w:cstheme="majorHAnsi"/>
          <w:sz w:val="22"/>
          <w:lang w:val="es-PE"/>
        </w:rPr>
        <w:t>：</w:t>
      </w:r>
      <w:r w:rsidRPr="00B97A95">
        <w:rPr>
          <w:rFonts w:asciiTheme="majorHAnsi" w:hAnsiTheme="majorHAnsi" w:cstheme="majorHAnsi"/>
          <w:sz w:val="22"/>
          <w:lang w:val="es-PE"/>
        </w:rPr>
        <w:t xml:space="preserve"> De lunes a viernes </w:t>
      </w:r>
      <w:r>
        <w:rPr>
          <w:rFonts w:asciiTheme="majorHAnsi" w:hAnsiTheme="majorHAnsi" w:cstheme="majorHAnsi" w:hint="eastAsia"/>
          <w:sz w:val="22"/>
          <w:lang w:val="es-PE"/>
        </w:rPr>
        <w:t xml:space="preserve">  </w:t>
      </w:r>
    </w:p>
    <w:p w:rsidR="00156BF6" w:rsidRPr="009313B6" w:rsidRDefault="009313B6" w:rsidP="009313B6">
      <w:pPr>
        <w:ind w:firstLineChars="250" w:firstLine="550"/>
        <w:rPr>
          <w:rFonts w:asciiTheme="majorHAnsi" w:hAnsiTheme="majorHAnsi" w:cstheme="majorHAnsi"/>
          <w:sz w:val="22"/>
          <w:lang w:val="es-PE"/>
        </w:rPr>
      </w:pPr>
      <w:r>
        <w:rPr>
          <w:rFonts w:asciiTheme="majorHAnsi" w:hAnsiTheme="majorHAnsi" w:cstheme="majorHAnsi"/>
          <w:sz w:val="22"/>
          <w:lang w:val="es-PE"/>
        </w:rPr>
        <w:t>Apartir de las 9:0</w:t>
      </w:r>
      <w:r w:rsidRPr="00B97A95">
        <w:rPr>
          <w:rFonts w:asciiTheme="majorHAnsi" w:hAnsiTheme="majorHAnsi" w:cstheme="majorHAnsi"/>
          <w:sz w:val="22"/>
          <w:lang w:val="es-PE"/>
        </w:rPr>
        <w:t>0</w:t>
      </w:r>
      <w:r>
        <w:rPr>
          <w:rFonts w:asciiTheme="majorHAnsi" w:hAnsiTheme="majorHAnsi" w:cstheme="majorHAnsi"/>
          <w:sz w:val="22"/>
          <w:lang w:val="es-PE"/>
        </w:rPr>
        <w:t xml:space="preserve"> </w:t>
      </w:r>
      <w:r w:rsidRPr="00EF0A5E">
        <w:rPr>
          <w:rFonts w:asciiTheme="majorHAnsi" w:hAnsiTheme="majorHAnsi" w:cstheme="majorHAnsi"/>
          <w:sz w:val="22"/>
        </w:rPr>
        <w:t>～</w:t>
      </w:r>
      <w:r>
        <w:rPr>
          <w:rFonts w:asciiTheme="majorHAnsi" w:hAnsiTheme="majorHAnsi" w:cstheme="majorHAnsi"/>
          <w:sz w:val="22"/>
          <w:lang w:val="es-PE"/>
        </w:rPr>
        <w:t>12:00 y 13:0</w:t>
      </w:r>
      <w:r w:rsidRPr="00B97A95">
        <w:rPr>
          <w:rFonts w:asciiTheme="majorHAnsi" w:hAnsiTheme="majorHAnsi" w:cstheme="majorHAnsi"/>
          <w:sz w:val="22"/>
          <w:lang w:val="es-PE"/>
        </w:rPr>
        <w:t>0</w:t>
      </w:r>
      <w:r>
        <w:rPr>
          <w:rFonts w:asciiTheme="majorHAnsi" w:hAnsiTheme="majorHAnsi" w:cstheme="majorHAnsi"/>
          <w:sz w:val="22"/>
          <w:lang w:val="es-PE"/>
        </w:rPr>
        <w:t xml:space="preserve"> </w:t>
      </w:r>
      <w:r w:rsidRPr="00EF0A5E">
        <w:rPr>
          <w:rFonts w:asciiTheme="majorHAnsi" w:hAnsiTheme="majorHAnsi" w:cstheme="majorHAnsi"/>
          <w:sz w:val="22"/>
        </w:rPr>
        <w:t>～</w:t>
      </w:r>
      <w:r>
        <w:rPr>
          <w:rFonts w:asciiTheme="majorHAnsi" w:hAnsiTheme="majorHAnsi" w:cstheme="majorHAnsi"/>
          <w:sz w:val="22"/>
          <w:lang w:val="es-PE"/>
        </w:rPr>
        <w:t>16:00</w:t>
      </w: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Qué debe hacer cuando se pierde el pasaporte:</w:t>
      </w:r>
    </w:p>
    <w:p w:rsidR="009313B6" w:rsidRDefault="00972B65" w:rsidP="009313B6">
      <w:pPr>
        <w:ind w:leftChars="50" w:left="105" w:firstLineChars="50" w:firstLine="110"/>
        <w:rPr>
          <w:rFonts w:asciiTheme="majorHAnsi" w:hAnsiTheme="majorHAnsi" w:cstheme="majorHAnsi"/>
          <w:sz w:val="22"/>
          <w:lang w:val="es-PE"/>
        </w:rPr>
      </w:pPr>
      <w:r w:rsidRPr="00B97A95">
        <w:rPr>
          <w:rFonts w:asciiTheme="majorHAnsi" w:hAnsiTheme="majorHAnsi" w:cstheme="majorHAnsi"/>
          <w:sz w:val="22"/>
          <w:lang w:val="es-PE"/>
        </w:rPr>
        <w:t>En caso de pérdida o robo de pasaporte, primero debe hacer la ocurrencia de pérdida o robo en la estación de policía más cercana y solicitar el certificado</w:t>
      </w:r>
    </w:p>
    <w:p w:rsidR="00972B65" w:rsidRDefault="00972B65" w:rsidP="009313B6">
      <w:pPr>
        <w:ind w:leftChars="50" w:left="105" w:firstLineChars="50" w:firstLine="110"/>
        <w:rPr>
          <w:rFonts w:asciiTheme="majorHAnsi" w:hAnsiTheme="majorHAnsi" w:cstheme="majorHAnsi"/>
          <w:sz w:val="22"/>
          <w:lang w:val="es-PE"/>
        </w:rPr>
      </w:pPr>
      <w:r w:rsidRPr="00EF0A5E">
        <w:rPr>
          <w:rFonts w:asciiTheme="majorHAnsi" w:hAnsiTheme="majorHAnsi" w:cstheme="majorHAnsi"/>
          <w:sz w:val="22"/>
        </w:rPr>
        <w:t>「</w:t>
      </w:r>
      <w:r w:rsidRPr="009313B6">
        <w:rPr>
          <w:rFonts w:asciiTheme="majorHAnsi" w:hAnsiTheme="majorHAnsi" w:cstheme="majorHAnsi"/>
          <w:sz w:val="22"/>
        </w:rPr>
        <w:t>Funshitsu (Tounan) Todokede shoumeisho</w:t>
      </w:r>
      <w:r w:rsidRPr="00EF0A5E">
        <w:rPr>
          <w:rFonts w:asciiTheme="majorHAnsi" w:hAnsiTheme="majorHAnsi" w:cstheme="majorHAnsi"/>
          <w:sz w:val="22"/>
        </w:rPr>
        <w:t>」</w:t>
      </w:r>
      <w:r w:rsidRPr="009313B6">
        <w:rPr>
          <w:rFonts w:asciiTheme="majorHAnsi" w:hAnsiTheme="majorHAnsi" w:cstheme="majorHAnsi"/>
          <w:sz w:val="22"/>
        </w:rPr>
        <w:t xml:space="preserve">. </w:t>
      </w:r>
      <w:r w:rsidRPr="00B97A95">
        <w:rPr>
          <w:rFonts w:asciiTheme="majorHAnsi" w:hAnsiTheme="majorHAnsi" w:cstheme="majorHAnsi"/>
          <w:sz w:val="22"/>
          <w:lang w:val="es-PE"/>
        </w:rPr>
        <w:t>Debe llevar el certificado a su embajada o consulado y solicitar la expedición de un nuevo pasaporte.</w:t>
      </w: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Default="009313B6" w:rsidP="009313B6">
      <w:pPr>
        <w:ind w:leftChars="50" w:left="105" w:firstLineChars="50" w:firstLine="110"/>
        <w:rPr>
          <w:rFonts w:asciiTheme="majorHAnsi" w:hAnsiTheme="majorHAnsi" w:cstheme="majorHAnsi"/>
          <w:sz w:val="22"/>
          <w:lang w:val="es-PE"/>
        </w:rPr>
      </w:pPr>
    </w:p>
    <w:p w:rsidR="009313B6" w:rsidRPr="00B97A95" w:rsidRDefault="009313B6" w:rsidP="009313B6">
      <w:pPr>
        <w:ind w:leftChars="50" w:left="105" w:firstLineChars="50" w:firstLine="110"/>
        <w:rPr>
          <w:rFonts w:asciiTheme="majorHAnsi" w:hAnsiTheme="majorHAnsi" w:cstheme="majorHAnsi"/>
          <w:sz w:val="22"/>
          <w:lang w:val="es-PE"/>
        </w:rPr>
      </w:pPr>
    </w:p>
    <w:p w:rsidR="00972B65" w:rsidRPr="00EF0A5E" w:rsidRDefault="00972B65" w:rsidP="002E585D">
      <w:pPr>
        <w:pStyle w:val="a3"/>
        <w:numPr>
          <w:ilvl w:val="1"/>
          <w:numId w:val="47"/>
        </w:numPr>
        <w:shd w:val="clear" w:color="auto" w:fill="BFBFBF" w:themeFill="background1" w:themeFillShade="BF"/>
        <w:ind w:leftChars="0" w:left="0" w:firstLine="0"/>
        <w:jc w:val="center"/>
        <w:outlineLvl w:val="1"/>
        <w:rPr>
          <w:rFonts w:asciiTheme="majorHAnsi" w:hAnsiTheme="majorHAnsi" w:cstheme="majorHAnsi"/>
          <w:b/>
          <w:color w:val="000000" w:themeColor="text1"/>
          <w:sz w:val="24"/>
          <w:lang w:val="es-ES"/>
        </w:rPr>
      </w:pPr>
      <w:bookmarkStart w:id="48" w:name="_Toc162620651"/>
      <w:r w:rsidRPr="00EF0A5E">
        <w:rPr>
          <w:rFonts w:asciiTheme="majorHAnsi" w:hAnsiTheme="majorHAnsi" w:cstheme="majorHAnsi"/>
          <w:b/>
          <w:color w:val="000000" w:themeColor="text1"/>
          <w:sz w:val="24"/>
          <w:lang w:val="es-ES"/>
        </w:rPr>
        <w:lastRenderedPageBreak/>
        <w:t>Consultas y busqueda de empleo</w:t>
      </w:r>
      <w:bookmarkEnd w:id="48"/>
    </w:p>
    <w:p w:rsidR="00972B65" w:rsidRPr="00EF0A5E" w:rsidRDefault="00E64167" w:rsidP="00972B65">
      <w:pPr>
        <w:rPr>
          <w:rFonts w:asciiTheme="majorHAnsi" w:hAnsiTheme="majorHAnsi" w:cstheme="majorHAnsi"/>
          <w:sz w:val="22"/>
        </w:rPr>
      </w:pPr>
      <w:r>
        <w:rPr>
          <w:rFonts w:asciiTheme="majorHAnsi" w:hAnsiTheme="majorHAnsi" w:cstheme="majorHAnsi" w:hint="eastAsia"/>
          <w:sz w:val="22"/>
        </w:rPr>
        <w:t>○</w:t>
      </w:r>
      <w:r w:rsidR="00972B65" w:rsidRPr="00EF0A5E">
        <w:rPr>
          <w:rFonts w:asciiTheme="majorHAnsi" w:hAnsiTheme="majorHAnsi" w:cstheme="majorHAnsi"/>
          <w:sz w:val="22"/>
        </w:rPr>
        <w:t>HelloWork</w:t>
      </w:r>
    </w:p>
    <w:p w:rsidR="008E2779" w:rsidRDefault="00972B65" w:rsidP="008E2779">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En el HelloWork (Oficina de consultas de empleos de la Región de Kosai) puede hacer sus consultas sobre trabajo y sobre seguro de desempleo. </w:t>
      </w:r>
    </w:p>
    <w:p w:rsidR="00972B65" w:rsidRPr="00B97A95" w:rsidRDefault="00972B65" w:rsidP="008E2779">
      <w:pPr>
        <w:ind w:leftChars="100" w:left="210"/>
        <w:rPr>
          <w:rFonts w:asciiTheme="majorHAnsi" w:hAnsiTheme="majorHAnsi" w:cstheme="majorHAnsi"/>
          <w:sz w:val="22"/>
          <w:lang w:val="es-PE"/>
        </w:rPr>
      </w:pPr>
      <w:r w:rsidRPr="00B97A95">
        <w:rPr>
          <w:rFonts w:asciiTheme="majorHAnsi" w:hAnsiTheme="majorHAnsi" w:cstheme="majorHAnsi"/>
          <w:sz w:val="22"/>
          <w:lang w:val="es-PE"/>
        </w:rPr>
        <w:t xml:space="preserve">Tambien puede buscar empleo. </w:t>
      </w:r>
    </w:p>
    <w:p w:rsidR="00972B65" w:rsidRPr="00B97A95"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Hay inteprete en portugués y español </w:t>
      </w:r>
    </w:p>
    <w:p w:rsidR="00972B65" w:rsidRPr="00B97A95" w:rsidRDefault="00972B65" w:rsidP="00972B65">
      <w:pPr>
        <w:rPr>
          <w:rFonts w:asciiTheme="majorHAnsi" w:hAnsiTheme="majorHAnsi" w:cstheme="majorHAnsi"/>
          <w:sz w:val="22"/>
          <w:lang w:val="es-PE"/>
        </w:rPr>
      </w:pPr>
      <w:r w:rsidRPr="00B97A95">
        <w:rPr>
          <w:rFonts w:ascii="ＭＳ ゴシック" w:eastAsia="ＭＳ ゴシック" w:hAnsi="ＭＳ ゴシック" w:cs="ＭＳ ゴシック" w:hint="eastAsia"/>
          <w:sz w:val="22"/>
          <w:lang w:val="es-PE"/>
        </w:rPr>
        <w:t>※</w:t>
      </w:r>
      <w:r w:rsidRPr="00B97A95">
        <w:rPr>
          <w:rFonts w:asciiTheme="majorHAnsi" w:hAnsiTheme="majorHAnsi" w:cstheme="majorHAnsi"/>
          <w:sz w:val="22"/>
          <w:lang w:val="es-PE"/>
        </w:rPr>
        <w:t xml:space="preserve"> Aqui no se puede realizar tramites sobre el seguro de desempleo.</w:t>
      </w:r>
    </w:p>
    <w:p w:rsidR="00972B65" w:rsidRPr="00B97A95" w:rsidRDefault="00972B65" w:rsidP="008E2779">
      <w:pPr>
        <w:ind w:firstLineChars="100" w:firstLine="220"/>
        <w:rPr>
          <w:rFonts w:asciiTheme="majorHAnsi" w:hAnsiTheme="majorHAnsi" w:cstheme="majorHAnsi"/>
          <w:sz w:val="22"/>
          <w:lang w:val="es-PE"/>
        </w:rPr>
      </w:pPr>
      <w:r w:rsidRPr="00B97A95">
        <w:rPr>
          <w:rFonts w:asciiTheme="majorHAnsi" w:hAnsiTheme="majorHAnsi" w:cstheme="majorHAnsi"/>
          <w:sz w:val="22"/>
          <w:lang w:val="es-PE"/>
        </w:rPr>
        <w:t>Estos tramites deben realizarze en el HelloWork de Hamamatsu.</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Informaciones</w:t>
      </w:r>
      <w:r w:rsidRPr="00EF0A5E">
        <w:rPr>
          <w:rFonts w:asciiTheme="majorHAnsi" w:hAnsiTheme="majorHAnsi" w:cstheme="majorHAnsi"/>
          <w:sz w:val="22"/>
        </w:rPr>
        <w:t>】</w:t>
      </w:r>
    </w:p>
    <w:p w:rsidR="00972B65" w:rsidRPr="00B97A95" w:rsidRDefault="00972B65" w:rsidP="008E2779">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Hello</w:t>
      </w:r>
      <w:r w:rsidR="008E2779">
        <w:rPr>
          <w:rFonts w:asciiTheme="majorHAnsi" w:hAnsiTheme="majorHAnsi" w:cstheme="majorHAnsi"/>
          <w:sz w:val="22"/>
          <w:lang w:val="es-PE"/>
        </w:rPr>
        <w:t xml:space="preserve"> Work (Oficina para </w:t>
      </w:r>
      <w:r w:rsidRPr="00B97A95">
        <w:rPr>
          <w:rFonts w:asciiTheme="majorHAnsi" w:hAnsiTheme="majorHAnsi" w:cstheme="majorHAnsi"/>
          <w:sz w:val="22"/>
          <w:lang w:val="es-PE"/>
        </w:rPr>
        <w:t>consultas sobre empleo</w:t>
      </w:r>
      <w:r w:rsidR="00E64167" w:rsidRPr="00B97A95">
        <w:rPr>
          <w:rFonts w:asciiTheme="majorHAnsi" w:hAnsiTheme="majorHAnsi" w:cstheme="majorHAnsi"/>
          <w:sz w:val="22"/>
          <w:lang w:val="es-PE"/>
        </w:rPr>
        <w:t xml:space="preserve"> </w:t>
      </w:r>
      <w:r w:rsidRPr="00B97A95">
        <w:rPr>
          <w:rFonts w:asciiTheme="majorHAnsi" w:hAnsiTheme="majorHAnsi" w:cstheme="majorHAnsi"/>
          <w:sz w:val="22"/>
          <w:lang w:val="es-PE"/>
        </w:rPr>
        <w:t xml:space="preserve">de la Región de Kosai) </w:t>
      </w:r>
    </w:p>
    <w:p w:rsidR="00972B65" w:rsidRPr="00B97A95" w:rsidRDefault="00972B65" w:rsidP="00972B65">
      <w:pPr>
        <w:rPr>
          <w:rFonts w:asciiTheme="majorHAnsi" w:hAnsiTheme="majorHAnsi" w:cstheme="majorHAnsi"/>
          <w:sz w:val="22"/>
          <w:lang w:val="pt-BR"/>
        </w:rPr>
      </w:pPr>
      <w:r w:rsidRPr="00B97A95">
        <w:rPr>
          <w:rFonts w:asciiTheme="majorHAnsi" w:hAnsiTheme="majorHAnsi" w:cstheme="majorHAnsi"/>
          <w:sz w:val="22"/>
          <w:lang w:val="es-PE"/>
        </w:rPr>
        <w:t xml:space="preserve"> </w:t>
      </w:r>
      <w:r w:rsidRPr="00B97A95">
        <w:rPr>
          <w:rFonts w:asciiTheme="majorHAnsi" w:hAnsiTheme="majorHAnsi" w:cstheme="majorHAnsi"/>
          <w:sz w:val="22"/>
          <w:lang w:val="pt-BR"/>
        </w:rPr>
        <w:t>Kosai-shi Arai-cho Hamana 519-1</w:t>
      </w:r>
    </w:p>
    <w:p w:rsidR="00972B65" w:rsidRPr="00B97A95" w:rsidRDefault="00972B65" w:rsidP="00972B65">
      <w:pPr>
        <w:rPr>
          <w:rFonts w:asciiTheme="majorHAnsi" w:hAnsiTheme="majorHAnsi" w:cstheme="majorHAnsi"/>
          <w:sz w:val="22"/>
          <w:lang w:val="pt-BR"/>
        </w:rPr>
      </w:pPr>
      <w:r w:rsidRPr="00B97A95">
        <w:rPr>
          <w:rFonts w:asciiTheme="majorHAnsi" w:hAnsiTheme="majorHAnsi" w:cstheme="majorHAnsi"/>
          <w:sz w:val="22"/>
          <w:lang w:val="pt-BR"/>
        </w:rPr>
        <w:t xml:space="preserve"> Arai Ch</w:t>
      </w:r>
      <w:r w:rsidR="008566F5" w:rsidRPr="00B97A95">
        <w:rPr>
          <w:rFonts w:asciiTheme="majorHAnsi" w:hAnsiTheme="majorHAnsi" w:cstheme="majorHAnsi"/>
          <w:sz w:val="22"/>
          <w:lang w:val="pt-BR"/>
        </w:rPr>
        <w:t>iiki Ce</w:t>
      </w:r>
      <w:r w:rsidR="008E2779">
        <w:rPr>
          <w:rFonts w:asciiTheme="majorHAnsi" w:hAnsiTheme="majorHAnsi" w:cstheme="majorHAnsi"/>
          <w:sz w:val="22"/>
          <w:lang w:val="pt-BR"/>
        </w:rPr>
        <w:t>nter 2</w:t>
      </w:r>
      <w:r w:rsidRPr="00B97A95">
        <w:rPr>
          <w:rFonts w:asciiTheme="majorHAnsi" w:hAnsiTheme="majorHAnsi" w:cstheme="majorHAnsi"/>
          <w:sz w:val="22"/>
          <w:lang w:val="pt-BR"/>
        </w:rPr>
        <w:t>do piso</w:t>
      </w:r>
    </w:p>
    <w:p w:rsidR="00972B65" w:rsidRPr="00B97A95" w:rsidRDefault="00972B65" w:rsidP="00972B65">
      <w:pPr>
        <w:rPr>
          <w:rFonts w:asciiTheme="majorHAnsi" w:hAnsiTheme="majorHAnsi" w:cstheme="majorHAnsi"/>
          <w:sz w:val="22"/>
          <w:lang w:val="pt-BR"/>
        </w:rPr>
      </w:pPr>
      <w:r w:rsidRPr="00B97A95">
        <w:rPr>
          <w:rFonts w:ascii="Segoe UI Symbol" w:hAnsi="Segoe UI Symbol" w:cs="Segoe UI Symbol"/>
          <w:sz w:val="22"/>
          <w:lang w:val="pt-BR"/>
        </w:rPr>
        <w:t>☎</w:t>
      </w:r>
      <w:r w:rsidRPr="00B97A95">
        <w:rPr>
          <w:rFonts w:asciiTheme="majorHAnsi" w:hAnsiTheme="majorHAnsi" w:cstheme="majorHAnsi"/>
          <w:sz w:val="22"/>
          <w:lang w:val="pt-BR"/>
        </w:rPr>
        <w:t>：</w:t>
      </w:r>
      <w:r w:rsidRPr="00B97A95">
        <w:rPr>
          <w:rFonts w:asciiTheme="majorHAnsi" w:hAnsiTheme="majorHAnsi" w:cstheme="majorHAnsi"/>
          <w:sz w:val="22"/>
          <w:lang w:val="pt-BR"/>
        </w:rPr>
        <w:t>053-594-0855</w:t>
      </w:r>
      <w:r w:rsidRPr="00EF0A5E">
        <w:rPr>
          <w:rFonts w:asciiTheme="majorHAnsi" w:hAnsiTheme="majorHAnsi" w:cstheme="majorHAnsi"/>
          <w:sz w:val="22"/>
        </w:rPr>
        <w:t xml:space="preserve">　</w:t>
      </w:r>
    </w:p>
    <w:p w:rsidR="00972B65" w:rsidRPr="00B97A95" w:rsidRDefault="008E2779" w:rsidP="008E2779">
      <w:pPr>
        <w:ind w:firstLineChars="50" w:firstLine="110"/>
        <w:rPr>
          <w:rFonts w:asciiTheme="majorHAnsi" w:hAnsiTheme="majorHAnsi" w:cstheme="majorHAnsi"/>
          <w:sz w:val="22"/>
          <w:lang w:val="es-PE"/>
        </w:rPr>
      </w:pPr>
      <w:r>
        <w:rPr>
          <w:rFonts w:asciiTheme="majorHAnsi" w:hAnsiTheme="majorHAnsi" w:cstheme="majorHAnsi"/>
          <w:sz w:val="22"/>
          <w:lang w:val="es-PE"/>
        </w:rPr>
        <w:t xml:space="preserve">Día </w:t>
      </w:r>
      <w:r w:rsidR="00972B65" w:rsidRPr="00B97A95">
        <w:rPr>
          <w:rFonts w:asciiTheme="majorHAnsi" w:hAnsiTheme="majorHAnsi" w:cstheme="majorHAnsi"/>
          <w:sz w:val="22"/>
          <w:lang w:val="es-PE"/>
        </w:rPr>
        <w:t>y horario: martes a sábado 9:30 a 17</w:t>
      </w:r>
      <w:r w:rsidR="00972B65" w:rsidRPr="00B97A95">
        <w:rPr>
          <w:rFonts w:asciiTheme="majorHAnsi" w:hAnsiTheme="majorHAnsi" w:cstheme="majorHAnsi"/>
          <w:sz w:val="22"/>
          <w:lang w:val="es-PE"/>
        </w:rPr>
        <w:t>：</w:t>
      </w:r>
      <w:r w:rsidR="00972B65" w:rsidRPr="00B97A95">
        <w:rPr>
          <w:rFonts w:asciiTheme="majorHAnsi" w:hAnsiTheme="majorHAnsi" w:cstheme="majorHAnsi"/>
          <w:sz w:val="22"/>
          <w:lang w:val="es-PE"/>
        </w:rPr>
        <w:t>00</w:t>
      </w:r>
    </w:p>
    <w:p w:rsidR="00972B65" w:rsidRPr="008E2779" w:rsidRDefault="00972B65" w:rsidP="00972B65">
      <w:pPr>
        <w:rPr>
          <w:rFonts w:asciiTheme="majorHAnsi" w:hAnsiTheme="majorHAnsi" w:cstheme="majorHAnsi"/>
          <w:sz w:val="22"/>
          <w:lang w:val="es-PE"/>
        </w:rPr>
      </w:pPr>
      <w:r w:rsidRPr="00EF0A5E">
        <w:rPr>
          <w:rFonts w:asciiTheme="majorHAnsi" w:hAnsiTheme="majorHAnsi" w:cstheme="majorHAnsi"/>
          <w:sz w:val="22"/>
        </w:rPr>
        <w:t xml:space="preserve">　</w:t>
      </w:r>
      <w:r w:rsidRPr="008E2779">
        <w:rPr>
          <w:rFonts w:ascii="ＭＳ ゴシック" w:eastAsia="ＭＳ ゴシック" w:hAnsi="ＭＳ ゴシック" w:cs="ＭＳ ゴシック" w:hint="eastAsia"/>
          <w:sz w:val="22"/>
          <w:lang w:val="es-PE"/>
        </w:rPr>
        <w:t>※</w:t>
      </w:r>
      <w:r w:rsidR="008E2779" w:rsidRPr="008E2779">
        <w:rPr>
          <w:rFonts w:asciiTheme="majorHAnsi" w:hAnsiTheme="majorHAnsi" w:cstheme="majorHAnsi"/>
          <w:sz w:val="22"/>
          <w:lang w:val="es-PE"/>
        </w:rPr>
        <w:t xml:space="preserve">interprete: 10:00 hasta las 12:00 y 13:00 hasta las </w:t>
      </w:r>
      <w:r w:rsidRPr="008E2779">
        <w:rPr>
          <w:rFonts w:asciiTheme="majorHAnsi" w:hAnsiTheme="majorHAnsi" w:cstheme="majorHAnsi"/>
          <w:sz w:val="22"/>
          <w:lang w:val="es-PE"/>
        </w:rPr>
        <w:t>17:00</w:t>
      </w:r>
    </w:p>
    <w:p w:rsidR="00972B65" w:rsidRPr="00B97A95" w:rsidRDefault="00972B65" w:rsidP="008E2779">
      <w:pPr>
        <w:ind w:firstLineChars="150" w:firstLine="330"/>
        <w:rPr>
          <w:rFonts w:asciiTheme="majorHAnsi" w:hAnsiTheme="majorHAnsi" w:cstheme="majorHAnsi"/>
          <w:sz w:val="22"/>
          <w:lang w:val="es-PE"/>
        </w:rPr>
      </w:pPr>
      <w:r w:rsidRPr="00B97A95">
        <w:rPr>
          <w:rFonts w:asciiTheme="majorHAnsi" w:hAnsiTheme="majorHAnsi" w:cstheme="majorHAnsi"/>
          <w:sz w:val="22"/>
          <w:lang w:val="es-PE"/>
        </w:rPr>
        <w:t>(cerrado: feriados, 29 de diciembre al 3 de enero)</w:t>
      </w:r>
    </w:p>
    <w:p w:rsidR="00972B65" w:rsidRPr="00B97A95" w:rsidRDefault="00972B65" w:rsidP="00972B65">
      <w:pPr>
        <w:rPr>
          <w:rFonts w:asciiTheme="majorHAnsi" w:hAnsiTheme="majorHAnsi" w:cstheme="majorHAnsi"/>
          <w:sz w:val="22"/>
          <w:lang w:val="es-PE"/>
        </w:rPr>
      </w:pPr>
    </w:p>
    <w:p w:rsidR="00972B65" w:rsidRPr="00EF0A5E" w:rsidRDefault="00E64167" w:rsidP="00972B65">
      <w:pPr>
        <w:rPr>
          <w:rFonts w:asciiTheme="majorHAnsi" w:hAnsiTheme="majorHAnsi" w:cstheme="majorHAnsi"/>
          <w:sz w:val="22"/>
        </w:rPr>
      </w:pPr>
      <w:r>
        <w:rPr>
          <w:rFonts w:asciiTheme="majorHAnsi" w:hAnsiTheme="majorHAnsi" w:cstheme="majorHAnsi" w:hint="eastAsia"/>
          <w:sz w:val="22"/>
        </w:rPr>
        <w:t>○</w:t>
      </w:r>
      <w:r w:rsidR="00972B65" w:rsidRPr="00EF0A5E">
        <w:rPr>
          <w:rFonts w:asciiTheme="majorHAnsi" w:hAnsiTheme="majorHAnsi" w:cstheme="majorHAnsi"/>
          <w:sz w:val="22"/>
        </w:rPr>
        <w:t>Shizuoka Job Station(Central Oeste)</w:t>
      </w:r>
    </w:p>
    <w:p w:rsidR="009313B6" w:rsidRDefault="00972B65" w:rsidP="008E2779">
      <w:pPr>
        <w:ind w:left="110" w:hangingChars="50" w:hanging="110"/>
        <w:rPr>
          <w:rFonts w:asciiTheme="majorHAnsi" w:hAnsiTheme="majorHAnsi" w:cstheme="majorHAnsi"/>
          <w:sz w:val="22"/>
          <w:lang w:val="es-PE"/>
        </w:rPr>
      </w:pPr>
      <w:r w:rsidRPr="008E2779">
        <w:rPr>
          <w:rFonts w:asciiTheme="majorHAnsi" w:hAnsiTheme="majorHAnsi" w:cstheme="majorHAnsi"/>
          <w:sz w:val="22"/>
          <w:lang w:val="es-PE"/>
        </w:rPr>
        <w:t xml:space="preserve"> </w:t>
      </w:r>
      <w:r w:rsidRPr="00B97A95">
        <w:rPr>
          <w:rFonts w:asciiTheme="majorHAnsi" w:hAnsiTheme="majorHAnsi" w:cstheme="majorHAnsi"/>
          <w:sz w:val="22"/>
          <w:lang w:val="es-PE"/>
        </w:rPr>
        <w:t>Pueden hacer sus consultas sobre empleo, practicas sobre</w:t>
      </w:r>
      <w:r w:rsidR="008E2779">
        <w:rPr>
          <w:rFonts w:asciiTheme="majorHAnsi" w:hAnsiTheme="majorHAnsi" w:cstheme="majorHAnsi"/>
          <w:sz w:val="22"/>
          <w:lang w:val="es-PE"/>
        </w:rPr>
        <w:t xml:space="preserve"> la entrevista para</w:t>
      </w:r>
    </w:p>
    <w:p w:rsidR="009313B6" w:rsidRDefault="008E2779" w:rsidP="008E2779">
      <w:pPr>
        <w:ind w:left="110" w:hangingChars="50" w:hanging="110"/>
        <w:rPr>
          <w:rFonts w:asciiTheme="majorHAnsi" w:hAnsiTheme="majorHAnsi" w:cstheme="majorHAnsi"/>
          <w:sz w:val="22"/>
          <w:lang w:val="es-PE"/>
        </w:rPr>
      </w:pPr>
      <w:r>
        <w:rPr>
          <w:rFonts w:asciiTheme="majorHAnsi" w:hAnsiTheme="majorHAnsi" w:cstheme="majorHAnsi"/>
          <w:sz w:val="22"/>
          <w:lang w:val="es-PE"/>
        </w:rPr>
        <w:t xml:space="preserve"> un empleo, </w:t>
      </w:r>
      <w:r w:rsidR="00972B65" w:rsidRPr="00B97A95">
        <w:rPr>
          <w:rFonts w:asciiTheme="majorHAnsi" w:hAnsiTheme="majorHAnsi" w:cstheme="majorHAnsi"/>
          <w:sz w:val="22"/>
          <w:lang w:val="es-PE"/>
        </w:rPr>
        <w:t>chequeamos el curri</w:t>
      </w:r>
      <w:r>
        <w:rPr>
          <w:rFonts w:asciiTheme="majorHAnsi" w:hAnsiTheme="majorHAnsi" w:cstheme="majorHAnsi"/>
          <w:sz w:val="22"/>
          <w:lang w:val="es-PE"/>
        </w:rPr>
        <w:t>culum que tienen que presentar entre otros</w:t>
      </w:r>
    </w:p>
    <w:p w:rsidR="008E2779" w:rsidRDefault="008E2779" w:rsidP="008E2779">
      <w:pPr>
        <w:ind w:left="110" w:hangingChars="50" w:hanging="110"/>
        <w:rPr>
          <w:rFonts w:asciiTheme="majorHAnsi" w:hAnsiTheme="majorHAnsi" w:cstheme="majorHAnsi"/>
          <w:sz w:val="22"/>
          <w:lang w:val="es-PE"/>
        </w:rPr>
      </w:pPr>
      <w:r>
        <w:rPr>
          <w:rFonts w:asciiTheme="majorHAnsi" w:hAnsiTheme="majorHAnsi" w:cstheme="majorHAnsi"/>
          <w:sz w:val="22"/>
          <w:lang w:val="es-PE"/>
        </w:rPr>
        <w:t xml:space="preserve"> situaciones de apoyo. </w:t>
      </w:r>
    </w:p>
    <w:p w:rsidR="00972B65" w:rsidRPr="00B97A95" w:rsidRDefault="00972B65" w:rsidP="008E2779">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Pueden hacer su</w:t>
      </w:r>
      <w:r w:rsidR="008E2779">
        <w:rPr>
          <w:rFonts w:asciiTheme="majorHAnsi" w:hAnsiTheme="majorHAnsi" w:cstheme="majorHAnsi"/>
          <w:sz w:val="22"/>
          <w:lang w:val="es-PE"/>
        </w:rPr>
        <w:t>s consultas en japones, portugué</w:t>
      </w:r>
      <w:r w:rsidRPr="00B97A95">
        <w:rPr>
          <w:rFonts w:asciiTheme="majorHAnsi" w:hAnsiTheme="majorHAnsi" w:cstheme="majorHAnsi"/>
          <w:sz w:val="22"/>
          <w:lang w:val="es-PE"/>
        </w:rPr>
        <w:t>s, español e ingles.</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w:t>
      </w:r>
      <w:r w:rsidRPr="00B97A95">
        <w:rPr>
          <w:rFonts w:asciiTheme="majorHAnsi" w:hAnsiTheme="majorHAnsi" w:cstheme="majorHAnsi"/>
          <w:sz w:val="22"/>
          <w:lang w:val="es-PE"/>
        </w:rPr>
        <w:t>Informaciones</w:t>
      </w:r>
      <w:r w:rsidRPr="00EF0A5E">
        <w:rPr>
          <w:rFonts w:asciiTheme="majorHAnsi" w:hAnsiTheme="majorHAnsi" w:cstheme="majorHAnsi"/>
          <w:sz w:val="22"/>
        </w:rPr>
        <w:t>】</w:t>
      </w:r>
    </w:p>
    <w:p w:rsidR="00972B65" w:rsidRPr="008E2779" w:rsidRDefault="00972B65" w:rsidP="008E2779">
      <w:pPr>
        <w:ind w:firstLineChars="50" w:firstLine="110"/>
        <w:rPr>
          <w:rFonts w:asciiTheme="majorHAnsi" w:hAnsiTheme="majorHAnsi" w:cstheme="majorHAnsi"/>
          <w:sz w:val="22"/>
        </w:rPr>
      </w:pPr>
      <w:r w:rsidRPr="008E2779">
        <w:rPr>
          <w:rFonts w:asciiTheme="majorHAnsi" w:hAnsiTheme="majorHAnsi" w:cstheme="majorHAnsi"/>
          <w:sz w:val="22"/>
        </w:rPr>
        <w:t>Shizuoka Job Station (Central Oeste)</w:t>
      </w:r>
    </w:p>
    <w:p w:rsidR="00972B65" w:rsidRPr="00B97A95" w:rsidRDefault="00972B65" w:rsidP="008E2779">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(Ventanilla de consultas para Extranjeros)</w:t>
      </w:r>
    </w:p>
    <w:p w:rsidR="008E2779" w:rsidRPr="008E2779" w:rsidRDefault="00972B65" w:rsidP="008E2779">
      <w:pPr>
        <w:ind w:firstLineChars="50" w:firstLine="110"/>
        <w:rPr>
          <w:rFonts w:asciiTheme="majorHAnsi" w:hAnsiTheme="majorHAnsi" w:cstheme="majorHAnsi"/>
          <w:color w:val="000000" w:themeColor="text1"/>
          <w:sz w:val="22"/>
        </w:rPr>
      </w:pPr>
      <w:r w:rsidRPr="008E2779">
        <w:rPr>
          <w:rFonts w:asciiTheme="majorHAnsi" w:hAnsiTheme="majorHAnsi" w:cstheme="majorHAnsi"/>
          <w:color w:val="000000" w:themeColor="text1"/>
          <w:sz w:val="22"/>
          <w:lang w:val="es-PE"/>
        </w:rPr>
        <w:t>Hamamatsu-shi Naka-ku Chuuoo-ku 1-12-1</w:t>
      </w:r>
      <w:r w:rsidRPr="008E2779">
        <w:rPr>
          <w:rFonts w:asciiTheme="majorHAnsi" w:hAnsiTheme="majorHAnsi" w:cstheme="majorHAnsi"/>
          <w:color w:val="000000" w:themeColor="text1"/>
          <w:sz w:val="22"/>
        </w:rPr>
        <w:t xml:space="preserve">　</w:t>
      </w:r>
    </w:p>
    <w:p w:rsidR="00972B65" w:rsidRPr="008E2779" w:rsidRDefault="00972B65" w:rsidP="008E2779">
      <w:pPr>
        <w:ind w:firstLineChars="50" w:firstLine="110"/>
        <w:rPr>
          <w:rFonts w:asciiTheme="majorHAnsi" w:hAnsiTheme="majorHAnsi" w:cstheme="majorHAnsi"/>
          <w:sz w:val="22"/>
        </w:rPr>
      </w:pPr>
      <w:r w:rsidRPr="008E2779">
        <w:rPr>
          <w:rFonts w:asciiTheme="majorHAnsi" w:hAnsiTheme="majorHAnsi" w:cstheme="majorHAnsi"/>
          <w:sz w:val="22"/>
        </w:rPr>
        <w:t>Shizuoka-ken Hamamatsu Soogoo Choosha 3er piso</w:t>
      </w:r>
    </w:p>
    <w:p w:rsidR="00972B65" w:rsidRPr="00B97A95" w:rsidRDefault="00972B65" w:rsidP="00972B65">
      <w:pPr>
        <w:rPr>
          <w:rFonts w:asciiTheme="majorHAnsi" w:hAnsiTheme="majorHAnsi" w:cstheme="majorHAnsi"/>
          <w:sz w:val="22"/>
          <w:lang w:val="es-PE"/>
        </w:rPr>
      </w:pPr>
      <w:r w:rsidRPr="008E2779">
        <w:rPr>
          <w:rFonts w:asciiTheme="majorHAnsi" w:hAnsiTheme="majorHAnsi" w:cstheme="majorHAnsi"/>
          <w:sz w:val="22"/>
        </w:rPr>
        <w:t xml:space="preserve">  </w:t>
      </w:r>
      <w:r w:rsidRPr="00B97A95">
        <w:rPr>
          <w:rFonts w:ascii="Segoe UI Symbol" w:hAnsi="Segoe UI Symbol" w:cs="Segoe UI Symbol"/>
          <w:sz w:val="22"/>
          <w:lang w:val="es-PE"/>
        </w:rPr>
        <w:t>☎</w:t>
      </w:r>
      <w:r w:rsidRPr="00B97A95">
        <w:rPr>
          <w:rFonts w:asciiTheme="majorHAnsi" w:hAnsiTheme="majorHAnsi" w:cstheme="majorHAnsi"/>
          <w:sz w:val="22"/>
          <w:lang w:val="es-PE"/>
        </w:rPr>
        <w:t>：</w:t>
      </w:r>
      <w:r w:rsidRPr="00B97A95">
        <w:rPr>
          <w:rFonts w:asciiTheme="majorHAnsi" w:hAnsiTheme="majorHAnsi" w:cstheme="majorHAnsi"/>
          <w:sz w:val="22"/>
          <w:lang w:val="es-PE"/>
        </w:rPr>
        <w:t>053-454-2100</w:t>
      </w:r>
    </w:p>
    <w:p w:rsidR="00972B65" w:rsidRPr="00B97A95" w:rsidRDefault="00972B65" w:rsidP="008E2779">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Dia y horário</w:t>
      </w:r>
      <w:r w:rsidRPr="00B97A95">
        <w:rPr>
          <w:rFonts w:asciiTheme="majorHAnsi" w:hAnsiTheme="majorHAnsi" w:cstheme="majorHAnsi"/>
          <w:sz w:val="22"/>
          <w:lang w:val="es-PE"/>
        </w:rPr>
        <w:t>：</w:t>
      </w:r>
      <w:r w:rsidRPr="00B97A95">
        <w:rPr>
          <w:rFonts w:asciiTheme="majorHAnsi" w:hAnsiTheme="majorHAnsi" w:cstheme="majorHAnsi"/>
          <w:sz w:val="22"/>
          <w:lang w:val="es-PE"/>
        </w:rPr>
        <w:t>lunes a viernes</w:t>
      </w:r>
      <w:r w:rsidR="008E2779">
        <w:rPr>
          <w:rFonts w:asciiTheme="majorHAnsi" w:hAnsiTheme="majorHAnsi" w:cstheme="majorHAnsi"/>
          <w:sz w:val="22"/>
          <w:lang w:val="es-PE"/>
        </w:rPr>
        <w:t xml:space="preserve"> </w:t>
      </w:r>
      <w:r w:rsidRPr="00B97A95">
        <w:rPr>
          <w:rFonts w:asciiTheme="majorHAnsi" w:hAnsiTheme="majorHAnsi" w:cstheme="majorHAnsi"/>
          <w:sz w:val="22"/>
          <w:lang w:val="es-PE"/>
        </w:rPr>
        <w:t>10:00 a 17:00</w:t>
      </w:r>
    </w:p>
    <w:p w:rsidR="00972B65" w:rsidRDefault="00972B65" w:rsidP="00972B65">
      <w:pPr>
        <w:rPr>
          <w:rFonts w:asciiTheme="majorHAnsi" w:hAnsiTheme="majorHAnsi" w:cstheme="majorHAnsi"/>
          <w:sz w:val="22"/>
          <w:lang w:val="es-PE"/>
        </w:rPr>
      </w:pPr>
    </w:p>
    <w:p w:rsidR="009313B6" w:rsidRDefault="009313B6" w:rsidP="00972B65">
      <w:pPr>
        <w:rPr>
          <w:rFonts w:asciiTheme="majorHAnsi" w:hAnsiTheme="majorHAnsi" w:cstheme="majorHAnsi"/>
          <w:sz w:val="22"/>
          <w:lang w:val="es-PE"/>
        </w:rPr>
      </w:pPr>
    </w:p>
    <w:p w:rsidR="009313B6" w:rsidRDefault="009313B6" w:rsidP="00972B65">
      <w:pPr>
        <w:rPr>
          <w:rFonts w:asciiTheme="majorHAnsi" w:hAnsiTheme="majorHAnsi" w:cstheme="majorHAnsi"/>
          <w:sz w:val="22"/>
          <w:lang w:val="es-PE"/>
        </w:rPr>
      </w:pPr>
    </w:p>
    <w:p w:rsidR="009313B6" w:rsidRDefault="009313B6" w:rsidP="00972B65">
      <w:pPr>
        <w:rPr>
          <w:rFonts w:asciiTheme="majorHAnsi" w:hAnsiTheme="majorHAnsi" w:cstheme="majorHAnsi"/>
          <w:sz w:val="22"/>
          <w:lang w:val="es-PE"/>
        </w:rPr>
      </w:pPr>
    </w:p>
    <w:p w:rsidR="009313B6" w:rsidRDefault="009313B6" w:rsidP="00972B65">
      <w:pPr>
        <w:rPr>
          <w:rFonts w:asciiTheme="majorHAnsi" w:hAnsiTheme="majorHAnsi" w:cstheme="majorHAnsi"/>
          <w:sz w:val="22"/>
          <w:lang w:val="es-PE"/>
        </w:rPr>
      </w:pPr>
    </w:p>
    <w:p w:rsidR="009313B6" w:rsidRDefault="009313B6" w:rsidP="00972B65">
      <w:pPr>
        <w:rPr>
          <w:rFonts w:asciiTheme="majorHAnsi" w:hAnsiTheme="majorHAnsi" w:cstheme="majorHAnsi"/>
          <w:sz w:val="22"/>
          <w:lang w:val="es-PE"/>
        </w:rPr>
      </w:pPr>
    </w:p>
    <w:p w:rsidR="009313B6" w:rsidRPr="00B97A95" w:rsidRDefault="009313B6" w:rsidP="00972B65">
      <w:pPr>
        <w:rPr>
          <w:rFonts w:asciiTheme="majorHAnsi" w:hAnsiTheme="majorHAnsi" w:cstheme="majorHAnsi"/>
          <w:sz w:val="22"/>
          <w:lang w:val="es-PE"/>
        </w:rPr>
      </w:pPr>
    </w:p>
    <w:p w:rsidR="00B21E9C"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lastRenderedPageBreak/>
        <w:t>○</w:t>
      </w:r>
      <w:r w:rsidR="00972B65" w:rsidRPr="00B97A95">
        <w:rPr>
          <w:rFonts w:asciiTheme="majorHAnsi" w:hAnsiTheme="majorHAnsi" w:cstheme="majorHAnsi"/>
          <w:sz w:val="22"/>
          <w:lang w:val="es-PE"/>
        </w:rPr>
        <w:t xml:space="preserve">Oficina de Inspección de Normas Laborales de Hamamatsu </w:t>
      </w:r>
    </w:p>
    <w:p w:rsidR="00972B65" w:rsidRPr="00B97A95" w:rsidRDefault="00972B65" w:rsidP="00B21E9C">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(Hamamatsu Roodoo Kijun Kantokusho)</w:t>
      </w:r>
    </w:p>
    <w:p w:rsidR="008E2779" w:rsidRDefault="00972B65" w:rsidP="008E2779">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Cuando desea hacer consultas sobre problemas laborales. </w:t>
      </w:r>
    </w:p>
    <w:p w:rsidR="00972B65" w:rsidRPr="00B97A95" w:rsidRDefault="00972B65" w:rsidP="008E2779">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Las consultas p</w:t>
      </w:r>
      <w:r w:rsidR="008E2779">
        <w:rPr>
          <w:rFonts w:asciiTheme="majorHAnsi" w:hAnsiTheme="majorHAnsi" w:cstheme="majorHAnsi"/>
          <w:sz w:val="22"/>
          <w:lang w:val="es-PE"/>
        </w:rPr>
        <w:t>ueden ser realizadas en portugué</w:t>
      </w:r>
      <w:r w:rsidRPr="00B97A95">
        <w:rPr>
          <w:rFonts w:asciiTheme="majorHAnsi" w:hAnsiTheme="majorHAnsi" w:cstheme="majorHAnsi"/>
          <w:sz w:val="22"/>
          <w:lang w:val="es-PE"/>
        </w:rPr>
        <w:t xml:space="preserve">s. </w:t>
      </w:r>
    </w:p>
    <w:p w:rsidR="00972B65" w:rsidRPr="008E2779" w:rsidRDefault="00972B65" w:rsidP="00972B65">
      <w:pPr>
        <w:rPr>
          <w:rFonts w:asciiTheme="majorHAnsi" w:hAnsiTheme="majorHAnsi" w:cstheme="majorHAnsi"/>
          <w:sz w:val="22"/>
          <w:lang w:val="es-PE"/>
        </w:rPr>
      </w:pPr>
      <w:r w:rsidRPr="00EF0A5E">
        <w:rPr>
          <w:rFonts w:asciiTheme="majorHAnsi" w:hAnsiTheme="majorHAnsi" w:cstheme="majorHAnsi"/>
          <w:sz w:val="22"/>
        </w:rPr>
        <w:t xml:space="preserve">　【</w:t>
      </w:r>
      <w:r w:rsidRPr="008E2779">
        <w:rPr>
          <w:rFonts w:asciiTheme="majorHAnsi" w:hAnsiTheme="majorHAnsi" w:cstheme="majorHAnsi"/>
          <w:sz w:val="22"/>
          <w:lang w:val="es-PE"/>
        </w:rPr>
        <w:t>Informaciones</w:t>
      </w:r>
      <w:r w:rsidRPr="00EF0A5E">
        <w:rPr>
          <w:rFonts w:asciiTheme="majorHAnsi" w:hAnsiTheme="majorHAnsi" w:cstheme="majorHAnsi"/>
          <w:sz w:val="22"/>
        </w:rPr>
        <w:t>】</w:t>
      </w:r>
    </w:p>
    <w:p w:rsidR="00B21E9C" w:rsidRPr="008E2779" w:rsidRDefault="00972B65" w:rsidP="00972B65">
      <w:pPr>
        <w:rPr>
          <w:rFonts w:asciiTheme="majorHAnsi" w:hAnsiTheme="majorHAnsi" w:cstheme="majorHAnsi"/>
          <w:sz w:val="22"/>
          <w:lang w:val="es-PE"/>
        </w:rPr>
      </w:pPr>
      <w:r w:rsidRPr="008E2779">
        <w:rPr>
          <w:rFonts w:asciiTheme="majorHAnsi" w:hAnsiTheme="majorHAnsi" w:cstheme="majorHAnsi"/>
          <w:color w:val="000000" w:themeColor="text1"/>
          <w:sz w:val="22"/>
          <w:lang w:val="es-PE"/>
        </w:rPr>
        <w:t>Hamamat</w:t>
      </w:r>
      <w:r w:rsidR="008E2779" w:rsidRPr="008E2779">
        <w:rPr>
          <w:rFonts w:asciiTheme="majorHAnsi" w:hAnsiTheme="majorHAnsi" w:cstheme="majorHAnsi"/>
          <w:color w:val="000000" w:themeColor="text1"/>
          <w:sz w:val="22"/>
          <w:lang w:val="es-PE"/>
        </w:rPr>
        <w:t>su-shi Naka-ku Chuuoo-ku  1-12-4</w:t>
      </w:r>
      <w:r w:rsidRPr="00EF0A5E">
        <w:rPr>
          <w:rFonts w:asciiTheme="majorHAnsi" w:hAnsiTheme="majorHAnsi" w:cstheme="majorHAnsi"/>
          <w:sz w:val="22"/>
        </w:rPr>
        <w:t xml:space="preserve">　</w:t>
      </w:r>
    </w:p>
    <w:p w:rsidR="008E2779" w:rsidRDefault="008E2779" w:rsidP="00972B65">
      <w:pPr>
        <w:rPr>
          <w:rFonts w:asciiTheme="majorHAnsi" w:hAnsiTheme="majorHAnsi" w:cstheme="majorHAnsi"/>
          <w:sz w:val="22"/>
          <w:lang w:val="es-PE"/>
        </w:rPr>
      </w:pPr>
      <w:r>
        <w:rPr>
          <w:rFonts w:asciiTheme="majorHAnsi" w:hAnsiTheme="majorHAnsi" w:cstheme="majorHAnsi"/>
          <w:sz w:val="22"/>
        </w:rPr>
        <w:t xml:space="preserve">Hamamatsu Soogoo Choosha </w:t>
      </w:r>
      <w:r w:rsidR="00972B65" w:rsidRPr="00B97A95">
        <w:rPr>
          <w:rFonts w:asciiTheme="majorHAnsi" w:hAnsiTheme="majorHAnsi" w:cstheme="majorHAnsi"/>
          <w:sz w:val="22"/>
          <w:lang w:val="es-PE"/>
        </w:rPr>
        <w:t xml:space="preserve">8vo piso   </w:t>
      </w:r>
    </w:p>
    <w:p w:rsidR="00972B65" w:rsidRPr="008E2779" w:rsidRDefault="00972B65" w:rsidP="00972B65">
      <w:pPr>
        <w:rPr>
          <w:rFonts w:asciiTheme="majorHAnsi" w:hAnsiTheme="majorHAnsi" w:cstheme="majorHAnsi"/>
          <w:sz w:val="22"/>
        </w:rPr>
      </w:pPr>
      <w:r w:rsidRPr="00B97A95">
        <w:rPr>
          <w:rFonts w:ascii="Segoe UI Symbol" w:hAnsi="Segoe UI Symbol" w:cs="Segoe UI Symbol"/>
          <w:sz w:val="22"/>
          <w:lang w:val="es-PE"/>
        </w:rPr>
        <w:t>☎</w:t>
      </w:r>
      <w:r w:rsidRPr="00B97A95">
        <w:rPr>
          <w:rFonts w:asciiTheme="majorHAnsi" w:hAnsiTheme="majorHAnsi" w:cstheme="majorHAnsi"/>
          <w:sz w:val="22"/>
          <w:lang w:val="es-PE"/>
        </w:rPr>
        <w:t>：</w:t>
      </w:r>
      <w:r w:rsidRPr="00B97A95">
        <w:rPr>
          <w:rFonts w:asciiTheme="majorHAnsi" w:hAnsiTheme="majorHAnsi" w:cstheme="majorHAnsi"/>
          <w:sz w:val="22"/>
          <w:lang w:val="es-PE"/>
        </w:rPr>
        <w:t>053-456-8148</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Dia y horário</w:t>
      </w:r>
      <w:r w:rsidRPr="00B97A95">
        <w:rPr>
          <w:rFonts w:asciiTheme="majorHAnsi" w:hAnsiTheme="majorHAnsi" w:cstheme="majorHAnsi"/>
          <w:sz w:val="22"/>
          <w:lang w:val="es-PE"/>
        </w:rPr>
        <w:t>：</w:t>
      </w:r>
      <w:r w:rsidRPr="00B97A95">
        <w:rPr>
          <w:rFonts w:asciiTheme="majorHAnsi" w:hAnsiTheme="majorHAnsi" w:cstheme="majorHAnsi"/>
          <w:sz w:val="22"/>
          <w:lang w:val="es-PE"/>
        </w:rPr>
        <w:t>lunes a viernes</w:t>
      </w:r>
    </w:p>
    <w:p w:rsidR="00972B65" w:rsidRPr="00B97A95" w:rsidRDefault="00972B65" w:rsidP="00972B65">
      <w:pPr>
        <w:rPr>
          <w:rFonts w:asciiTheme="majorHAnsi" w:hAnsiTheme="majorHAnsi" w:cstheme="majorHAnsi"/>
          <w:sz w:val="22"/>
          <w:lang w:val="es-PE"/>
        </w:rPr>
      </w:pPr>
      <w:r w:rsidRPr="00EF0A5E">
        <w:rPr>
          <w:rFonts w:asciiTheme="majorHAnsi" w:hAnsiTheme="majorHAnsi" w:cstheme="majorHAnsi"/>
          <w:sz w:val="22"/>
        </w:rPr>
        <w:t xml:space="preserve">　</w:t>
      </w:r>
      <w:r w:rsidR="008E2779">
        <w:rPr>
          <w:rFonts w:asciiTheme="majorHAnsi" w:hAnsiTheme="majorHAnsi" w:cstheme="majorHAnsi"/>
          <w:sz w:val="22"/>
          <w:lang w:val="es-PE"/>
        </w:rPr>
        <w:t>10:00 hasta 12:00 y 13:00 hasta</w:t>
      </w:r>
      <w:r w:rsidRPr="00B97A95">
        <w:rPr>
          <w:rFonts w:asciiTheme="majorHAnsi" w:hAnsiTheme="majorHAnsi" w:cstheme="majorHAnsi"/>
          <w:sz w:val="22"/>
          <w:lang w:val="es-PE"/>
        </w:rPr>
        <w:t xml:space="preserve"> 16:00</w:t>
      </w:r>
    </w:p>
    <w:p w:rsidR="00972B65" w:rsidRPr="00B97A95" w:rsidRDefault="00972B65" w:rsidP="00972B65">
      <w:pPr>
        <w:rPr>
          <w:rFonts w:asciiTheme="majorHAnsi" w:hAnsiTheme="majorHAnsi" w:cstheme="majorHAnsi"/>
          <w:sz w:val="22"/>
          <w:lang w:val="es-PE"/>
        </w:rPr>
      </w:pPr>
    </w:p>
    <w:p w:rsidR="00972B65" w:rsidRPr="00B97A95" w:rsidRDefault="00E64167" w:rsidP="00972B65">
      <w:pPr>
        <w:rPr>
          <w:rFonts w:asciiTheme="majorHAnsi" w:hAnsiTheme="majorHAnsi" w:cstheme="majorHAnsi"/>
          <w:sz w:val="22"/>
          <w:lang w:val="es-PE"/>
        </w:rPr>
      </w:pPr>
      <w:r w:rsidRPr="00B97A95">
        <w:rPr>
          <w:rFonts w:asciiTheme="majorHAnsi" w:hAnsiTheme="majorHAnsi" w:cstheme="majorHAnsi" w:hint="eastAsia"/>
          <w:sz w:val="22"/>
          <w:lang w:val="es-PE"/>
        </w:rPr>
        <w:t>○</w:t>
      </w:r>
      <w:r w:rsidR="00972B65" w:rsidRPr="00B97A95">
        <w:rPr>
          <w:rFonts w:asciiTheme="majorHAnsi" w:hAnsiTheme="majorHAnsi" w:cstheme="majorHAnsi"/>
          <w:sz w:val="22"/>
          <w:lang w:val="es-PE"/>
        </w:rPr>
        <w:t xml:space="preserve">Teléfono de consultas sobre condiciones del empleo para los trabajadores extranjeros   </w:t>
      </w:r>
    </w:p>
    <w:p w:rsidR="00972B65" w:rsidRPr="00B97A95" w:rsidRDefault="00972B65" w:rsidP="00972B65">
      <w:pPr>
        <w:rPr>
          <w:rFonts w:asciiTheme="majorHAnsi" w:hAnsiTheme="majorHAnsi" w:cstheme="majorHAnsi"/>
          <w:sz w:val="22"/>
          <w:lang w:val="es-PE"/>
        </w:rPr>
      </w:pPr>
      <w:r w:rsidRPr="00B97A95">
        <w:rPr>
          <w:rFonts w:asciiTheme="majorHAnsi" w:hAnsiTheme="majorHAnsi" w:cstheme="majorHAnsi"/>
          <w:sz w:val="22"/>
          <w:lang w:val="es-PE"/>
        </w:rPr>
        <w:t xml:space="preserve">  (Roodoo Jooken Sooodan Hottorain)</w:t>
      </w:r>
    </w:p>
    <w:p w:rsidR="00972B65" w:rsidRPr="00B97A95" w:rsidRDefault="00972B65" w:rsidP="00B21E9C">
      <w:pPr>
        <w:ind w:firstLineChars="50" w:firstLine="110"/>
        <w:rPr>
          <w:rFonts w:asciiTheme="majorHAnsi" w:hAnsiTheme="majorHAnsi" w:cstheme="majorHAnsi"/>
          <w:sz w:val="22"/>
          <w:lang w:val="es-PE"/>
        </w:rPr>
      </w:pPr>
      <w:r w:rsidRPr="00B97A95">
        <w:rPr>
          <w:rFonts w:asciiTheme="majorHAnsi" w:hAnsiTheme="majorHAnsi" w:cstheme="majorHAnsi"/>
          <w:sz w:val="22"/>
          <w:lang w:val="es-PE"/>
        </w:rPr>
        <w:t xml:space="preserve">Son consultas por teléfono auspiciadas por el Ministerio de Trabajo. </w:t>
      </w:r>
    </w:p>
    <w:p w:rsidR="009313B6" w:rsidRDefault="00972B65" w:rsidP="00B21E9C">
      <w:pPr>
        <w:ind w:leftChars="50" w:left="105"/>
        <w:rPr>
          <w:rFonts w:asciiTheme="majorHAnsi" w:hAnsiTheme="majorHAnsi" w:cstheme="majorHAnsi"/>
          <w:sz w:val="22"/>
          <w:lang w:val="es-PE"/>
        </w:rPr>
      </w:pPr>
      <w:r w:rsidRPr="00B97A95">
        <w:rPr>
          <w:rFonts w:asciiTheme="majorHAnsi" w:hAnsiTheme="majorHAnsi" w:cstheme="majorHAnsi"/>
          <w:sz w:val="22"/>
          <w:lang w:val="es-PE"/>
        </w:rPr>
        <w:t>Las consultas pueden ser hechas en ingles,</w:t>
      </w:r>
      <w:r w:rsidR="00E64167" w:rsidRPr="00B97A95">
        <w:rPr>
          <w:rFonts w:asciiTheme="majorHAnsi" w:hAnsiTheme="majorHAnsi" w:cstheme="majorHAnsi"/>
          <w:sz w:val="22"/>
          <w:lang w:val="es-PE"/>
        </w:rPr>
        <w:t xml:space="preserve"> </w:t>
      </w:r>
      <w:r w:rsidR="00B21E9C">
        <w:rPr>
          <w:rFonts w:asciiTheme="majorHAnsi" w:hAnsiTheme="majorHAnsi" w:cstheme="majorHAnsi"/>
          <w:sz w:val="22"/>
          <w:lang w:val="es-PE"/>
        </w:rPr>
        <w:t>chino, portugué</w:t>
      </w:r>
      <w:r w:rsidRPr="00B97A95">
        <w:rPr>
          <w:rFonts w:asciiTheme="majorHAnsi" w:hAnsiTheme="majorHAnsi" w:cstheme="majorHAnsi"/>
          <w:sz w:val="22"/>
          <w:lang w:val="es-PE"/>
        </w:rPr>
        <w:t xml:space="preserve">s, tagalo, </w:t>
      </w:r>
    </w:p>
    <w:p w:rsidR="00972B65" w:rsidRPr="00B97A95" w:rsidRDefault="00972B65" w:rsidP="009313B6">
      <w:pPr>
        <w:ind w:leftChars="50" w:left="105"/>
        <w:rPr>
          <w:rFonts w:asciiTheme="majorHAnsi" w:hAnsiTheme="majorHAnsi" w:cstheme="majorHAnsi"/>
          <w:sz w:val="22"/>
          <w:lang w:val="es-PE"/>
        </w:rPr>
      </w:pPr>
      <w:r w:rsidRPr="00B97A95">
        <w:rPr>
          <w:rFonts w:asciiTheme="majorHAnsi" w:hAnsiTheme="majorHAnsi" w:cstheme="majorHAnsi"/>
          <w:sz w:val="22"/>
          <w:lang w:val="es-PE"/>
        </w:rPr>
        <w:t>vietnamita, miyanma,</w:t>
      </w:r>
      <w:r w:rsidR="009313B6">
        <w:rPr>
          <w:rFonts w:asciiTheme="majorHAnsi" w:hAnsiTheme="majorHAnsi" w:cstheme="majorHAnsi"/>
          <w:sz w:val="22"/>
          <w:lang w:val="es-PE"/>
        </w:rPr>
        <w:t xml:space="preserve"> Nepal</w:t>
      </w:r>
      <w:r w:rsidRPr="00B97A95">
        <w:rPr>
          <w:rFonts w:asciiTheme="majorHAnsi" w:hAnsiTheme="majorHAnsi" w:cstheme="majorHAnsi"/>
          <w:sz w:val="22"/>
          <w:lang w:val="es-PE"/>
        </w:rPr>
        <w:t>, corenao, tailandes, indonesio, camboyano y mongol.</w:t>
      </w:r>
    </w:p>
    <w:p w:rsidR="00972B65" w:rsidRPr="00B21E9C" w:rsidRDefault="00972B65" w:rsidP="00B21E9C">
      <w:pPr>
        <w:ind w:firstLineChars="50" w:firstLine="110"/>
        <w:rPr>
          <w:rFonts w:asciiTheme="majorHAnsi" w:hAnsiTheme="majorHAnsi" w:cstheme="majorHAnsi"/>
          <w:sz w:val="22"/>
          <w:lang w:val="es-PE"/>
        </w:rPr>
      </w:pPr>
      <w:r w:rsidRPr="00B21E9C">
        <w:rPr>
          <w:rFonts w:asciiTheme="majorHAnsi" w:hAnsiTheme="majorHAnsi" w:cstheme="majorHAnsi"/>
          <w:sz w:val="22"/>
          <w:lang w:val="es-PE"/>
        </w:rPr>
        <w:t>Website del Ministerio de Trabajo</w:t>
      </w:r>
    </w:p>
    <w:p w:rsidR="00972B65" w:rsidRPr="00B21E9C" w:rsidRDefault="008566F5" w:rsidP="00972B65">
      <w:pPr>
        <w:rPr>
          <w:rFonts w:asciiTheme="majorHAnsi" w:hAnsiTheme="majorHAnsi" w:cstheme="majorHAnsi"/>
          <w:sz w:val="22"/>
          <w:lang w:val="es-PE"/>
        </w:rPr>
      </w:pPr>
      <w:r w:rsidRPr="00EF0A5E">
        <w:rPr>
          <w:rFonts w:asciiTheme="majorHAnsi" w:eastAsia="HC丸ゴシック" w:hAnsiTheme="majorHAnsi" w:cstheme="majorHAnsi"/>
          <w:b/>
          <w:noProof/>
          <w:sz w:val="22"/>
        </w:rPr>
        <w:drawing>
          <wp:anchor distT="0" distB="0" distL="114300" distR="114300" simplePos="0" relativeHeight="251701248" behindDoc="0" locked="0" layoutInCell="1" allowOverlap="1" wp14:anchorId="6D8F0C3F" wp14:editId="23D5C23A">
            <wp:simplePos x="0" y="0"/>
            <wp:positionH relativeFrom="column">
              <wp:posOffset>0</wp:posOffset>
            </wp:positionH>
            <wp:positionV relativeFrom="paragraph">
              <wp:posOffset>54914</wp:posOffset>
            </wp:positionV>
            <wp:extent cx="1043940" cy="1043940"/>
            <wp:effectExtent l="0" t="0" r="3810" b="381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労働条件相談ホットライン.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rsidR="00735DF1" w:rsidRPr="00B21E9C" w:rsidRDefault="00735DF1">
      <w:pPr>
        <w:rPr>
          <w:rFonts w:asciiTheme="majorHAnsi" w:hAnsiTheme="majorHAnsi" w:cstheme="majorHAnsi"/>
          <w:sz w:val="22"/>
          <w:lang w:val="es-PE"/>
        </w:rPr>
      </w:pPr>
    </w:p>
    <w:sectPr w:rsidR="00735DF1" w:rsidRPr="00B21E9C" w:rsidSect="005740BD">
      <w:footerReference w:type="default" r:id="rId39"/>
      <w:type w:val="continuous"/>
      <w:pgSz w:w="11906" w:h="16838"/>
      <w:pgMar w:top="1985"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BD" w:rsidRDefault="005740BD" w:rsidP="005740BD">
      <w:r>
        <w:separator/>
      </w:r>
    </w:p>
  </w:endnote>
  <w:endnote w:type="continuationSeparator" w:id="0">
    <w:p w:rsidR="005740BD" w:rsidRDefault="005740BD" w:rsidP="0057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Code Pro Black">
    <w:panose1 w:val="020B0809030403020204"/>
    <w:charset w:val="00"/>
    <w:family w:val="modern"/>
    <w:pitch w:val="fixed"/>
    <w:sig w:usb0="200002F7" w:usb1="02003803" w:usb2="00000000" w:usb3="00000000" w:csb0="0000019F" w:csb1="00000000"/>
  </w:font>
  <w:font w:name="HC丸ゴシック">
    <w:altName w:val="ＭＳ 明朝"/>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16719350"/>
      <w:docPartObj>
        <w:docPartGallery w:val="Page Numbers (Bottom of Page)"/>
        <w:docPartUnique/>
      </w:docPartObj>
    </w:sdtPr>
    <w:sdtEndPr>
      <w:rPr>
        <w:lang w:val="en-US"/>
      </w:rPr>
    </w:sdtEndPr>
    <w:sdtContent>
      <w:p w:rsidR="005740BD" w:rsidRDefault="005740BD">
        <w:pPr>
          <w:pStyle w:val="a9"/>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177BB4" w:rsidRPr="00177BB4">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p w:rsidR="005740BD" w:rsidRDefault="005740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BD" w:rsidRDefault="005740BD" w:rsidP="005740BD">
      <w:r>
        <w:separator/>
      </w:r>
    </w:p>
  </w:footnote>
  <w:footnote w:type="continuationSeparator" w:id="0">
    <w:p w:rsidR="005740BD" w:rsidRDefault="005740BD" w:rsidP="00574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758"/>
    <w:multiLevelType w:val="hybridMultilevel"/>
    <w:tmpl w:val="87E61C00"/>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85C6F"/>
    <w:multiLevelType w:val="multilevel"/>
    <w:tmpl w:val="9A3C64A8"/>
    <w:lvl w:ilvl="0">
      <w:start w:val="6"/>
      <w:numFmt w:val="decimal"/>
      <w:lvlText w:val="%1."/>
      <w:lvlJc w:val="left"/>
      <w:pPr>
        <w:ind w:left="720" w:hanging="360"/>
      </w:pPr>
      <w:rPr>
        <w:rFonts w:hint="eastAsia"/>
      </w:rPr>
    </w:lvl>
    <w:lvl w:ilvl="1">
      <w:start w:val="1"/>
      <w:numFmt w:val="decimal"/>
      <w:isLgl/>
      <w:lvlText w:val="%1.%2"/>
      <w:lvlJc w:val="left"/>
      <w:pPr>
        <w:ind w:left="720" w:hanging="360"/>
      </w:pPr>
      <w:rPr>
        <w:rFonts w:hint="eastAsia"/>
        <w:b/>
      </w:rPr>
    </w:lvl>
    <w:lvl w:ilvl="2">
      <w:start w:val="1"/>
      <w:numFmt w:val="decimal"/>
      <w:isLgl/>
      <w:lvlText w:val="%1.%2.%3"/>
      <w:lvlJc w:val="left"/>
      <w:pPr>
        <w:ind w:left="1080" w:hanging="720"/>
      </w:pPr>
      <w:rPr>
        <w:rFonts w:hint="eastAsia"/>
      </w:rPr>
    </w:lvl>
    <w:lvl w:ilvl="3">
      <w:start w:val="1"/>
      <w:numFmt w:val="decimal"/>
      <w:isLgl/>
      <w:lvlText w:val="%1.%2.%3.%4"/>
      <w:lvlJc w:val="left"/>
      <w:pPr>
        <w:ind w:left="1440" w:hanging="108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800" w:hanging="144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2160" w:hanging="1800"/>
      </w:pPr>
      <w:rPr>
        <w:rFonts w:hint="eastAsia"/>
      </w:rPr>
    </w:lvl>
    <w:lvl w:ilvl="8">
      <w:start w:val="1"/>
      <w:numFmt w:val="decimal"/>
      <w:isLgl/>
      <w:lvlText w:val="%1.%2.%3.%4.%5.%6.%7.%8.%9"/>
      <w:lvlJc w:val="left"/>
      <w:pPr>
        <w:ind w:left="2160" w:hanging="1800"/>
      </w:pPr>
      <w:rPr>
        <w:rFonts w:hint="eastAsia"/>
      </w:rPr>
    </w:lvl>
  </w:abstractNum>
  <w:abstractNum w:abstractNumId="2" w15:restartNumberingAfterBreak="0">
    <w:nsid w:val="0A00638C"/>
    <w:multiLevelType w:val="hybridMultilevel"/>
    <w:tmpl w:val="91CE17F4"/>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B1561C"/>
    <w:multiLevelType w:val="hybridMultilevel"/>
    <w:tmpl w:val="A52C321C"/>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772C2"/>
    <w:multiLevelType w:val="multilevel"/>
    <w:tmpl w:val="A15A92A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5" w15:restartNumberingAfterBreak="0">
    <w:nsid w:val="0F2E0E9B"/>
    <w:multiLevelType w:val="hybridMultilevel"/>
    <w:tmpl w:val="0EDA03F6"/>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027AC8"/>
    <w:multiLevelType w:val="multilevel"/>
    <w:tmpl w:val="E1028DF0"/>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asciiTheme="majorHAnsi" w:hAnsiTheme="majorHAnsi" w:cstheme="majorHAnsi" w:hint="default"/>
        <w:b/>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6463433"/>
    <w:multiLevelType w:val="hybridMultilevel"/>
    <w:tmpl w:val="605E8F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6626C6E"/>
    <w:multiLevelType w:val="hybridMultilevel"/>
    <w:tmpl w:val="194E0764"/>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F7CA6"/>
    <w:multiLevelType w:val="hybridMultilevel"/>
    <w:tmpl w:val="88DCC3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0059C9"/>
    <w:multiLevelType w:val="hybridMultilevel"/>
    <w:tmpl w:val="98D257E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1C1C0B2C"/>
    <w:multiLevelType w:val="hybridMultilevel"/>
    <w:tmpl w:val="432E887E"/>
    <w:lvl w:ilvl="0" w:tplc="62942656">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1D127AA4"/>
    <w:multiLevelType w:val="multilevel"/>
    <w:tmpl w:val="7BF003F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374FC3"/>
    <w:multiLevelType w:val="hybridMultilevel"/>
    <w:tmpl w:val="265E341A"/>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DF06C0"/>
    <w:multiLevelType w:val="multilevel"/>
    <w:tmpl w:val="86B40850"/>
    <w:lvl w:ilvl="0">
      <w:start w:val="1"/>
      <w:numFmt w:val="decimal"/>
      <w:lvlText w:val="%1."/>
      <w:lvlJc w:val="left"/>
      <w:pPr>
        <w:ind w:left="360"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15" w15:restartNumberingAfterBreak="0">
    <w:nsid w:val="1F680573"/>
    <w:multiLevelType w:val="hybridMultilevel"/>
    <w:tmpl w:val="EE14F4A6"/>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D8658C"/>
    <w:multiLevelType w:val="hybridMultilevel"/>
    <w:tmpl w:val="E064E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046A7F"/>
    <w:multiLevelType w:val="hybridMultilevel"/>
    <w:tmpl w:val="858CEF3E"/>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C7781A"/>
    <w:multiLevelType w:val="hybridMultilevel"/>
    <w:tmpl w:val="BF26A9F0"/>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3D20BB"/>
    <w:multiLevelType w:val="hybridMultilevel"/>
    <w:tmpl w:val="8C122020"/>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4A1693E"/>
    <w:multiLevelType w:val="hybridMultilevel"/>
    <w:tmpl w:val="71E6F270"/>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987372"/>
    <w:multiLevelType w:val="hybridMultilevel"/>
    <w:tmpl w:val="A228557A"/>
    <w:lvl w:ilvl="0" w:tplc="10EEFE0C">
      <w:start w:val="5"/>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674623F"/>
    <w:multiLevelType w:val="hybridMultilevel"/>
    <w:tmpl w:val="BC34B75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26A260A2"/>
    <w:multiLevelType w:val="hybridMultilevel"/>
    <w:tmpl w:val="87C29670"/>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6B34C05"/>
    <w:multiLevelType w:val="hybridMultilevel"/>
    <w:tmpl w:val="2690AF3C"/>
    <w:lvl w:ilvl="0" w:tplc="88A0D220">
      <w:numFmt w:val="bullet"/>
      <w:lvlText w:val="・"/>
      <w:lvlJc w:val="left"/>
      <w:pPr>
        <w:ind w:left="385" w:hanging="360"/>
      </w:pPr>
      <w:rPr>
        <w:rFonts w:ascii="ＭＳ 明朝" w:eastAsia="ＭＳ 明朝" w:hAnsi="ＭＳ 明朝" w:cstheme="majorHAnsi" w:hint="eastAsia"/>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25" w15:restartNumberingAfterBreak="0">
    <w:nsid w:val="2B214FE3"/>
    <w:multiLevelType w:val="hybridMultilevel"/>
    <w:tmpl w:val="10C23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8455D"/>
    <w:multiLevelType w:val="hybridMultilevel"/>
    <w:tmpl w:val="75909182"/>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1635569"/>
    <w:multiLevelType w:val="multilevel"/>
    <w:tmpl w:val="86B40850"/>
    <w:lvl w:ilvl="0">
      <w:start w:val="1"/>
      <w:numFmt w:val="decimal"/>
      <w:lvlText w:val="%1."/>
      <w:lvlJc w:val="left"/>
      <w:pPr>
        <w:ind w:left="360"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28" w15:restartNumberingAfterBreak="0">
    <w:nsid w:val="37587572"/>
    <w:multiLevelType w:val="hybridMultilevel"/>
    <w:tmpl w:val="432E887E"/>
    <w:lvl w:ilvl="0" w:tplc="62942656">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43D04498"/>
    <w:multiLevelType w:val="multilevel"/>
    <w:tmpl w:val="8EC0E6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6AA3811"/>
    <w:multiLevelType w:val="hybridMultilevel"/>
    <w:tmpl w:val="9B2EC586"/>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B81123"/>
    <w:multiLevelType w:val="hybridMultilevel"/>
    <w:tmpl w:val="4426DC7E"/>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5AF7421"/>
    <w:multiLevelType w:val="hybridMultilevel"/>
    <w:tmpl w:val="FFD053E8"/>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646F54"/>
    <w:multiLevelType w:val="hybridMultilevel"/>
    <w:tmpl w:val="11809D16"/>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9738B9"/>
    <w:multiLevelType w:val="hybridMultilevel"/>
    <w:tmpl w:val="9FCA9C52"/>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A36363"/>
    <w:multiLevelType w:val="hybridMultilevel"/>
    <w:tmpl w:val="C178B560"/>
    <w:lvl w:ilvl="0" w:tplc="4FE43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971319"/>
    <w:multiLevelType w:val="hybridMultilevel"/>
    <w:tmpl w:val="C5F60C46"/>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274099"/>
    <w:multiLevelType w:val="hybridMultilevel"/>
    <w:tmpl w:val="E37CBC6E"/>
    <w:lvl w:ilvl="0" w:tplc="C0F4042A">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8" w15:restartNumberingAfterBreak="0">
    <w:nsid w:val="5C09113C"/>
    <w:multiLevelType w:val="hybridMultilevel"/>
    <w:tmpl w:val="BDF291CA"/>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E582D56"/>
    <w:multiLevelType w:val="hybridMultilevel"/>
    <w:tmpl w:val="B936D662"/>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CE78C5"/>
    <w:multiLevelType w:val="hybridMultilevel"/>
    <w:tmpl w:val="D688DD78"/>
    <w:lvl w:ilvl="0" w:tplc="88A0D22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2744A82"/>
    <w:multiLevelType w:val="multilevel"/>
    <w:tmpl w:val="AD6CA250"/>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E8B089D"/>
    <w:multiLevelType w:val="hybridMultilevel"/>
    <w:tmpl w:val="432E887E"/>
    <w:lvl w:ilvl="0" w:tplc="62942656">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3" w15:restartNumberingAfterBreak="0">
    <w:nsid w:val="715F08FA"/>
    <w:multiLevelType w:val="hybridMultilevel"/>
    <w:tmpl w:val="47A035B2"/>
    <w:lvl w:ilvl="0" w:tplc="33EC358A">
      <w:start w:val="1"/>
      <w:numFmt w:val="decimalEnclosedCircle"/>
      <w:lvlText w:val="%1"/>
      <w:lvlJc w:val="left"/>
      <w:pPr>
        <w:ind w:left="643"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71AD457C"/>
    <w:multiLevelType w:val="hybridMultilevel"/>
    <w:tmpl w:val="35685C8C"/>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123942"/>
    <w:multiLevelType w:val="hybridMultilevel"/>
    <w:tmpl w:val="6E1CB568"/>
    <w:lvl w:ilvl="0" w:tplc="88A0D220">
      <w:numFmt w:val="bullet"/>
      <w:lvlText w:val="・"/>
      <w:lvlJc w:val="left"/>
      <w:pPr>
        <w:ind w:left="360" w:hanging="360"/>
      </w:pPr>
      <w:rPr>
        <w:rFonts w:ascii="ＭＳ 明朝" w:eastAsia="ＭＳ 明朝" w:hAnsi="ＭＳ 明朝" w:cstheme="majorHAns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670452"/>
    <w:multiLevelType w:val="hybridMultilevel"/>
    <w:tmpl w:val="7D90A368"/>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7"/>
  </w:num>
  <w:num w:numId="3">
    <w:abstractNumId w:val="14"/>
  </w:num>
  <w:num w:numId="4">
    <w:abstractNumId w:val="41"/>
  </w:num>
  <w:num w:numId="5">
    <w:abstractNumId w:val="6"/>
  </w:num>
  <w:num w:numId="6">
    <w:abstractNumId w:val="9"/>
  </w:num>
  <w:num w:numId="7">
    <w:abstractNumId w:val="3"/>
  </w:num>
  <w:num w:numId="8">
    <w:abstractNumId w:val="45"/>
  </w:num>
  <w:num w:numId="9">
    <w:abstractNumId w:val="38"/>
  </w:num>
  <w:num w:numId="10">
    <w:abstractNumId w:val="15"/>
  </w:num>
  <w:num w:numId="11">
    <w:abstractNumId w:val="20"/>
  </w:num>
  <w:num w:numId="12">
    <w:abstractNumId w:val="32"/>
  </w:num>
  <w:num w:numId="13">
    <w:abstractNumId w:val="24"/>
  </w:num>
  <w:num w:numId="14">
    <w:abstractNumId w:val="31"/>
  </w:num>
  <w:num w:numId="15">
    <w:abstractNumId w:val="18"/>
  </w:num>
  <w:num w:numId="16">
    <w:abstractNumId w:val="19"/>
  </w:num>
  <w:num w:numId="17">
    <w:abstractNumId w:val="0"/>
  </w:num>
  <w:num w:numId="18">
    <w:abstractNumId w:val="34"/>
  </w:num>
  <w:num w:numId="19">
    <w:abstractNumId w:val="17"/>
  </w:num>
  <w:num w:numId="20">
    <w:abstractNumId w:val="23"/>
  </w:num>
  <w:num w:numId="21">
    <w:abstractNumId w:val="13"/>
  </w:num>
  <w:num w:numId="22">
    <w:abstractNumId w:val="40"/>
  </w:num>
  <w:num w:numId="23">
    <w:abstractNumId w:val="33"/>
  </w:num>
  <w:num w:numId="24">
    <w:abstractNumId w:val="30"/>
  </w:num>
  <w:num w:numId="25">
    <w:abstractNumId w:val="39"/>
  </w:num>
  <w:num w:numId="26">
    <w:abstractNumId w:val="26"/>
  </w:num>
  <w:num w:numId="27">
    <w:abstractNumId w:val="2"/>
  </w:num>
  <w:num w:numId="28">
    <w:abstractNumId w:val="8"/>
  </w:num>
  <w:num w:numId="29">
    <w:abstractNumId w:val="25"/>
  </w:num>
  <w:num w:numId="30">
    <w:abstractNumId w:val="7"/>
  </w:num>
  <w:num w:numId="31">
    <w:abstractNumId w:val="10"/>
  </w:num>
  <w:num w:numId="32">
    <w:abstractNumId w:val="44"/>
  </w:num>
  <w:num w:numId="33">
    <w:abstractNumId w:val="37"/>
  </w:num>
  <w:num w:numId="34">
    <w:abstractNumId w:val="22"/>
  </w:num>
  <w:num w:numId="35">
    <w:abstractNumId w:val="42"/>
  </w:num>
  <w:num w:numId="36">
    <w:abstractNumId w:val="43"/>
  </w:num>
  <w:num w:numId="37">
    <w:abstractNumId w:val="11"/>
  </w:num>
  <w:num w:numId="38">
    <w:abstractNumId w:val="28"/>
  </w:num>
  <w:num w:numId="39">
    <w:abstractNumId w:val="36"/>
  </w:num>
  <w:num w:numId="40">
    <w:abstractNumId w:val="5"/>
  </w:num>
  <w:num w:numId="41">
    <w:abstractNumId w:val="46"/>
  </w:num>
  <w:num w:numId="42">
    <w:abstractNumId w:val="35"/>
  </w:num>
  <w:num w:numId="43">
    <w:abstractNumId w:val="12"/>
  </w:num>
  <w:num w:numId="44">
    <w:abstractNumId w:val="29"/>
  </w:num>
  <w:num w:numId="45">
    <w:abstractNumId w:val="4"/>
  </w:num>
  <w:num w:numId="46">
    <w:abstractNumId w:val="2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5"/>
    <w:rsid w:val="000106B3"/>
    <w:rsid w:val="00074AFA"/>
    <w:rsid w:val="0007612D"/>
    <w:rsid w:val="000E61BF"/>
    <w:rsid w:val="000F3FD0"/>
    <w:rsid w:val="001050F5"/>
    <w:rsid w:val="00105ABD"/>
    <w:rsid w:val="00117F90"/>
    <w:rsid w:val="00120D6E"/>
    <w:rsid w:val="001273CE"/>
    <w:rsid w:val="00156BF6"/>
    <w:rsid w:val="00177BB4"/>
    <w:rsid w:val="00186C31"/>
    <w:rsid w:val="001965D3"/>
    <w:rsid w:val="0019778A"/>
    <w:rsid w:val="002018E7"/>
    <w:rsid w:val="002128F5"/>
    <w:rsid w:val="0024086B"/>
    <w:rsid w:val="00242542"/>
    <w:rsid w:val="00273278"/>
    <w:rsid w:val="00276683"/>
    <w:rsid w:val="00291E49"/>
    <w:rsid w:val="002A2EC6"/>
    <w:rsid w:val="002B330D"/>
    <w:rsid w:val="002C0E76"/>
    <w:rsid w:val="002C160F"/>
    <w:rsid w:val="002E4A31"/>
    <w:rsid w:val="002E585D"/>
    <w:rsid w:val="00325598"/>
    <w:rsid w:val="00335A01"/>
    <w:rsid w:val="00372835"/>
    <w:rsid w:val="004117FA"/>
    <w:rsid w:val="00413FD1"/>
    <w:rsid w:val="004569B6"/>
    <w:rsid w:val="004613BD"/>
    <w:rsid w:val="00461C05"/>
    <w:rsid w:val="00473BB6"/>
    <w:rsid w:val="00475218"/>
    <w:rsid w:val="00484538"/>
    <w:rsid w:val="004A2C2B"/>
    <w:rsid w:val="004A74CC"/>
    <w:rsid w:val="004D4599"/>
    <w:rsid w:val="00503B52"/>
    <w:rsid w:val="00527A35"/>
    <w:rsid w:val="00527D78"/>
    <w:rsid w:val="00562CBD"/>
    <w:rsid w:val="005740BD"/>
    <w:rsid w:val="0059312E"/>
    <w:rsid w:val="005E3AD5"/>
    <w:rsid w:val="005E78A2"/>
    <w:rsid w:val="00604E20"/>
    <w:rsid w:val="00606B4F"/>
    <w:rsid w:val="0061609C"/>
    <w:rsid w:val="006226B5"/>
    <w:rsid w:val="00655691"/>
    <w:rsid w:val="0066172B"/>
    <w:rsid w:val="006866CE"/>
    <w:rsid w:val="00697B4A"/>
    <w:rsid w:val="006A2702"/>
    <w:rsid w:val="006A4D61"/>
    <w:rsid w:val="006C53A7"/>
    <w:rsid w:val="006D38DA"/>
    <w:rsid w:val="006D7803"/>
    <w:rsid w:val="0073312D"/>
    <w:rsid w:val="00735DF1"/>
    <w:rsid w:val="0073651A"/>
    <w:rsid w:val="007A104E"/>
    <w:rsid w:val="007A1357"/>
    <w:rsid w:val="007F0D3B"/>
    <w:rsid w:val="007F66A9"/>
    <w:rsid w:val="00826D4B"/>
    <w:rsid w:val="008566F5"/>
    <w:rsid w:val="00856D17"/>
    <w:rsid w:val="00864166"/>
    <w:rsid w:val="00876ED2"/>
    <w:rsid w:val="008825B2"/>
    <w:rsid w:val="008A200A"/>
    <w:rsid w:val="008A540C"/>
    <w:rsid w:val="008A63E4"/>
    <w:rsid w:val="008B7903"/>
    <w:rsid w:val="008C3816"/>
    <w:rsid w:val="008C7EDF"/>
    <w:rsid w:val="008D74D5"/>
    <w:rsid w:val="008E2779"/>
    <w:rsid w:val="00927F4A"/>
    <w:rsid w:val="009313B6"/>
    <w:rsid w:val="00945E9B"/>
    <w:rsid w:val="009538E9"/>
    <w:rsid w:val="00972B65"/>
    <w:rsid w:val="009748CB"/>
    <w:rsid w:val="009B26FE"/>
    <w:rsid w:val="009C3E07"/>
    <w:rsid w:val="009E1A24"/>
    <w:rsid w:val="009E65B7"/>
    <w:rsid w:val="00AA5E58"/>
    <w:rsid w:val="00AB016E"/>
    <w:rsid w:val="00AB499E"/>
    <w:rsid w:val="00AC48F3"/>
    <w:rsid w:val="00AF23E5"/>
    <w:rsid w:val="00B02332"/>
    <w:rsid w:val="00B05087"/>
    <w:rsid w:val="00B21E9C"/>
    <w:rsid w:val="00B338F1"/>
    <w:rsid w:val="00B367D0"/>
    <w:rsid w:val="00B40698"/>
    <w:rsid w:val="00B42837"/>
    <w:rsid w:val="00B42924"/>
    <w:rsid w:val="00B45D38"/>
    <w:rsid w:val="00B508A7"/>
    <w:rsid w:val="00B562DD"/>
    <w:rsid w:val="00B7778D"/>
    <w:rsid w:val="00B806A5"/>
    <w:rsid w:val="00B97A95"/>
    <w:rsid w:val="00C33127"/>
    <w:rsid w:val="00C90822"/>
    <w:rsid w:val="00C93ABC"/>
    <w:rsid w:val="00CD5ED1"/>
    <w:rsid w:val="00D057ED"/>
    <w:rsid w:val="00D14D74"/>
    <w:rsid w:val="00D20A94"/>
    <w:rsid w:val="00D26CAC"/>
    <w:rsid w:val="00D27BCA"/>
    <w:rsid w:val="00DA3931"/>
    <w:rsid w:val="00DB6646"/>
    <w:rsid w:val="00DC26AE"/>
    <w:rsid w:val="00DF2017"/>
    <w:rsid w:val="00E06BC1"/>
    <w:rsid w:val="00E15049"/>
    <w:rsid w:val="00E55323"/>
    <w:rsid w:val="00E64167"/>
    <w:rsid w:val="00E71FE4"/>
    <w:rsid w:val="00E74D78"/>
    <w:rsid w:val="00E83128"/>
    <w:rsid w:val="00EC5E0C"/>
    <w:rsid w:val="00EC6E03"/>
    <w:rsid w:val="00EE4B16"/>
    <w:rsid w:val="00EF0A5E"/>
    <w:rsid w:val="00F751B8"/>
    <w:rsid w:val="00F92C6F"/>
    <w:rsid w:val="00F96B4A"/>
    <w:rsid w:val="00FC1E5B"/>
    <w:rsid w:val="00FE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B913531-CFA1-4917-9EA9-4ED9F8D8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0A5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98"/>
    <w:pPr>
      <w:ind w:leftChars="400" w:left="840"/>
    </w:pPr>
  </w:style>
  <w:style w:type="table" w:styleId="a4">
    <w:name w:val="Table Grid"/>
    <w:basedOn w:val="a1"/>
    <w:uiPriority w:val="59"/>
    <w:rsid w:val="008C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C3816"/>
  </w:style>
  <w:style w:type="character" w:customStyle="1" w:styleId="10">
    <w:name w:val="見出し 1 (文字)"/>
    <w:basedOn w:val="a0"/>
    <w:link w:val="1"/>
    <w:uiPriority w:val="9"/>
    <w:rsid w:val="00EF0A5E"/>
    <w:rPr>
      <w:rFonts w:asciiTheme="majorHAnsi" w:eastAsiaTheme="majorEastAsia" w:hAnsiTheme="majorHAnsi" w:cstheme="majorBidi"/>
      <w:sz w:val="24"/>
      <w:szCs w:val="24"/>
    </w:rPr>
  </w:style>
  <w:style w:type="paragraph" w:styleId="a5">
    <w:name w:val="TOC Heading"/>
    <w:basedOn w:val="1"/>
    <w:next w:val="a"/>
    <w:uiPriority w:val="39"/>
    <w:unhideWhenUsed/>
    <w:qFormat/>
    <w:rsid w:val="00EF0A5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F0A5E"/>
  </w:style>
  <w:style w:type="paragraph" w:styleId="2">
    <w:name w:val="toc 2"/>
    <w:basedOn w:val="a"/>
    <w:next w:val="a"/>
    <w:autoRedefine/>
    <w:uiPriority w:val="39"/>
    <w:unhideWhenUsed/>
    <w:rsid w:val="00EF0A5E"/>
    <w:pPr>
      <w:ind w:leftChars="100" w:left="210"/>
    </w:pPr>
  </w:style>
  <w:style w:type="character" w:styleId="a6">
    <w:name w:val="Hyperlink"/>
    <w:basedOn w:val="a0"/>
    <w:uiPriority w:val="99"/>
    <w:unhideWhenUsed/>
    <w:rsid w:val="00EF0A5E"/>
    <w:rPr>
      <w:color w:val="0563C1" w:themeColor="hyperlink"/>
      <w:u w:val="single"/>
    </w:rPr>
  </w:style>
  <w:style w:type="paragraph" w:styleId="a7">
    <w:name w:val="header"/>
    <w:basedOn w:val="a"/>
    <w:link w:val="a8"/>
    <w:uiPriority w:val="99"/>
    <w:unhideWhenUsed/>
    <w:rsid w:val="005740BD"/>
    <w:pPr>
      <w:tabs>
        <w:tab w:val="center" w:pos="4252"/>
        <w:tab w:val="right" w:pos="8504"/>
      </w:tabs>
      <w:snapToGrid w:val="0"/>
    </w:pPr>
  </w:style>
  <w:style w:type="character" w:customStyle="1" w:styleId="a8">
    <w:name w:val="ヘッダー (文字)"/>
    <w:basedOn w:val="a0"/>
    <w:link w:val="a7"/>
    <w:uiPriority w:val="99"/>
    <w:rsid w:val="005740BD"/>
  </w:style>
  <w:style w:type="paragraph" w:styleId="a9">
    <w:name w:val="footer"/>
    <w:basedOn w:val="a"/>
    <w:link w:val="aa"/>
    <w:uiPriority w:val="99"/>
    <w:unhideWhenUsed/>
    <w:rsid w:val="005740BD"/>
    <w:pPr>
      <w:tabs>
        <w:tab w:val="center" w:pos="4252"/>
        <w:tab w:val="right" w:pos="8504"/>
      </w:tabs>
      <w:snapToGrid w:val="0"/>
    </w:pPr>
  </w:style>
  <w:style w:type="character" w:customStyle="1" w:styleId="aa">
    <w:name w:val="フッター (文字)"/>
    <w:basedOn w:val="a0"/>
    <w:link w:val="a9"/>
    <w:uiPriority w:val="99"/>
    <w:rsid w:val="0057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C001-15FB-4662-B36A-25EDE51E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40</Pages>
  <Words>9448</Words>
  <Characters>53858</Characters>
  <Application>Microsoft Office Word</Application>
  <DocSecurity>0</DocSecurity>
  <Lines>448</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有貴</dc:creator>
  <cp:keywords/>
  <dc:description/>
  <cp:lastModifiedBy>吉田 有貴</cp:lastModifiedBy>
  <cp:revision>108</cp:revision>
  <dcterms:created xsi:type="dcterms:W3CDTF">2024-03-11T03:47:00Z</dcterms:created>
  <dcterms:modified xsi:type="dcterms:W3CDTF">2024-03-29T07:03:00Z</dcterms:modified>
</cp:coreProperties>
</file>