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713" w:rsidRDefault="00012713">
      <w:bookmarkStart w:id="0" w:name="_GoBack"/>
      <w:bookmarkEnd w:id="0"/>
      <w:r>
        <w:rPr>
          <w:rFonts w:hint="eastAsia"/>
        </w:rPr>
        <w:t>様式第</w:t>
      </w:r>
      <w:r>
        <w:t>25</w:t>
      </w:r>
      <w:r>
        <w:rPr>
          <w:rFonts w:hint="eastAsia"/>
        </w:rPr>
        <w:t>号</w:t>
      </w:r>
      <w:r>
        <w:t>(</w:t>
      </w:r>
      <w:r>
        <w:rPr>
          <w:rFonts w:hint="eastAsia"/>
        </w:rPr>
        <w:t>第</w:t>
      </w:r>
      <w:r>
        <w:t>24</w:t>
      </w:r>
      <w:r>
        <w:rPr>
          <w:rFonts w:hint="eastAsia"/>
        </w:rPr>
        <w:t>条関係</w:t>
      </w:r>
      <w:r>
        <w:t>)</w:t>
      </w:r>
    </w:p>
    <w:p w:rsidR="00012713" w:rsidRDefault="00012713"/>
    <w:p w:rsidR="00012713" w:rsidRDefault="00012713">
      <w:pPr>
        <w:jc w:val="center"/>
      </w:pPr>
      <w:r>
        <w:rPr>
          <w:rFonts w:hint="eastAsia"/>
        </w:rPr>
        <w:t>都市計画法の規定に適合する建築物等であることの証明申請書</w:t>
      </w:r>
    </w:p>
    <w:p w:rsidR="00012713" w:rsidRDefault="00012713"/>
    <w:p w:rsidR="00012713" w:rsidRDefault="00012713">
      <w:pPr>
        <w:jc w:val="right"/>
      </w:pPr>
      <w:r>
        <w:rPr>
          <w:rFonts w:hint="eastAsia"/>
        </w:rPr>
        <w:t xml:space="preserve">年　　月　　日　</w:t>
      </w:r>
    </w:p>
    <w:p w:rsidR="00012713" w:rsidRDefault="00012713">
      <w:r>
        <w:rPr>
          <w:rFonts w:hint="eastAsia"/>
        </w:rPr>
        <w:t xml:space="preserve">　</w:t>
      </w:r>
      <w:r>
        <w:t>(</w:t>
      </w:r>
      <w:r>
        <w:rPr>
          <w:rFonts w:hint="eastAsia"/>
        </w:rPr>
        <w:t>あて先</w:t>
      </w:r>
      <w:r>
        <w:t>)</w:t>
      </w:r>
    </w:p>
    <w:p w:rsidR="00012713" w:rsidRDefault="00012713">
      <w:r>
        <w:rPr>
          <w:rFonts w:hint="eastAsia"/>
        </w:rPr>
        <w:t xml:space="preserve">　湖西市長</w:t>
      </w:r>
    </w:p>
    <w:p w:rsidR="00012713" w:rsidRDefault="00012713">
      <w:pPr>
        <w:jc w:val="right"/>
      </w:pPr>
      <w:r>
        <w:rPr>
          <w:rFonts w:hint="eastAsia"/>
        </w:rPr>
        <w:t xml:space="preserve">住所　　　　　　　　　　　　　　　　</w:t>
      </w:r>
    </w:p>
    <w:p w:rsidR="00012713" w:rsidRDefault="00012713">
      <w:pPr>
        <w:jc w:val="right"/>
      </w:pPr>
      <w:r>
        <w:rPr>
          <w:rFonts w:hint="eastAsia"/>
        </w:rPr>
        <w:t xml:space="preserve">申請者　　　　　　　　　　　　　　　　　　　</w:t>
      </w:r>
    </w:p>
    <w:p w:rsidR="00012713" w:rsidRDefault="00012713">
      <w:pPr>
        <w:spacing w:after="120"/>
        <w:jc w:val="right"/>
      </w:pPr>
      <w:r>
        <w:rPr>
          <w:rFonts w:hint="eastAsia"/>
        </w:rPr>
        <w:t xml:space="preserve">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1"/>
        <w:gridCol w:w="3641"/>
      </w:tblGrid>
      <w:tr w:rsidR="00012713">
        <w:tblPrEx>
          <w:tblCellMar>
            <w:top w:w="0" w:type="dxa"/>
            <w:bottom w:w="0" w:type="dxa"/>
          </w:tblCellMar>
        </w:tblPrEx>
        <w:trPr>
          <w:cantSplit/>
        </w:trPr>
        <w:tc>
          <w:tcPr>
            <w:tcW w:w="5061" w:type="dxa"/>
            <w:tcBorders>
              <w:top w:val="nil"/>
              <w:left w:val="nil"/>
              <w:bottom w:val="nil"/>
              <w:right w:val="nil"/>
            </w:tcBorders>
          </w:tcPr>
          <w:p w:rsidR="00012713" w:rsidRDefault="00FD136B">
            <w:r>
              <w:rPr>
                <w:noProof/>
              </w:rPr>
              <mc:AlternateContent>
                <mc:Choice Requires="wps">
                  <w:drawing>
                    <wp:anchor distT="0" distB="0" distL="114300" distR="114300" simplePos="0" relativeHeight="251657216" behindDoc="0" locked="0" layoutInCell="0" allowOverlap="1">
                      <wp:simplePos x="0" y="0"/>
                      <wp:positionH relativeFrom="column">
                        <wp:posOffset>3139440</wp:posOffset>
                      </wp:positionH>
                      <wp:positionV relativeFrom="paragraph">
                        <wp:posOffset>-635</wp:posOffset>
                      </wp:positionV>
                      <wp:extent cx="2305050" cy="3429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2pt;margin-top:-.05pt;width:18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" o:allowincell="f" strokeweight=".5pt"/>
                  </w:pict>
                </mc:Fallback>
              </mc:AlternateContent>
            </w:r>
            <w:r w:rsidR="00012713">
              <w:rPr>
                <w:rFonts w:hint="eastAsia"/>
              </w:rPr>
              <w:t xml:space="preserve">　</w:t>
            </w:r>
          </w:p>
        </w:tc>
        <w:tc>
          <w:tcPr>
            <w:tcW w:w="3641" w:type="dxa"/>
            <w:tcBorders>
              <w:top w:val="nil"/>
              <w:left w:val="nil"/>
              <w:bottom w:val="nil"/>
              <w:right w:val="nil"/>
            </w:tcBorders>
            <w:vAlign w:val="center"/>
          </w:tcPr>
          <w:p w:rsidR="00012713" w:rsidRDefault="00012713">
            <w:pPr>
              <w:jc w:val="distribute"/>
            </w:pPr>
            <w:r>
              <w:rPr>
                <w:rFonts w:hint="eastAsia"/>
              </w:rPr>
              <w:t>法人にあっては、その主たる事務所の所在地、名称及び代表者の職氏名</w:t>
            </w:r>
          </w:p>
        </w:tc>
      </w:tr>
    </w:tbl>
    <w:p w:rsidR="00012713" w:rsidRDefault="00012713">
      <w:pPr>
        <w:spacing w:before="120"/>
      </w:pPr>
      <w:r>
        <w:rPr>
          <w:rFonts w:hint="eastAsia"/>
        </w:rPr>
        <w:t xml:space="preserve">　都市計画法施行規則第</w:t>
      </w:r>
      <w:r>
        <w:t>60</w:t>
      </w:r>
      <w:r>
        <w:rPr>
          <w:rFonts w:hint="eastAsia"/>
        </w:rPr>
        <w:t>条の規定により、次のとおり建築物等が都市計画法の規定に適合している旨の証明を申請します。</w:t>
      </w:r>
    </w:p>
    <w:p w:rsidR="00012713" w:rsidRDefault="0001271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1572"/>
        <w:gridCol w:w="1991"/>
      </w:tblGrid>
      <w:tr w:rsidR="00012713">
        <w:tblPrEx>
          <w:tblCellMar>
            <w:top w:w="0" w:type="dxa"/>
            <w:bottom w:w="0" w:type="dxa"/>
          </w:tblCellMar>
        </w:tblPrEx>
        <w:trPr>
          <w:trHeight w:val="567"/>
        </w:trPr>
        <w:tc>
          <w:tcPr>
            <w:tcW w:w="2552" w:type="dxa"/>
            <w:vAlign w:val="center"/>
          </w:tcPr>
          <w:p w:rsidR="00012713" w:rsidRDefault="00012713">
            <w:pPr>
              <w:jc w:val="distribute"/>
            </w:pPr>
            <w:r>
              <w:rPr>
                <w:rFonts w:hint="eastAsia"/>
              </w:rPr>
              <w:t>建築しようとする場所</w:t>
            </w:r>
          </w:p>
        </w:tc>
        <w:tc>
          <w:tcPr>
            <w:tcW w:w="5973" w:type="dxa"/>
            <w:gridSpan w:val="3"/>
          </w:tcPr>
          <w:p w:rsidR="00012713" w:rsidRDefault="00012713">
            <w:r>
              <w:rPr>
                <w:rFonts w:hint="eastAsia"/>
              </w:rPr>
              <w:t xml:space="preserve">　</w:t>
            </w:r>
          </w:p>
        </w:tc>
      </w:tr>
      <w:tr w:rsidR="00012713">
        <w:tblPrEx>
          <w:tblCellMar>
            <w:top w:w="0" w:type="dxa"/>
            <w:bottom w:w="0" w:type="dxa"/>
          </w:tblCellMar>
        </w:tblPrEx>
        <w:trPr>
          <w:trHeight w:val="680"/>
        </w:trPr>
        <w:tc>
          <w:tcPr>
            <w:tcW w:w="2552" w:type="dxa"/>
            <w:vAlign w:val="center"/>
          </w:tcPr>
          <w:p w:rsidR="00012713" w:rsidRDefault="00012713">
            <w:pPr>
              <w:jc w:val="distribute"/>
            </w:pPr>
            <w:r>
              <w:rPr>
                <w:rFonts w:hint="eastAsia"/>
              </w:rPr>
              <w:t>区域区分</w:t>
            </w:r>
          </w:p>
        </w:tc>
        <w:tc>
          <w:tcPr>
            <w:tcW w:w="2410" w:type="dxa"/>
            <w:vAlign w:val="center"/>
          </w:tcPr>
          <w:p w:rsidR="00012713" w:rsidRDefault="00012713">
            <w:r>
              <w:rPr>
                <w:rFonts w:hint="eastAsia"/>
              </w:rPr>
              <w:t>□　市街化区域</w:t>
            </w:r>
          </w:p>
          <w:p w:rsidR="00012713" w:rsidRDefault="00012713">
            <w:r>
              <w:rPr>
                <w:rFonts w:hint="eastAsia"/>
              </w:rPr>
              <w:t>□　市街化調整区域</w:t>
            </w:r>
          </w:p>
        </w:tc>
        <w:tc>
          <w:tcPr>
            <w:tcW w:w="1572" w:type="dxa"/>
            <w:vAlign w:val="center"/>
          </w:tcPr>
          <w:p w:rsidR="00012713" w:rsidRDefault="00012713">
            <w:pPr>
              <w:jc w:val="distribute"/>
            </w:pPr>
            <w:r>
              <w:rPr>
                <w:rFonts w:hint="eastAsia"/>
              </w:rPr>
              <w:t>用途地域</w:t>
            </w:r>
          </w:p>
        </w:tc>
        <w:tc>
          <w:tcPr>
            <w:tcW w:w="1991" w:type="dxa"/>
          </w:tcPr>
          <w:p w:rsidR="00012713" w:rsidRDefault="00012713">
            <w:r>
              <w:rPr>
                <w:rFonts w:hint="eastAsia"/>
              </w:rPr>
              <w:t xml:space="preserve">　</w:t>
            </w:r>
          </w:p>
        </w:tc>
      </w:tr>
      <w:tr w:rsidR="00012713">
        <w:tblPrEx>
          <w:tblCellMar>
            <w:top w:w="0" w:type="dxa"/>
            <w:bottom w:w="0" w:type="dxa"/>
          </w:tblCellMar>
        </w:tblPrEx>
        <w:trPr>
          <w:trHeight w:val="397"/>
        </w:trPr>
        <w:tc>
          <w:tcPr>
            <w:tcW w:w="2552" w:type="dxa"/>
            <w:vAlign w:val="center"/>
          </w:tcPr>
          <w:p w:rsidR="00012713" w:rsidRDefault="00012713">
            <w:pPr>
              <w:jc w:val="distribute"/>
            </w:pPr>
            <w:r>
              <w:rPr>
                <w:rFonts w:hint="eastAsia"/>
              </w:rPr>
              <w:t>開発行為の有無</w:t>
            </w:r>
          </w:p>
        </w:tc>
        <w:tc>
          <w:tcPr>
            <w:tcW w:w="5973" w:type="dxa"/>
            <w:gridSpan w:val="3"/>
            <w:vAlign w:val="center"/>
          </w:tcPr>
          <w:p w:rsidR="00012713" w:rsidRDefault="00012713">
            <w:r>
              <w:rPr>
                <w:rFonts w:hint="eastAsia"/>
              </w:rPr>
              <w:t xml:space="preserve">　　　有　　　　　無　　　　　</w:t>
            </w:r>
            <w:r>
              <w:t>(</w:t>
            </w:r>
            <w:r>
              <w:rPr>
                <w:rFonts w:hint="eastAsia"/>
              </w:rPr>
              <w:t xml:space="preserve">　　　　　　　　　　</w:t>
            </w:r>
            <w:r>
              <w:t>m</w:t>
            </w:r>
            <w:r>
              <w:rPr>
                <w:vertAlign w:val="superscript"/>
              </w:rPr>
              <w:t>2</w:t>
            </w:r>
            <w:r>
              <w:t>)</w:t>
            </w:r>
          </w:p>
        </w:tc>
      </w:tr>
      <w:tr w:rsidR="00012713">
        <w:tblPrEx>
          <w:tblCellMar>
            <w:top w:w="0" w:type="dxa"/>
            <w:bottom w:w="0" w:type="dxa"/>
          </w:tblCellMar>
        </w:tblPrEx>
        <w:trPr>
          <w:trHeight w:val="397"/>
        </w:trPr>
        <w:tc>
          <w:tcPr>
            <w:tcW w:w="2552" w:type="dxa"/>
            <w:vAlign w:val="center"/>
          </w:tcPr>
          <w:p w:rsidR="00012713" w:rsidRDefault="00012713">
            <w:pPr>
              <w:jc w:val="distribute"/>
            </w:pPr>
            <w:r>
              <w:rPr>
                <w:rFonts w:hint="eastAsia"/>
              </w:rPr>
              <w:t>面積</w:t>
            </w:r>
          </w:p>
        </w:tc>
        <w:tc>
          <w:tcPr>
            <w:tcW w:w="5973" w:type="dxa"/>
            <w:gridSpan w:val="3"/>
            <w:vAlign w:val="center"/>
          </w:tcPr>
          <w:p w:rsidR="00012713" w:rsidRDefault="00012713">
            <w:r>
              <w:rPr>
                <w:rFonts w:hint="eastAsia"/>
              </w:rPr>
              <w:t xml:space="preserve">公簿　　　　　　　　　</w:t>
            </w:r>
            <w:r>
              <w:t>m</w:t>
            </w:r>
            <w:r>
              <w:rPr>
                <w:vertAlign w:val="superscript"/>
              </w:rPr>
              <w:t>2</w:t>
            </w:r>
            <w:r>
              <w:rPr>
                <w:rFonts w:hint="eastAsia"/>
              </w:rPr>
              <w:t xml:space="preserve">　　　実測　　　　　　　　　</w:t>
            </w:r>
            <w:r>
              <w:t>m</w:t>
            </w:r>
            <w:r>
              <w:rPr>
                <w:vertAlign w:val="superscript"/>
              </w:rPr>
              <w:t>2</w:t>
            </w:r>
          </w:p>
        </w:tc>
      </w:tr>
      <w:tr w:rsidR="00012713">
        <w:tblPrEx>
          <w:tblCellMar>
            <w:top w:w="0" w:type="dxa"/>
            <w:bottom w:w="0" w:type="dxa"/>
          </w:tblCellMar>
        </w:tblPrEx>
        <w:trPr>
          <w:trHeight w:val="567"/>
        </w:trPr>
        <w:tc>
          <w:tcPr>
            <w:tcW w:w="2552" w:type="dxa"/>
            <w:vAlign w:val="center"/>
          </w:tcPr>
          <w:p w:rsidR="00012713" w:rsidRDefault="00012713">
            <w:pPr>
              <w:jc w:val="distribute"/>
            </w:pPr>
            <w:r>
              <w:rPr>
                <w:rFonts w:hint="eastAsia"/>
              </w:rPr>
              <w:t>建築物等の用途</w:t>
            </w:r>
          </w:p>
        </w:tc>
        <w:tc>
          <w:tcPr>
            <w:tcW w:w="5973" w:type="dxa"/>
            <w:gridSpan w:val="3"/>
          </w:tcPr>
          <w:p w:rsidR="00012713" w:rsidRDefault="00012713">
            <w:r>
              <w:rPr>
                <w:rFonts w:hint="eastAsia"/>
              </w:rPr>
              <w:t xml:space="preserve">　</w:t>
            </w:r>
          </w:p>
        </w:tc>
      </w:tr>
      <w:tr w:rsidR="00012713">
        <w:tblPrEx>
          <w:tblCellMar>
            <w:top w:w="0" w:type="dxa"/>
            <w:bottom w:w="0" w:type="dxa"/>
          </w:tblCellMar>
        </w:tblPrEx>
        <w:trPr>
          <w:cantSplit/>
          <w:trHeight w:val="567"/>
        </w:trPr>
        <w:tc>
          <w:tcPr>
            <w:tcW w:w="2552" w:type="dxa"/>
            <w:vMerge w:val="restart"/>
            <w:vAlign w:val="center"/>
          </w:tcPr>
          <w:p w:rsidR="00012713" w:rsidRDefault="00012713">
            <w:r>
              <w:rPr>
                <w:rFonts w:hint="eastAsia"/>
              </w:rPr>
              <w:t>都市計画法上の許可を要さない場合にはその該当条項号及び内容</w:t>
            </w:r>
          </w:p>
        </w:tc>
        <w:tc>
          <w:tcPr>
            <w:tcW w:w="2410" w:type="dxa"/>
            <w:vAlign w:val="center"/>
          </w:tcPr>
          <w:p w:rsidR="00012713" w:rsidRDefault="00012713">
            <w:pPr>
              <w:jc w:val="distribute"/>
            </w:pPr>
            <w:r>
              <w:rPr>
                <w:rFonts w:hint="eastAsia"/>
              </w:rPr>
              <w:t>該当条項号</w:t>
            </w:r>
          </w:p>
        </w:tc>
        <w:tc>
          <w:tcPr>
            <w:tcW w:w="3563" w:type="dxa"/>
            <w:gridSpan w:val="2"/>
          </w:tcPr>
          <w:p w:rsidR="00012713" w:rsidRDefault="00012713">
            <w:r>
              <w:rPr>
                <w:rFonts w:hint="eastAsia"/>
              </w:rPr>
              <w:t xml:space="preserve">　</w:t>
            </w:r>
          </w:p>
        </w:tc>
      </w:tr>
      <w:tr w:rsidR="00012713">
        <w:tblPrEx>
          <w:tblCellMar>
            <w:top w:w="0" w:type="dxa"/>
            <w:bottom w:w="0" w:type="dxa"/>
          </w:tblCellMar>
        </w:tblPrEx>
        <w:trPr>
          <w:cantSplit/>
          <w:trHeight w:val="567"/>
        </w:trPr>
        <w:tc>
          <w:tcPr>
            <w:tcW w:w="2552" w:type="dxa"/>
            <w:vMerge/>
            <w:vAlign w:val="center"/>
          </w:tcPr>
          <w:p w:rsidR="00012713" w:rsidRDefault="00012713">
            <w:pPr>
              <w:jc w:val="distribute"/>
            </w:pPr>
          </w:p>
        </w:tc>
        <w:tc>
          <w:tcPr>
            <w:tcW w:w="2410" w:type="dxa"/>
            <w:vAlign w:val="center"/>
          </w:tcPr>
          <w:p w:rsidR="00012713" w:rsidRDefault="00012713">
            <w:pPr>
              <w:jc w:val="distribute"/>
            </w:pPr>
            <w:r>
              <w:rPr>
                <w:rFonts w:hint="eastAsia"/>
              </w:rPr>
              <w:t>内容</w:t>
            </w:r>
          </w:p>
        </w:tc>
        <w:tc>
          <w:tcPr>
            <w:tcW w:w="3563" w:type="dxa"/>
            <w:gridSpan w:val="2"/>
          </w:tcPr>
          <w:p w:rsidR="00012713" w:rsidRDefault="00012713">
            <w:r>
              <w:rPr>
                <w:rFonts w:hint="eastAsia"/>
              </w:rPr>
              <w:t xml:space="preserve">　</w:t>
            </w:r>
          </w:p>
        </w:tc>
      </w:tr>
      <w:tr w:rsidR="00012713">
        <w:tblPrEx>
          <w:tblCellMar>
            <w:top w:w="0" w:type="dxa"/>
            <w:bottom w:w="0" w:type="dxa"/>
          </w:tblCellMar>
        </w:tblPrEx>
        <w:trPr>
          <w:cantSplit/>
          <w:trHeight w:val="567"/>
        </w:trPr>
        <w:tc>
          <w:tcPr>
            <w:tcW w:w="2552" w:type="dxa"/>
            <w:vMerge w:val="restart"/>
            <w:vAlign w:val="center"/>
          </w:tcPr>
          <w:p w:rsidR="00012713" w:rsidRDefault="00012713">
            <w:r>
              <w:rPr>
                <w:rFonts w:hint="eastAsia"/>
              </w:rPr>
              <w:t>都市計画法上の許可を受けている場合にはその該当条項、許可の年月日及び番号並びに許可を受けた者の氏名又は名称</w:t>
            </w:r>
          </w:p>
        </w:tc>
        <w:tc>
          <w:tcPr>
            <w:tcW w:w="2410" w:type="dxa"/>
            <w:vAlign w:val="center"/>
          </w:tcPr>
          <w:p w:rsidR="00012713" w:rsidRDefault="00012713">
            <w:pPr>
              <w:jc w:val="distribute"/>
            </w:pPr>
            <w:r>
              <w:rPr>
                <w:rFonts w:hint="eastAsia"/>
              </w:rPr>
              <w:t>該当条項</w:t>
            </w:r>
          </w:p>
        </w:tc>
        <w:tc>
          <w:tcPr>
            <w:tcW w:w="3563" w:type="dxa"/>
            <w:gridSpan w:val="2"/>
          </w:tcPr>
          <w:p w:rsidR="00012713" w:rsidRDefault="00012713">
            <w:r>
              <w:rPr>
                <w:rFonts w:hint="eastAsia"/>
              </w:rPr>
              <w:t xml:space="preserve">　</w:t>
            </w:r>
          </w:p>
        </w:tc>
      </w:tr>
      <w:tr w:rsidR="00012713">
        <w:tblPrEx>
          <w:tblCellMar>
            <w:top w:w="0" w:type="dxa"/>
            <w:bottom w:w="0" w:type="dxa"/>
          </w:tblCellMar>
        </w:tblPrEx>
        <w:trPr>
          <w:cantSplit/>
          <w:trHeight w:val="567"/>
        </w:trPr>
        <w:tc>
          <w:tcPr>
            <w:tcW w:w="2552" w:type="dxa"/>
            <w:vMerge/>
          </w:tcPr>
          <w:p w:rsidR="00012713" w:rsidRDefault="00012713"/>
        </w:tc>
        <w:tc>
          <w:tcPr>
            <w:tcW w:w="2410" w:type="dxa"/>
            <w:vAlign w:val="center"/>
          </w:tcPr>
          <w:p w:rsidR="00012713" w:rsidRDefault="00012713">
            <w:pPr>
              <w:jc w:val="distribute"/>
            </w:pPr>
            <w:r>
              <w:rPr>
                <w:rFonts w:hint="eastAsia"/>
              </w:rPr>
              <w:t>許可の年月日及び番号</w:t>
            </w:r>
          </w:p>
        </w:tc>
        <w:tc>
          <w:tcPr>
            <w:tcW w:w="3563" w:type="dxa"/>
            <w:gridSpan w:val="2"/>
          </w:tcPr>
          <w:p w:rsidR="00012713" w:rsidRDefault="00012713">
            <w:r>
              <w:rPr>
                <w:rFonts w:hint="eastAsia"/>
              </w:rPr>
              <w:t xml:space="preserve">　</w:t>
            </w:r>
          </w:p>
        </w:tc>
      </w:tr>
      <w:tr w:rsidR="00012713">
        <w:tblPrEx>
          <w:tblCellMar>
            <w:top w:w="0" w:type="dxa"/>
            <w:bottom w:w="0" w:type="dxa"/>
          </w:tblCellMar>
        </w:tblPrEx>
        <w:trPr>
          <w:cantSplit/>
          <w:trHeight w:val="567"/>
        </w:trPr>
        <w:tc>
          <w:tcPr>
            <w:tcW w:w="2552" w:type="dxa"/>
            <w:vMerge/>
          </w:tcPr>
          <w:p w:rsidR="00012713" w:rsidRDefault="00012713"/>
        </w:tc>
        <w:tc>
          <w:tcPr>
            <w:tcW w:w="2410" w:type="dxa"/>
            <w:vAlign w:val="center"/>
          </w:tcPr>
          <w:p w:rsidR="00012713" w:rsidRDefault="00012713">
            <w:r>
              <w:rPr>
                <w:rFonts w:hint="eastAsia"/>
              </w:rPr>
              <w:t>許可を受けた者の氏名又は名称</w:t>
            </w:r>
          </w:p>
        </w:tc>
        <w:tc>
          <w:tcPr>
            <w:tcW w:w="3563" w:type="dxa"/>
            <w:gridSpan w:val="2"/>
          </w:tcPr>
          <w:p w:rsidR="00012713" w:rsidRDefault="00012713">
            <w:r>
              <w:rPr>
                <w:rFonts w:hint="eastAsia"/>
              </w:rPr>
              <w:t xml:space="preserve">　</w:t>
            </w:r>
          </w:p>
        </w:tc>
      </w:tr>
    </w:tbl>
    <w:p w:rsidR="00012713" w:rsidRDefault="00012713"/>
    <w:p w:rsidR="00012713" w:rsidRDefault="00012713">
      <w:r>
        <w:rPr>
          <w:rFonts w:hint="eastAsia"/>
        </w:rPr>
        <w:t xml:space="preserve">　上記のとおり都市計画法の規定に適合していることを証明します。</w:t>
      </w:r>
    </w:p>
    <w:p w:rsidR="00012713" w:rsidRDefault="00012713"/>
    <w:p w:rsidR="00012713" w:rsidRDefault="00012713">
      <w:r>
        <w:rPr>
          <w:rFonts w:hint="eastAsia"/>
        </w:rPr>
        <w:t xml:space="preserve">　　　　　　年　　　月　　　日</w:t>
      </w:r>
    </w:p>
    <w:p w:rsidR="00012713" w:rsidRDefault="0001271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985"/>
        <w:gridCol w:w="5264"/>
      </w:tblGrid>
      <w:tr w:rsidR="00012713">
        <w:tblPrEx>
          <w:tblCellMar>
            <w:top w:w="0" w:type="dxa"/>
            <w:bottom w:w="0" w:type="dxa"/>
          </w:tblCellMar>
        </w:tblPrEx>
        <w:trPr>
          <w:trHeight w:val="680"/>
        </w:trPr>
        <w:tc>
          <w:tcPr>
            <w:tcW w:w="1276" w:type="dxa"/>
            <w:vAlign w:val="center"/>
          </w:tcPr>
          <w:p w:rsidR="00012713" w:rsidRDefault="00FD136B">
            <w:pPr>
              <w:jc w:val="distribute"/>
            </w:pPr>
            <w:r>
              <w:rPr>
                <w:noProof/>
              </w:rPr>
              <mc:AlternateContent>
                <mc:Choice Requires="wps">
                  <w:drawing>
                    <wp:anchor distT="0" distB="0" distL="114300" distR="114300" simplePos="0" relativeHeight="251658240" behindDoc="0" locked="0" layoutInCell="0" allowOverlap="1">
                      <wp:simplePos x="0" y="0"/>
                      <wp:positionH relativeFrom="column">
                        <wp:posOffset>5073015</wp:posOffset>
                      </wp:positionH>
                      <wp:positionV relativeFrom="paragraph">
                        <wp:posOffset>144145</wp:posOffset>
                      </wp:positionV>
                      <wp:extent cx="1524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99.45pt;margin-top:11.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MF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" o:allowincell="f" filled="f" strokeweight=".5pt"/>
                  </w:pict>
                </mc:Fallback>
              </mc:AlternateContent>
            </w:r>
            <w:r w:rsidR="00012713">
              <w:rPr>
                <w:rFonts w:hint="eastAsia"/>
              </w:rPr>
              <w:t>証明番号</w:t>
            </w:r>
          </w:p>
        </w:tc>
        <w:tc>
          <w:tcPr>
            <w:tcW w:w="1985" w:type="dxa"/>
            <w:vAlign w:val="center"/>
          </w:tcPr>
          <w:p w:rsidR="00012713" w:rsidRDefault="00012713">
            <w:pPr>
              <w:jc w:val="center"/>
            </w:pPr>
            <w:r>
              <w:rPr>
                <w:rFonts w:hint="eastAsia"/>
              </w:rPr>
              <w:t>第　　　　号</w:t>
            </w:r>
          </w:p>
        </w:tc>
        <w:tc>
          <w:tcPr>
            <w:tcW w:w="5264" w:type="dxa"/>
            <w:tcBorders>
              <w:top w:val="nil"/>
              <w:bottom w:val="nil"/>
              <w:right w:val="nil"/>
            </w:tcBorders>
            <w:vAlign w:val="center"/>
          </w:tcPr>
          <w:p w:rsidR="00012713" w:rsidRDefault="00012713">
            <w:pPr>
              <w:jc w:val="right"/>
            </w:pPr>
            <w:r>
              <w:rPr>
                <w:rFonts w:hint="eastAsia"/>
              </w:rPr>
              <w:t xml:space="preserve">湖西市長　　　　　　　　　　　　印　</w:t>
            </w:r>
          </w:p>
        </w:tc>
      </w:tr>
    </w:tbl>
    <w:p w:rsidR="00012713" w:rsidRDefault="00012713"/>
    <w:sectPr w:rsidR="000127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713" w:rsidRDefault="00012713" w:rsidP="0099041A">
      <w:r>
        <w:separator/>
      </w:r>
    </w:p>
  </w:endnote>
  <w:endnote w:type="continuationSeparator" w:id="0">
    <w:p w:rsidR="00012713" w:rsidRDefault="00012713" w:rsidP="0099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713" w:rsidRDefault="00012713" w:rsidP="0099041A">
      <w:r>
        <w:separator/>
      </w:r>
    </w:p>
  </w:footnote>
  <w:footnote w:type="continuationSeparator" w:id="0">
    <w:p w:rsidR="00012713" w:rsidRDefault="00012713" w:rsidP="00990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13"/>
    <w:rsid w:val="00012713"/>
    <w:rsid w:val="0099041A"/>
    <w:rsid w:val="00FD1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suke\&#12487;&#12473;&#12463;&#12488;&#12483;&#12503;\&#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様式第25号(第24条関係)</vt:lpstr>
    </vt:vector>
  </TitlesOfParts>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様式第25号(第24条関係)</dc:title>
  <dc:creator>(株)ぎょうせい</dc:creator>
  <cp:lastModifiedBy>細川　裕輔</cp:lastModifiedBy>
  <cp:revision>2</cp:revision>
  <dcterms:created xsi:type="dcterms:W3CDTF">2019-02-25T23:57:00Z</dcterms:created>
  <dcterms:modified xsi:type="dcterms:W3CDTF">2019-02-25T23:57:00Z</dcterms:modified>
</cp:coreProperties>
</file>